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er2.xml" ContentType="application/vnd.openxmlformats-officedocument.wordprocessingml.footer+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086B716" w14:textId="2AF0013F" w:rsidR="00080284" w:rsidRPr="00332020" w:rsidRDefault="00080284" w:rsidP="00332020">
      <w:pPr>
        <w:pStyle w:val="Heading1"/>
        <w:numPr>
          <w:ilvl w:val="0"/>
          <w:numId w:val="0"/>
        </w:numPr>
        <w:ind w:left="432"/>
        <w:jc w:val="center"/>
        <w:rPr>
          <w:lang w:val="fr-FR"/>
        </w:rPr>
      </w:pPr>
      <w:r w:rsidRPr="00332020">
        <w:rPr>
          <w:lang w:val="fr-FR"/>
        </w:rPr>
        <w:t xml:space="preserve">Questionnaire </w:t>
      </w:r>
      <w:r w:rsidR="006D606D" w:rsidRPr="00332020">
        <w:rPr>
          <w:lang w:val="fr-FR"/>
        </w:rPr>
        <w:t>pour les pays portant sur</w:t>
      </w:r>
      <w:r w:rsidRPr="00332020">
        <w:rPr>
          <w:lang w:val="fr-FR"/>
        </w:rPr>
        <w:t xml:space="preserve"> l'indicateur 6.5.1</w:t>
      </w:r>
    </w:p>
    <w:p w14:paraId="4B2A7D64" w14:textId="77777777" w:rsidR="00080284" w:rsidRPr="00332020" w:rsidRDefault="00080284" w:rsidP="00332020">
      <w:pPr>
        <w:pStyle w:val="Heading1"/>
        <w:numPr>
          <w:ilvl w:val="0"/>
          <w:numId w:val="0"/>
        </w:numPr>
        <w:ind w:left="432"/>
        <w:jc w:val="center"/>
        <w:rPr>
          <w:lang w:val="fr-FR"/>
        </w:rPr>
      </w:pPr>
      <w:r w:rsidRPr="00332020">
        <w:rPr>
          <w:lang w:val="fr-FR"/>
        </w:rPr>
        <w:t>Degré de mise en œuvre de la gestion intégrée des ressources en eau</w:t>
      </w:r>
    </w:p>
    <w:p w14:paraId="56F6C048" w14:textId="2A3D23A0" w:rsidR="006B1F0C" w:rsidRPr="00195D32" w:rsidRDefault="006B1F0C" w:rsidP="00332020">
      <w:pPr>
        <w:pStyle w:val="Heading1"/>
        <w:numPr>
          <w:ilvl w:val="0"/>
          <w:numId w:val="0"/>
        </w:numPr>
        <w:rPr>
          <w:lang w:val="fr-FR"/>
        </w:rPr>
      </w:pPr>
      <w:r w:rsidRPr="00195D32">
        <w:rPr>
          <w:lang w:val="fr-FR"/>
        </w:rPr>
        <w:t>Introduction</w:t>
      </w:r>
      <w:r w:rsidR="00804C45">
        <w:rPr>
          <w:lang w:val="fr-FR"/>
        </w:rPr>
        <w:br/>
      </w:r>
    </w:p>
    <w:p w14:paraId="533B78F9" w14:textId="01F7C9E7" w:rsidR="009A486E" w:rsidRPr="00195D32" w:rsidRDefault="00080284" w:rsidP="00332020">
      <w:pPr>
        <w:rPr>
          <w:rFonts w:eastAsia="Times New Roman"/>
          <w:color w:val="000000"/>
          <w:lang w:val="fr-FR"/>
        </w:rPr>
      </w:pPr>
      <w:r w:rsidRPr="00195D32">
        <w:rPr>
          <w:lang w:val="fr-FR"/>
        </w:rPr>
        <w:t>ONU-Environnement apporte son soutien aux pays dans le domaine du suivi et de l’établissement des rapports portant sur l’objectif 6 des ODD, y compris la cible 6.5: «D’ici 2030, mettre en œuvre une gestion intégrée des ressources en eau à tous les niveaux, y compris grâce à la coopération transfrontalière selon qu’il convient»</w:t>
      </w:r>
      <w:r w:rsidRPr="00195D32">
        <w:rPr>
          <w:rStyle w:val="FootnoteReference"/>
          <w:rFonts w:ascii="Arial" w:hAnsi="Arial" w:cs="Arial"/>
          <w:sz w:val="24"/>
          <w:szCs w:val="24"/>
          <w:lang w:val="fr-FR"/>
        </w:rPr>
        <w:t xml:space="preserve"> </w:t>
      </w:r>
      <w:r w:rsidRPr="00195D32">
        <w:rPr>
          <w:rStyle w:val="FootnoteReference"/>
          <w:rFonts w:ascii="Arial" w:hAnsi="Arial" w:cs="Arial"/>
          <w:sz w:val="24"/>
          <w:szCs w:val="24"/>
          <w:lang w:val="fr-FR"/>
        </w:rPr>
        <w:footnoteReference w:id="2"/>
      </w:r>
      <w:r w:rsidRPr="00195D32">
        <w:rPr>
          <w:lang w:val="fr-FR"/>
        </w:rPr>
        <w:t>. La cible vise à soutenir une utilisation équitable et efficace des ressources en eau, ce qui est essentiel pour le développement économique et social, ainsi que la durabilité de l'environnement</w:t>
      </w:r>
      <w:r w:rsidR="006B1F0C" w:rsidRPr="00195D32">
        <w:rPr>
          <w:rFonts w:eastAsia="Times New Roman"/>
          <w:color w:val="000000"/>
          <w:lang w:val="fr-FR"/>
        </w:rPr>
        <w:t xml:space="preserve">. </w:t>
      </w:r>
    </w:p>
    <w:p w14:paraId="3B8E247A" w14:textId="6C5CA331" w:rsidR="00F73900" w:rsidRPr="00195D32" w:rsidRDefault="006D606D" w:rsidP="00332020">
      <w:pPr>
        <w:rPr>
          <w:rFonts w:eastAsia="Times New Roman"/>
          <w:color w:val="000000"/>
          <w:lang w:val="fr-FR"/>
        </w:rPr>
      </w:pPr>
      <w:r>
        <w:rPr>
          <w:rFonts w:eastAsia="Times New Roman"/>
          <w:color w:val="000000"/>
          <w:lang w:val="fr-FR"/>
        </w:rPr>
        <w:t>L’i</w:t>
      </w:r>
      <w:r w:rsidR="005D4F22" w:rsidRPr="00195D32">
        <w:rPr>
          <w:rFonts w:eastAsia="Times New Roman"/>
          <w:color w:val="000000"/>
          <w:lang w:val="fr-FR"/>
        </w:rPr>
        <w:t>ndicateur 6.5.1 représente: Le degré de mise en œuvre de la gestion intégrée des ressources en eau (0 - 100)</w:t>
      </w:r>
      <w:r w:rsidR="00B650F1" w:rsidRPr="00195D32">
        <w:rPr>
          <w:rFonts w:eastAsia="Times New Roman"/>
          <w:color w:val="000000"/>
          <w:lang w:val="fr-FR"/>
        </w:rPr>
        <w:t>.</w:t>
      </w:r>
      <w:r w:rsidR="007E5C28" w:rsidRPr="00195D32">
        <w:rPr>
          <w:rFonts w:eastAsia="Times New Roman"/>
          <w:color w:val="000000"/>
          <w:lang w:val="fr-FR"/>
        </w:rPr>
        <w:t xml:space="preserve"> </w:t>
      </w:r>
      <w:r w:rsidR="00810761">
        <w:rPr>
          <w:rFonts w:eastAsia="Times New Roman"/>
          <w:color w:val="000000"/>
          <w:lang w:val="fr-FR"/>
        </w:rPr>
        <w:t>Il convient</w:t>
      </w:r>
      <w:r w:rsidR="00810761" w:rsidRPr="00195D32">
        <w:rPr>
          <w:rFonts w:eastAsia="Times New Roman"/>
          <w:color w:val="000000"/>
          <w:lang w:val="fr-FR"/>
        </w:rPr>
        <w:t xml:space="preserve"> </w:t>
      </w:r>
      <w:r w:rsidR="002236C8" w:rsidRPr="00195D32">
        <w:rPr>
          <w:rFonts w:eastAsia="Times New Roman"/>
          <w:color w:val="000000"/>
          <w:lang w:val="fr-FR"/>
        </w:rPr>
        <w:t>de vous référer à la «</w:t>
      </w:r>
      <w:hyperlink r:id="rId8" w:history="1">
        <w:r w:rsidR="002236C8" w:rsidRPr="00034BF6">
          <w:rPr>
            <w:rStyle w:val="Hyperlink"/>
            <w:rFonts w:eastAsia="Times New Roman"/>
            <w:lang w:val="fr-FR"/>
          </w:rPr>
          <w:t>Méthodologie par étape pour le suivi de l'indicateur 6.5.1</w:t>
        </w:r>
      </w:hyperlink>
      <w:r w:rsidR="002236C8" w:rsidRPr="00195D32">
        <w:rPr>
          <w:rFonts w:eastAsia="Times New Roman"/>
          <w:color w:val="000000"/>
          <w:lang w:val="fr-FR"/>
        </w:rPr>
        <w:t>» pour une description complète de l'indicateur 6.5.1, avec des orientations sur comment remplir le questionnaire, et des informations concernant la collecte, la gestion et l’utilisation des données</w:t>
      </w:r>
      <w:r w:rsidR="00034BF6">
        <w:rPr>
          <w:rFonts w:eastAsia="Times New Roman"/>
          <w:color w:val="000000"/>
          <w:lang w:val="fr-FR"/>
        </w:rPr>
        <w:t>.</w:t>
      </w:r>
    </w:p>
    <w:p w14:paraId="355E0CED" w14:textId="37E4618A" w:rsidR="0060024A" w:rsidRPr="00195D32" w:rsidRDefault="005B6799" w:rsidP="00332020">
      <w:pPr>
        <w:rPr>
          <w:b/>
          <w:u w:val="single"/>
          <w:lang w:val="fr-FR"/>
        </w:rPr>
      </w:pPr>
      <w:r w:rsidRPr="00195D32">
        <w:rPr>
          <w:rFonts w:eastAsia="Times New Roman"/>
          <w:color w:val="000000"/>
          <w:lang w:val="fr-FR"/>
        </w:rPr>
        <w:t>La note de l'indicateur, calculée à partir des réponses à ce questionnaire, représente le degré actuel de mise en œuvre de la GIRE, sur une échelle de 0 à 100. Le processus devant permettre de remplir le questionnaire, qui comprend des ateliers multipartites nationaux, aide les pays à identifier les obstacles ou les retards pouvant compromettre de nouveaux progrès, fournissant ainsi un point de départ pour l’examen de mesures correctives possibles en vue d'atteindre l'objectif de la GIRE. Les mesures prises pour atteindre la cible 6.5 visent à soutenir directement les diverses autres cibles liées à l'eau au sein de l’objectif 6 des ODD</w:t>
      </w:r>
      <w:r w:rsidR="00C57049" w:rsidRPr="00195D32">
        <w:rPr>
          <w:rFonts w:eastAsia="Times New Roman"/>
          <w:color w:val="000000"/>
          <w:lang w:val="fr-FR"/>
        </w:rPr>
        <w:t>.</w:t>
      </w:r>
      <w:r w:rsidR="0060024A" w:rsidRPr="00195D32">
        <w:rPr>
          <w:b/>
          <w:u w:val="single"/>
          <w:lang w:val="fr-FR"/>
        </w:rPr>
        <w:t xml:space="preserve"> </w:t>
      </w:r>
    </w:p>
    <w:p w14:paraId="53CF68CE" w14:textId="4410DEF1" w:rsidR="0060024A" w:rsidRPr="00195D32" w:rsidRDefault="006C6CA5" w:rsidP="00332020">
      <w:pPr>
        <w:rPr>
          <w:lang w:val="fr-FR"/>
        </w:rPr>
      </w:pPr>
      <w:r w:rsidRPr="00195D32">
        <w:rPr>
          <w:lang w:val="fr-FR" w:eastAsia="fr-FR"/>
        </w:rPr>
        <w:t xml:space="preserve">Le point focal de la GIRE est chargé de transmettre le questionnaire final </w:t>
      </w:r>
      <w:r w:rsidR="006D606D" w:rsidRPr="00195D32">
        <w:rPr>
          <w:lang w:val="fr-FR" w:eastAsia="fr-FR"/>
        </w:rPr>
        <w:t>dû</w:t>
      </w:r>
      <w:r w:rsidR="006D606D">
        <w:rPr>
          <w:lang w:val="fr-FR" w:eastAsia="fr-FR"/>
        </w:rPr>
        <w:t>m</w:t>
      </w:r>
      <w:r w:rsidR="006D606D" w:rsidRPr="00195D32">
        <w:rPr>
          <w:lang w:val="fr-FR" w:eastAsia="fr-FR"/>
        </w:rPr>
        <w:t>ent</w:t>
      </w:r>
      <w:r w:rsidRPr="00195D32">
        <w:rPr>
          <w:lang w:val="fr-FR" w:eastAsia="fr-FR"/>
        </w:rPr>
        <w:t xml:space="preserve"> rempli à ONU Environnement pour soumission officielle. Cela peut </w:t>
      </w:r>
      <w:r w:rsidR="006D606D">
        <w:rPr>
          <w:lang w:val="fr-FR" w:eastAsia="fr-FR"/>
        </w:rPr>
        <w:t>se faire</w:t>
      </w:r>
      <w:r w:rsidRPr="00195D32">
        <w:rPr>
          <w:lang w:val="fr-FR" w:eastAsia="fr-FR"/>
        </w:rPr>
        <w:t xml:space="preserve"> en utilisant l'une des options suivantes (le contenu étant identique)</w:t>
      </w:r>
      <w:r w:rsidR="0060024A" w:rsidRPr="00195D32">
        <w:rPr>
          <w:lang w:val="fr-FR"/>
        </w:rPr>
        <w:t>:</w:t>
      </w:r>
      <w:r w:rsidR="00804C45">
        <w:rPr>
          <w:b/>
          <w:lang w:val="fr-FR"/>
        </w:rPr>
        <w:br/>
      </w:r>
      <w:r w:rsidR="0060024A" w:rsidRPr="00195D32">
        <w:rPr>
          <w:b/>
          <w:lang w:val="fr-FR"/>
        </w:rPr>
        <w:t>Option 1:</w:t>
      </w:r>
      <w:r w:rsidR="0060024A" w:rsidRPr="00195D32">
        <w:rPr>
          <w:lang w:val="fr-FR"/>
        </w:rPr>
        <w:t xml:space="preserve"> </w:t>
      </w:r>
      <w:r w:rsidR="00526445" w:rsidRPr="00195D32">
        <w:rPr>
          <w:lang w:val="fr-FR" w:eastAsia="fr-FR"/>
        </w:rPr>
        <w:t>Remplir et soumettre la version en ligne du questionnaire dans SurveyMonkey à partir du lien disponible ici</w:t>
      </w:r>
      <w:r w:rsidR="0060024A" w:rsidRPr="00195D32">
        <w:rPr>
          <w:lang w:val="fr-FR"/>
        </w:rPr>
        <w:t xml:space="preserve">: </w:t>
      </w:r>
      <w:hyperlink r:id="rId9" w:history="1">
        <w:r w:rsidR="0079388E" w:rsidRPr="0079388E">
          <w:rPr>
            <w:rStyle w:val="Hyperlink"/>
            <w:rFonts w:eastAsia="Times New Roman"/>
            <w:lang w:val="fr-FR"/>
          </w:rPr>
          <w:t>https://www.surveymonkey.com/r/LGLWVNH</w:t>
        </w:r>
      </w:hyperlink>
      <w:r w:rsidR="00804C45">
        <w:rPr>
          <w:b/>
          <w:lang w:val="fr-FR"/>
        </w:rPr>
        <w:br/>
      </w:r>
      <w:r w:rsidR="0060024A" w:rsidRPr="00195D32">
        <w:rPr>
          <w:b/>
          <w:lang w:val="fr-FR"/>
        </w:rPr>
        <w:t>Option 2:</w:t>
      </w:r>
      <w:r w:rsidR="0060024A" w:rsidRPr="00195D32">
        <w:rPr>
          <w:lang w:val="fr-FR"/>
        </w:rPr>
        <w:t xml:space="preserve"> </w:t>
      </w:r>
      <w:r w:rsidR="001067A5" w:rsidRPr="00195D32">
        <w:rPr>
          <w:lang w:val="fr-FR" w:eastAsia="fr-FR"/>
        </w:rPr>
        <w:t xml:space="preserve">Remplir et soumettre la version Microsoft Word du questionnaire au </w:t>
      </w:r>
      <w:r w:rsidR="00E85847">
        <w:rPr>
          <w:lang w:val="fr-FR" w:eastAsia="fr-FR"/>
        </w:rPr>
        <w:t xml:space="preserve">Service d’assistance </w:t>
      </w:r>
      <w:r w:rsidR="001067A5" w:rsidRPr="00195D32">
        <w:rPr>
          <w:lang w:val="fr-FR" w:eastAsia="fr-FR"/>
        </w:rPr>
        <w:t>soit par </w:t>
      </w:r>
      <w:r w:rsidR="00E85847">
        <w:rPr>
          <w:lang w:val="fr-FR" w:eastAsia="fr-FR"/>
        </w:rPr>
        <w:t>email</w:t>
      </w:r>
      <w:r w:rsidR="001067A5" w:rsidRPr="00195D32">
        <w:rPr>
          <w:lang w:val="fr-FR" w:eastAsia="fr-FR"/>
        </w:rPr>
        <w:t>, par </w:t>
      </w:r>
      <w:r w:rsidR="00E85847" w:rsidRPr="00195D32" w:rsidDel="00E85847">
        <w:rPr>
          <w:lang w:val="fr-FR" w:eastAsia="fr-FR"/>
        </w:rPr>
        <w:t xml:space="preserve"> </w:t>
      </w:r>
      <w:r w:rsidR="00E85847">
        <w:rPr>
          <w:lang w:val="fr-FR" w:eastAsia="fr-FR"/>
        </w:rPr>
        <w:t>courrier</w:t>
      </w:r>
      <w:r w:rsidR="001067A5" w:rsidRPr="00195D32">
        <w:rPr>
          <w:lang w:val="fr-FR" w:eastAsia="fr-FR"/>
        </w:rPr>
        <w:t xml:space="preserve"> ou par </w:t>
      </w:r>
      <w:r w:rsidR="006D606D">
        <w:rPr>
          <w:lang w:val="fr-FR" w:eastAsia="fr-FR"/>
        </w:rPr>
        <w:t>fax</w:t>
      </w:r>
      <w:r w:rsidR="00E85847">
        <w:rPr>
          <w:lang w:val="fr-FR" w:eastAsia="fr-FR"/>
        </w:rPr>
        <w:t xml:space="preserve"> à</w:t>
      </w:r>
      <w:r w:rsidR="00804C45">
        <w:rPr>
          <w:lang w:val="fr-FR" w:eastAsia="fr-FR"/>
        </w:rPr>
        <w:t xml:space="preserve"> l’adresse suivante</w:t>
      </w:r>
      <w:r w:rsidR="0060024A" w:rsidRPr="00195D32">
        <w:rPr>
          <w:lang w:val="fr-FR"/>
        </w:rPr>
        <w:t>:</w:t>
      </w:r>
    </w:p>
    <w:p w14:paraId="38A49840" w14:textId="66C0C432" w:rsidR="0060024A" w:rsidRPr="00195D32" w:rsidRDefault="0060024A" w:rsidP="00332020">
      <w:pPr>
        <w:rPr>
          <w:lang w:val="fr-FR"/>
        </w:rPr>
      </w:pPr>
      <w:r w:rsidRPr="0079388E">
        <w:rPr>
          <w:lang w:val="fr-FR"/>
        </w:rPr>
        <w:lastRenderedPageBreak/>
        <w:t xml:space="preserve">HelpDesk </w:t>
      </w:r>
      <w:r w:rsidR="001067A5" w:rsidRPr="0079388E">
        <w:rPr>
          <w:lang w:val="fr-FR"/>
        </w:rPr>
        <w:t>ONU Environnement</w:t>
      </w:r>
      <w:r w:rsidR="00804C45" w:rsidRPr="0079388E">
        <w:rPr>
          <w:lang w:val="fr-FR"/>
        </w:rPr>
        <w:br/>
      </w:r>
      <w:r w:rsidR="001067A5" w:rsidRPr="0079388E">
        <w:rPr>
          <w:lang w:val="fr-FR"/>
        </w:rPr>
        <w:t>Courriel</w:t>
      </w:r>
      <w:r w:rsidRPr="0079388E">
        <w:rPr>
          <w:lang w:val="fr-FR"/>
        </w:rPr>
        <w:t xml:space="preserve">: </w:t>
      </w:r>
      <w:hyperlink r:id="rId10" w:history="1">
        <w:r w:rsidR="0079388E" w:rsidRPr="0079388E">
          <w:rPr>
            <w:rStyle w:val="Hyperlink"/>
          </w:rPr>
          <w:t>Iwrm.Sdg6survey@unep.org</w:t>
        </w:r>
      </w:hyperlink>
      <w:r w:rsidR="00804C45" w:rsidRPr="0079388E">
        <w:rPr>
          <w:lang w:val="fr-FR"/>
        </w:rPr>
        <w:br/>
      </w:r>
    </w:p>
    <w:p w14:paraId="5C02D05F" w14:textId="7522794A" w:rsidR="00877EE7" w:rsidRPr="00195D32" w:rsidRDefault="00877EE7" w:rsidP="00332020">
      <w:pPr>
        <w:rPr>
          <w:lang w:val="fr-FR"/>
        </w:rPr>
      </w:pPr>
      <w:r w:rsidRPr="00195D32">
        <w:rPr>
          <w:lang w:val="fr-FR"/>
        </w:rPr>
        <w:t xml:space="preserve">Sur demande, le </w:t>
      </w:r>
      <w:r w:rsidR="00E85847">
        <w:rPr>
          <w:lang w:val="fr-FR"/>
        </w:rPr>
        <w:t>service d’assistance</w:t>
      </w:r>
      <w:r w:rsidR="00E85847" w:rsidRPr="00195D32">
        <w:rPr>
          <w:lang w:val="fr-FR"/>
        </w:rPr>
        <w:t xml:space="preserve"> </w:t>
      </w:r>
      <w:r w:rsidRPr="00195D32">
        <w:rPr>
          <w:lang w:val="fr-FR"/>
        </w:rPr>
        <w:t>peut fournir un appui aux points focaux nationaux de la GIRE sur des questions telles que l'interprétation des questions et des seuils, le niveau approprié d'implication des parties prenantes dans les pays et le soutien pour le téléchargement /la soumission de</w:t>
      </w:r>
      <w:r w:rsidR="006D606D">
        <w:rPr>
          <w:lang w:val="fr-FR"/>
        </w:rPr>
        <w:t xml:space="preserve">s </w:t>
      </w:r>
      <w:r w:rsidRPr="00195D32">
        <w:rPr>
          <w:lang w:val="fr-FR"/>
        </w:rPr>
        <w:t>note</w:t>
      </w:r>
      <w:r w:rsidR="006D606D">
        <w:rPr>
          <w:lang w:val="fr-FR"/>
        </w:rPr>
        <w:t>s</w:t>
      </w:r>
      <w:r w:rsidRPr="00195D32">
        <w:rPr>
          <w:lang w:val="fr-FR"/>
        </w:rPr>
        <w:t xml:space="preserve"> final</w:t>
      </w:r>
      <w:r w:rsidR="006D606D">
        <w:rPr>
          <w:lang w:val="fr-FR"/>
        </w:rPr>
        <w:t>es pour</w:t>
      </w:r>
      <w:r w:rsidRPr="00195D32">
        <w:rPr>
          <w:lang w:val="fr-FR"/>
        </w:rPr>
        <w:t xml:space="preserve"> l'indicateur</w:t>
      </w:r>
      <w:r w:rsidR="006D606D">
        <w:rPr>
          <w:lang w:val="fr-FR"/>
        </w:rPr>
        <w:t>.</w:t>
      </w:r>
    </w:p>
    <w:p w14:paraId="098AFF72" w14:textId="77777777" w:rsidR="00986C70" w:rsidRPr="00195D32" w:rsidRDefault="00986C70" w:rsidP="00332020">
      <w:pPr>
        <w:pStyle w:val="Heading1"/>
        <w:rPr>
          <w:lang w:val="fr-FR"/>
        </w:rPr>
      </w:pPr>
      <w:r w:rsidRPr="00195D32">
        <w:rPr>
          <w:lang w:val="fr-FR"/>
        </w:rPr>
        <w:t>A propos du Questionnaire</w:t>
      </w:r>
    </w:p>
    <w:p w14:paraId="4E609F31" w14:textId="0A6D2C00" w:rsidR="005C4DEF" w:rsidRPr="00195D32" w:rsidRDefault="006B3C85" w:rsidP="00332020">
      <w:pPr>
        <w:rPr>
          <w:lang w:val="fr-FR"/>
        </w:rPr>
      </w:pPr>
      <w:r>
        <w:rPr>
          <w:lang w:val="fr-FR"/>
        </w:rPr>
        <w:br/>
      </w:r>
      <w:r w:rsidR="00392307" w:rsidRPr="00195D32">
        <w:rPr>
          <w:lang w:val="fr-FR"/>
        </w:rPr>
        <w:t>Le questionnaire est composé de quatre sections, chacune d’elle couvrant un volet clé de la GIRE</w:t>
      </w:r>
      <w:r w:rsidR="005261B0" w:rsidRPr="00195D32">
        <w:rPr>
          <w:lang w:val="fr-FR"/>
        </w:rPr>
        <w:t xml:space="preserve">: </w:t>
      </w:r>
    </w:p>
    <w:p w14:paraId="6BC80559" w14:textId="604AEEC9" w:rsidR="00CF62AF" w:rsidRPr="00195D32" w:rsidRDefault="00CF62AF" w:rsidP="00332020">
      <w:pPr>
        <w:rPr>
          <w:lang w:val="fr-FR"/>
        </w:rPr>
      </w:pPr>
      <w:r w:rsidRPr="00195D32">
        <w:rPr>
          <w:b/>
          <w:lang w:val="fr-FR"/>
        </w:rPr>
        <w:t xml:space="preserve">1. </w:t>
      </w:r>
      <w:r w:rsidR="00277EE0" w:rsidRPr="00195D32">
        <w:rPr>
          <w:b/>
          <w:lang w:val="fr-FR"/>
        </w:rPr>
        <w:t>Un environnement favorable:</w:t>
      </w:r>
      <w:r w:rsidR="00277EE0" w:rsidRPr="00195D32">
        <w:rPr>
          <w:lang w:val="fr-FR"/>
        </w:rPr>
        <w:t xml:space="preserve"> Créer les conditions qui visent à soutenir la mise en œuvre de la GIRE, qui englobe les politiques de base, les outils juridiques et de planification stratégique nécessaires à sa réalisation</w:t>
      </w:r>
      <w:r w:rsidR="005173F9" w:rsidRPr="00195D32">
        <w:rPr>
          <w:lang w:val="fr-FR"/>
        </w:rPr>
        <w:t>.</w:t>
      </w:r>
    </w:p>
    <w:p w14:paraId="73820C68" w14:textId="08C72355" w:rsidR="00CF62AF" w:rsidRPr="00195D32" w:rsidRDefault="00CF62AF" w:rsidP="00332020">
      <w:pPr>
        <w:rPr>
          <w:lang w:val="fr-FR"/>
        </w:rPr>
      </w:pPr>
      <w:r w:rsidRPr="00195D32">
        <w:rPr>
          <w:b/>
          <w:lang w:val="fr-FR"/>
        </w:rPr>
        <w:t xml:space="preserve">2. </w:t>
      </w:r>
      <w:r w:rsidR="00A97E9D" w:rsidRPr="00195D32">
        <w:rPr>
          <w:b/>
          <w:lang w:val="fr-FR"/>
        </w:rPr>
        <w:t xml:space="preserve">Institutions et participation: </w:t>
      </w:r>
      <w:r w:rsidR="00A97E9D" w:rsidRPr="00195D32">
        <w:rPr>
          <w:lang w:val="fr-FR"/>
        </w:rPr>
        <w:t xml:space="preserve">Les différentes parties prenantes institutionnelles </w:t>
      </w:r>
      <w:r w:rsidR="00A97E9D" w:rsidRPr="00B70033">
        <w:rPr>
          <w:lang w:val="fr-FR"/>
        </w:rPr>
        <w:t>ainsi que d’autres groupes concernés et leurs rôles politiques, sociaux, économiques et administratifs susceptibles d’appuyer la mise en œuvre</w:t>
      </w:r>
      <w:r w:rsidR="00A97E9D" w:rsidRPr="00195D32">
        <w:rPr>
          <w:lang w:val="fr-FR"/>
        </w:rPr>
        <w:t xml:space="preserve"> de la GIRE</w:t>
      </w:r>
      <w:r w:rsidR="00484603" w:rsidRPr="00195D32">
        <w:rPr>
          <w:lang w:val="fr-FR"/>
        </w:rPr>
        <w:t>.</w:t>
      </w:r>
    </w:p>
    <w:p w14:paraId="5F22F355" w14:textId="30623897" w:rsidR="00CF62AF" w:rsidRPr="00195D32" w:rsidRDefault="00CF62AF" w:rsidP="00332020">
      <w:pPr>
        <w:rPr>
          <w:lang w:val="fr-FR"/>
        </w:rPr>
      </w:pPr>
      <w:r w:rsidRPr="00195D32">
        <w:rPr>
          <w:b/>
          <w:lang w:val="fr-FR"/>
        </w:rPr>
        <w:t xml:space="preserve">3. </w:t>
      </w:r>
      <w:r w:rsidR="00E808CB" w:rsidRPr="00195D32">
        <w:rPr>
          <w:b/>
          <w:lang w:val="fr-FR"/>
        </w:rPr>
        <w:t xml:space="preserve">Instruments de gestion: </w:t>
      </w:r>
      <w:r w:rsidR="00E808CB" w:rsidRPr="00195D32">
        <w:rPr>
          <w:lang w:val="fr-FR"/>
        </w:rPr>
        <w:t xml:space="preserve">Les outils et les activités qui permettent aux décideurs et aux utilisateurs de faire des choix rationnels et éclairés concernant les options et actions à </w:t>
      </w:r>
      <w:r w:rsidR="00B70033">
        <w:rPr>
          <w:lang w:val="fr-FR"/>
        </w:rPr>
        <w:t>entreprendre</w:t>
      </w:r>
      <w:r w:rsidR="00484603" w:rsidRPr="00195D32">
        <w:rPr>
          <w:lang w:val="fr-FR"/>
        </w:rPr>
        <w:t xml:space="preserve">. </w:t>
      </w:r>
    </w:p>
    <w:p w14:paraId="5ADDDFF7" w14:textId="10DC78A4" w:rsidR="00CF62AF" w:rsidRPr="00195D32" w:rsidRDefault="00CF62AF" w:rsidP="00332020">
      <w:pPr>
        <w:rPr>
          <w:lang w:val="fr-FR"/>
        </w:rPr>
      </w:pPr>
      <w:r w:rsidRPr="00195D32">
        <w:rPr>
          <w:b/>
          <w:lang w:val="fr-FR"/>
        </w:rPr>
        <w:t xml:space="preserve">4. </w:t>
      </w:r>
      <w:r w:rsidR="00B875A5" w:rsidRPr="00195D32">
        <w:rPr>
          <w:b/>
          <w:lang w:val="fr-FR"/>
        </w:rPr>
        <w:t>Financement:</w:t>
      </w:r>
      <w:r w:rsidR="00B875A5" w:rsidRPr="00195D32">
        <w:rPr>
          <w:lang w:val="fr-FR"/>
        </w:rPr>
        <w:t xml:space="preserve"> Un budget et un financement provenant de diverses sources sont mis à disposition et utilisés pour le développement et la gestion des ressources en eau</w:t>
      </w:r>
      <w:r w:rsidR="00484603" w:rsidRPr="00195D32">
        <w:rPr>
          <w:lang w:val="fr-FR"/>
        </w:rPr>
        <w:t>.</w:t>
      </w:r>
    </w:p>
    <w:p w14:paraId="0CE5E9A4" w14:textId="4693FDB3" w:rsidR="008A2443" w:rsidRPr="00195D32" w:rsidRDefault="000F50F9" w:rsidP="00332020">
      <w:pPr>
        <w:rPr>
          <w:lang w:val="fr-FR"/>
        </w:rPr>
      </w:pPr>
      <w:r w:rsidRPr="00195D32">
        <w:rPr>
          <w:lang w:val="fr-FR"/>
        </w:rPr>
        <w:t xml:space="preserve">Chaque section </w:t>
      </w:r>
      <w:r w:rsidR="00107724">
        <w:rPr>
          <w:lang w:val="fr-FR"/>
        </w:rPr>
        <w:t>se compose de</w:t>
      </w:r>
      <w:r w:rsidR="00107724" w:rsidRPr="00195D32">
        <w:rPr>
          <w:lang w:val="fr-FR"/>
        </w:rPr>
        <w:t xml:space="preserve"> </w:t>
      </w:r>
      <w:r w:rsidRPr="00195D32">
        <w:rPr>
          <w:lang w:val="fr-FR"/>
        </w:rPr>
        <w:t>deux sous-sections, couvrant le niveau «national» et «d’autres» niveaux</w:t>
      </w:r>
      <w:r w:rsidR="005261B0" w:rsidRPr="00195D32">
        <w:rPr>
          <w:lang w:val="fr-FR"/>
        </w:rPr>
        <w:t>.</w:t>
      </w:r>
      <w:r w:rsidR="00055AFB" w:rsidRPr="00195D32">
        <w:rPr>
          <w:lang w:val="fr-FR"/>
        </w:rPr>
        <w:t xml:space="preserve"> </w:t>
      </w:r>
      <w:r w:rsidR="00630427" w:rsidRPr="00195D32">
        <w:rPr>
          <w:lang w:val="fr-FR" w:eastAsia="fr-FR"/>
        </w:rPr>
        <w:t>Différents niveaux sont couverts pour traiter la terminologie utilisée pour la cible 6.5 «... à tous les niveaux». Les «autres» niveaux comprennent les niveaux sous-nationaux, les bassins, les collectivités locales et le niveau transfrontalier (voir glossaire). Les questions se rapportent à ces niveaux en fonction de leur pertinence par rapport à un aspect particulier de la GIRE</w:t>
      </w:r>
      <w:r w:rsidR="00E0439B" w:rsidRPr="00195D32">
        <w:rPr>
          <w:lang w:val="fr-FR"/>
        </w:rPr>
        <w:t>.</w:t>
      </w:r>
      <w:r w:rsidR="001C312B" w:rsidRPr="00195D32">
        <w:rPr>
          <w:lang w:val="fr-FR"/>
        </w:rPr>
        <w:t xml:space="preserve"> </w:t>
      </w:r>
      <w:r w:rsidR="005261B0" w:rsidRPr="00195D32">
        <w:rPr>
          <w:lang w:val="fr-FR"/>
        </w:rPr>
        <w:t xml:space="preserve"> </w:t>
      </w:r>
    </w:p>
    <w:p w14:paraId="558F53AB" w14:textId="36789292" w:rsidR="00340A6A" w:rsidRPr="00195D32" w:rsidRDefault="003800AF" w:rsidP="00332020">
      <w:pPr>
        <w:rPr>
          <w:lang w:val="fr-FR"/>
        </w:rPr>
      </w:pPr>
      <w:r w:rsidRPr="00195D32">
        <w:rPr>
          <w:lang w:val="fr-FR" w:eastAsia="fr-FR"/>
        </w:rPr>
        <w:t xml:space="preserve">Pour chaque question, une note comprise entre 0 et 100 doit être attribuée, par incrément de 10, à moins que le pays juge la question «non applicable (n / a)». L’attribution de la note est guidée par un texte descriptif pour six seuils, qui sont spécifiques à chaque question. Si un pays juge que le degré de mise en œuvre se situe entre deux seuils, l’incrément de 10 entre les deux seuils peut être sélectionné. Les notes possibles qui peuvent être </w:t>
      </w:r>
      <w:r w:rsidR="00B70033">
        <w:rPr>
          <w:lang w:val="fr-FR" w:eastAsia="fr-FR"/>
        </w:rPr>
        <w:t>octroyées</w:t>
      </w:r>
      <w:r w:rsidRPr="00195D32">
        <w:rPr>
          <w:lang w:val="fr-FR" w:eastAsia="fr-FR"/>
        </w:rPr>
        <w:t xml:space="preserve"> pour chaque question sont: 0, 10, 20, 30, 40, 50, 60, 70, 80, 90 et 100</w:t>
      </w:r>
      <w:r w:rsidR="003053AF" w:rsidRPr="00195D32">
        <w:rPr>
          <w:lang w:val="fr-FR"/>
        </w:rPr>
        <w:t xml:space="preserve">. </w:t>
      </w:r>
    </w:p>
    <w:p w14:paraId="7689B1AB" w14:textId="0DBCA4D8" w:rsidR="00340A6A" w:rsidRPr="00195D32" w:rsidRDefault="00380F6F" w:rsidP="00332020">
      <w:pPr>
        <w:rPr>
          <w:lang w:val="fr-FR"/>
        </w:rPr>
      </w:pPr>
      <w:r w:rsidRPr="00195D32">
        <w:rPr>
          <w:lang w:val="fr-FR"/>
        </w:rPr>
        <w:lastRenderedPageBreak/>
        <w:t>Les seuils pour chaque question sont définis de manière séquentielle. Cela signifie que les critères pour tous les niveaux inférieurs de mise en œuvre doivent être remplis pour qu’un pays puisse justifier qu'il a effectivement atteint un niveau spécifique de mise en œuvre pour chaque question. En outre, si un aspect de la GIRE est spécifié dans un seuil inférieur, il va de soi que cet aspect doit aussi être abordé au niveau des seuils plus élevés pour cette question</w:t>
      </w:r>
      <w:r w:rsidR="00D541AB" w:rsidRPr="00195D32">
        <w:rPr>
          <w:lang w:val="fr-FR"/>
        </w:rPr>
        <w:t xml:space="preserve">. </w:t>
      </w:r>
    </w:p>
    <w:p w14:paraId="1B71D234" w14:textId="1425E414" w:rsidR="00D541AB" w:rsidRPr="00195D32" w:rsidRDefault="009863A5" w:rsidP="00332020">
      <w:pPr>
        <w:rPr>
          <w:lang w:val="fr-FR"/>
        </w:rPr>
      </w:pPr>
      <w:r w:rsidRPr="00195D32">
        <w:rPr>
          <w:b/>
          <w:lang w:val="fr-FR"/>
        </w:rPr>
        <w:t xml:space="preserve">Les seuils sont </w:t>
      </w:r>
      <w:r w:rsidR="00810761">
        <w:rPr>
          <w:b/>
          <w:lang w:val="fr-FR"/>
        </w:rPr>
        <w:t>indicatifs</w:t>
      </w:r>
      <w:r w:rsidR="00810761" w:rsidRPr="00195D32">
        <w:rPr>
          <w:b/>
          <w:lang w:val="fr-FR"/>
        </w:rPr>
        <w:t xml:space="preserve"> </w:t>
      </w:r>
      <w:r w:rsidRPr="00195D32">
        <w:rPr>
          <w:b/>
          <w:lang w:val="fr-FR"/>
        </w:rPr>
        <w:t xml:space="preserve">et sont destinés à guider les pays dans le choix des réponses les plus appropriées. </w:t>
      </w:r>
      <w:r w:rsidR="00810761">
        <w:rPr>
          <w:b/>
          <w:lang w:val="fr-FR"/>
        </w:rPr>
        <w:t>Les</w:t>
      </w:r>
      <w:r w:rsidRPr="00195D32">
        <w:rPr>
          <w:b/>
          <w:lang w:val="fr-FR"/>
        </w:rPr>
        <w:t xml:space="preserve"> réponses ne doivent </w:t>
      </w:r>
      <w:r w:rsidR="00810761">
        <w:rPr>
          <w:b/>
          <w:lang w:val="fr-FR"/>
        </w:rPr>
        <w:t>pas</w:t>
      </w:r>
      <w:r w:rsidRPr="00195D32">
        <w:rPr>
          <w:b/>
          <w:lang w:val="fr-FR"/>
        </w:rPr>
        <w:t xml:space="preserve"> avoir une parfaite correspondance, dans la mesure où le cas de chaque pays est unique</w:t>
      </w:r>
      <w:r w:rsidR="00D541AB" w:rsidRPr="00B70033">
        <w:rPr>
          <w:b/>
          <w:lang w:val="fr-FR"/>
        </w:rPr>
        <w:t xml:space="preserve">. </w:t>
      </w:r>
    </w:p>
    <w:p w14:paraId="7899C9B6" w14:textId="5502BDA2" w:rsidR="00880E96" w:rsidRPr="00195D32" w:rsidRDefault="00562E11" w:rsidP="00332020">
      <w:pPr>
        <w:rPr>
          <w:lang w:val="fr-FR"/>
        </w:rPr>
      </w:pPr>
      <w:r w:rsidRPr="00195D32">
        <w:rPr>
          <w:lang w:val="fr-FR" w:eastAsia="fr-FR"/>
        </w:rPr>
        <w:t xml:space="preserve">Les </w:t>
      </w:r>
      <w:r w:rsidR="008D3648">
        <w:rPr>
          <w:lang w:val="fr-FR" w:eastAsia="fr-FR"/>
        </w:rPr>
        <w:t>personnes interrogées</w:t>
      </w:r>
      <w:r w:rsidR="008D3648" w:rsidRPr="00195D32">
        <w:rPr>
          <w:lang w:val="fr-FR" w:eastAsia="fr-FR"/>
        </w:rPr>
        <w:t xml:space="preserve"> </w:t>
      </w:r>
      <w:r w:rsidRPr="00195D32">
        <w:rPr>
          <w:lang w:val="fr-FR" w:eastAsia="fr-FR"/>
        </w:rPr>
        <w:t>sont fortement encouragé</w:t>
      </w:r>
      <w:r w:rsidR="008D3648">
        <w:rPr>
          <w:lang w:val="fr-FR" w:eastAsia="fr-FR"/>
        </w:rPr>
        <w:t>e</w:t>
      </w:r>
      <w:r w:rsidRPr="00195D32">
        <w:rPr>
          <w:lang w:val="fr-FR" w:eastAsia="fr-FR"/>
        </w:rPr>
        <w:t xml:space="preserve">s à ajouter </w:t>
      </w:r>
      <w:r w:rsidR="008D3648">
        <w:rPr>
          <w:lang w:val="fr-FR" w:eastAsia="fr-FR"/>
        </w:rPr>
        <w:t>une</w:t>
      </w:r>
      <w:r w:rsidR="008D3648" w:rsidRPr="00195D32">
        <w:rPr>
          <w:lang w:val="fr-FR" w:eastAsia="fr-FR"/>
        </w:rPr>
        <w:t xml:space="preserve"> </w:t>
      </w:r>
      <w:r w:rsidRPr="00195D32">
        <w:rPr>
          <w:lang w:val="fr-FR" w:eastAsia="fr-FR"/>
        </w:rPr>
        <w:t>justification à la note donnée dans l'espace prévu à cet effet après chaque question, notamment, en mentionnant les références de la preuve chaque fois que possible (par exemple, en citant des rapports, des lois, des plans, etc.). Cela augmentera considérablement la crédibilité et l'objectivité du questionnair</w:t>
      </w:r>
      <w:r w:rsidRPr="00B70033">
        <w:rPr>
          <w:lang w:val="fr-FR" w:eastAsia="fr-FR"/>
        </w:rPr>
        <w:t>e. </w:t>
      </w:r>
      <w:r w:rsidRPr="00B70033">
        <w:rPr>
          <w:lang w:val="fr-FR"/>
        </w:rPr>
        <w:t xml:space="preserve">Par ailleurs, cela </w:t>
      </w:r>
      <w:r w:rsidR="00A415FC">
        <w:rPr>
          <w:lang w:val="fr-FR"/>
        </w:rPr>
        <w:t>permettra</w:t>
      </w:r>
      <w:r w:rsidRPr="00B70033">
        <w:rPr>
          <w:lang w:val="fr-FR"/>
        </w:rPr>
        <w:t xml:space="preserve"> </w:t>
      </w:r>
      <w:r w:rsidR="00A415FC">
        <w:rPr>
          <w:lang w:val="fr-FR"/>
        </w:rPr>
        <w:t xml:space="preserve">aux </w:t>
      </w:r>
      <w:r w:rsidRPr="00B70033">
        <w:rPr>
          <w:lang w:val="fr-FR"/>
        </w:rPr>
        <w:t xml:space="preserve">différents groupes d'intervenants </w:t>
      </w:r>
      <w:r w:rsidR="00A415FC">
        <w:rPr>
          <w:lang w:val="fr-FR"/>
        </w:rPr>
        <w:t xml:space="preserve">nationaux de parvenir à </w:t>
      </w:r>
      <w:r w:rsidRPr="00B70033">
        <w:rPr>
          <w:lang w:val="fr-FR"/>
        </w:rPr>
        <w:t>un consensus</w:t>
      </w:r>
      <w:r w:rsidR="00A415FC">
        <w:rPr>
          <w:lang w:val="fr-FR"/>
        </w:rPr>
        <w:t xml:space="preserve"> autour</w:t>
      </w:r>
      <w:r w:rsidRPr="00B70033">
        <w:rPr>
          <w:lang w:val="fr-FR"/>
        </w:rPr>
        <w:t xml:space="preserve"> </w:t>
      </w:r>
      <w:r w:rsidR="00A415FC">
        <w:rPr>
          <w:lang w:val="fr-FR"/>
        </w:rPr>
        <w:t>des</w:t>
      </w:r>
      <w:r w:rsidRPr="00B70033">
        <w:rPr>
          <w:lang w:val="fr-FR"/>
        </w:rPr>
        <w:t xml:space="preserve"> réponses</w:t>
      </w:r>
      <w:r w:rsidR="00A415FC">
        <w:rPr>
          <w:lang w:val="fr-FR"/>
        </w:rPr>
        <w:t xml:space="preserve"> à apporter à chaque question; a</w:t>
      </w:r>
      <w:r w:rsidRPr="00B70033">
        <w:rPr>
          <w:lang w:val="fr-FR"/>
        </w:rPr>
        <w:t>idera les pays à procéder à une analyse de ce qui est nécessaire po</w:t>
      </w:r>
      <w:r w:rsidR="00A415FC">
        <w:rPr>
          <w:lang w:val="fr-FR"/>
        </w:rPr>
        <w:t>ur atteindre le seuil suivant; f</w:t>
      </w:r>
      <w:r w:rsidRPr="00B70033">
        <w:rPr>
          <w:lang w:val="fr-FR"/>
        </w:rPr>
        <w:t xml:space="preserve">acilitera le suivi des progrès accomplis dans le temps; </w:t>
      </w:r>
      <w:r w:rsidR="00A415FC">
        <w:rPr>
          <w:lang w:val="fr-FR"/>
        </w:rPr>
        <w:t>e</w:t>
      </w:r>
      <w:r w:rsidRPr="00B70033">
        <w:rPr>
          <w:lang w:val="fr-FR"/>
        </w:rPr>
        <w:t>t permettra la normalisation des degrés de mise en œuvre entre les pays</w:t>
      </w:r>
      <w:r w:rsidR="004D3803" w:rsidRPr="00B70033">
        <w:rPr>
          <w:lang w:val="fr-FR"/>
        </w:rPr>
        <w:t>.</w:t>
      </w:r>
      <w:r w:rsidR="009E0F80" w:rsidRPr="00195D32">
        <w:rPr>
          <w:lang w:val="fr-FR"/>
        </w:rPr>
        <w:t xml:space="preserve"> </w:t>
      </w:r>
      <w:r w:rsidR="009B3DEF" w:rsidRPr="00195D32">
        <w:rPr>
          <w:lang w:val="fr-FR"/>
        </w:rPr>
        <w:t xml:space="preserve">Les pays sont également invités à fournir des informations supplémentaires </w:t>
      </w:r>
      <w:r w:rsidR="00A415FC" w:rsidRPr="00195D32">
        <w:rPr>
          <w:lang w:val="fr-FR"/>
        </w:rPr>
        <w:t xml:space="preserve">pertinentes </w:t>
      </w:r>
      <w:r w:rsidR="009B3DEF" w:rsidRPr="00195D32">
        <w:rPr>
          <w:lang w:val="fr-FR"/>
        </w:rPr>
        <w:t xml:space="preserve">ou des liens vers d'autres documents dans les espaces fournis après chaque question. Notez que si «très élevé» ou </w:t>
      </w:r>
      <w:r w:rsidR="005C1C54">
        <w:rPr>
          <w:lang w:val="fr-FR"/>
        </w:rPr>
        <w:t>« </w:t>
      </w:r>
      <w:r w:rsidR="009B3DEF" w:rsidRPr="00195D32">
        <w:rPr>
          <w:lang w:val="fr-FR"/>
        </w:rPr>
        <w:t>non applicable</w:t>
      </w:r>
      <w:r w:rsidR="005C1C54">
        <w:rPr>
          <w:lang w:val="fr-FR"/>
        </w:rPr>
        <w:t xml:space="preserve"> (</w:t>
      </w:r>
      <w:r w:rsidR="005C1C54" w:rsidRPr="00195D32">
        <w:rPr>
          <w:lang w:val="fr-FR"/>
        </w:rPr>
        <w:t>n/a</w:t>
      </w:r>
      <w:r w:rsidR="009B3DEF" w:rsidRPr="00195D32">
        <w:rPr>
          <w:lang w:val="fr-FR"/>
        </w:rPr>
        <w:t>)</w:t>
      </w:r>
      <w:r w:rsidR="005C1C54">
        <w:rPr>
          <w:lang w:val="fr-FR"/>
        </w:rPr>
        <w:t> »</w:t>
      </w:r>
      <w:r w:rsidR="009B3DEF" w:rsidRPr="00195D32">
        <w:rPr>
          <w:lang w:val="fr-FR"/>
        </w:rPr>
        <w:t xml:space="preserve"> est sélectionné comme réponse à l'une des questions, les </w:t>
      </w:r>
      <w:r w:rsidR="008D3648">
        <w:rPr>
          <w:lang w:val="fr-FR"/>
        </w:rPr>
        <w:t>sondés</w:t>
      </w:r>
      <w:r w:rsidR="008D3648" w:rsidRPr="00195D32">
        <w:rPr>
          <w:lang w:val="fr-FR"/>
        </w:rPr>
        <w:t xml:space="preserve"> </w:t>
      </w:r>
      <w:r w:rsidR="009B3DEF" w:rsidRPr="00195D32">
        <w:rPr>
          <w:lang w:val="fr-FR"/>
        </w:rPr>
        <w:t>sont invités à fournir une brève explication de ce choix</w:t>
      </w:r>
      <w:r w:rsidR="000426C1" w:rsidRPr="00195D32">
        <w:rPr>
          <w:lang w:val="fr-FR"/>
        </w:rPr>
        <w:t xml:space="preserve">. </w:t>
      </w:r>
    </w:p>
    <w:p w14:paraId="3EDC4D7E" w14:textId="424EBF3E" w:rsidR="006B76A9" w:rsidRPr="00195D32" w:rsidRDefault="00C65EC0" w:rsidP="00332020">
      <w:pPr>
        <w:rPr>
          <w:lang w:val="fr-FR"/>
        </w:rPr>
      </w:pPr>
      <w:r w:rsidRPr="00195D32">
        <w:rPr>
          <w:lang w:val="fr-FR" w:eastAsia="fr-FR"/>
        </w:rPr>
        <w:t>L'indicateur 6.5.1 est calculé comme suit</w:t>
      </w:r>
      <w:r w:rsidR="006B76A9" w:rsidRPr="00195D32">
        <w:rPr>
          <w:lang w:val="fr-FR"/>
        </w:rPr>
        <w:t>:</w:t>
      </w:r>
    </w:p>
    <w:p w14:paraId="2495B6B6" w14:textId="0C1B511B" w:rsidR="006B76A9" w:rsidRPr="00195D32" w:rsidRDefault="00590BB9" w:rsidP="00332020">
      <w:pPr>
        <w:rPr>
          <w:lang w:val="fr-FR"/>
        </w:rPr>
      </w:pPr>
      <w:r w:rsidRPr="00195D32">
        <w:rPr>
          <w:lang w:val="fr-FR"/>
        </w:rPr>
        <w:t>Calculer la moyenne des notes de chacune des quatre sections en faisant la moyenne de toutes les notes des questions dans chaque section</w:t>
      </w:r>
      <w:r w:rsidR="006B76A9" w:rsidRPr="00195D32">
        <w:rPr>
          <w:lang w:val="fr-FR"/>
        </w:rPr>
        <w:t xml:space="preserve">. </w:t>
      </w:r>
    </w:p>
    <w:p w14:paraId="1E8F3917" w14:textId="50AF777A" w:rsidR="00880E96" w:rsidRPr="00195D32" w:rsidRDefault="00590BB9" w:rsidP="00332020">
      <w:pPr>
        <w:rPr>
          <w:lang w:val="fr-FR"/>
        </w:rPr>
      </w:pPr>
      <w:r w:rsidRPr="00195D32">
        <w:rPr>
          <w:lang w:val="fr-FR"/>
        </w:rPr>
        <w:t>Calculer la moyenne des quatre notes de section pour donner la note globale pour l'indicateur 6.5.1</w:t>
      </w:r>
      <w:r w:rsidR="00273E68" w:rsidRPr="00195D32">
        <w:rPr>
          <w:lang w:val="fr-FR"/>
        </w:rPr>
        <w:t>.</w:t>
      </w:r>
    </w:p>
    <w:p w14:paraId="2A8EF71A" w14:textId="505D013E" w:rsidR="00ED4A0A" w:rsidRPr="00195D32" w:rsidRDefault="00CB20A2" w:rsidP="00332020">
      <w:pPr>
        <w:rPr>
          <w:lang w:val="fr-FR"/>
        </w:rPr>
      </w:pPr>
      <w:r w:rsidRPr="00195D32">
        <w:rPr>
          <w:lang w:val="fr-FR" w:eastAsia="fr-FR"/>
        </w:rPr>
        <w:t>Si «non applicable» est sélectionné pour une question, celle-ci ne sera pas incluse dans les calculs de l'indicateur et ne réduira donc pas la note moyenne. Une note doit impérativement être attribuée à chaque question, sauf dans le cas où «n/a» est sélectionné. Il n'est pas possible d'omettre des questions</w:t>
      </w:r>
      <w:r w:rsidR="00D40DBF" w:rsidRPr="00195D32">
        <w:rPr>
          <w:lang w:val="fr-FR"/>
        </w:rPr>
        <w:t xml:space="preserve">. </w:t>
      </w:r>
    </w:p>
    <w:p w14:paraId="2F29EB82" w14:textId="77777777" w:rsidR="001A6FC2" w:rsidRPr="00195D32" w:rsidRDefault="001A6FC2" w:rsidP="006D606D">
      <w:pPr>
        <w:spacing w:after="0" w:line="240" w:lineRule="auto"/>
        <w:jc w:val="both"/>
        <w:rPr>
          <w:rFonts w:ascii="Arial" w:eastAsia="SimSun" w:hAnsi="Arial" w:cs="Arial"/>
          <w:b/>
          <w:bCs/>
          <w:color w:val="4F81BD"/>
          <w:sz w:val="24"/>
          <w:szCs w:val="24"/>
          <w:lang w:val="fr-FR"/>
        </w:rPr>
      </w:pPr>
      <w:r w:rsidRPr="00195D32">
        <w:rPr>
          <w:rFonts w:ascii="Arial" w:hAnsi="Arial" w:cs="Arial"/>
          <w:sz w:val="24"/>
          <w:szCs w:val="24"/>
          <w:lang w:val="fr-FR"/>
        </w:rPr>
        <w:br w:type="page"/>
      </w:r>
    </w:p>
    <w:p w14:paraId="465A586A" w14:textId="291A20D1" w:rsidR="00154D66" w:rsidRPr="00195D32" w:rsidRDefault="00154D66" w:rsidP="00332020">
      <w:pPr>
        <w:pStyle w:val="Heading1"/>
        <w:numPr>
          <w:ilvl w:val="0"/>
          <w:numId w:val="0"/>
        </w:numPr>
        <w:ind w:left="432" w:hanging="432"/>
        <w:rPr>
          <w:lang w:val="fr-FR" w:eastAsia="fr-FR"/>
        </w:rPr>
      </w:pPr>
      <w:r w:rsidRPr="00195D32">
        <w:rPr>
          <w:lang w:val="fr-FR" w:eastAsia="fr-FR"/>
        </w:rPr>
        <w:lastRenderedPageBreak/>
        <w:t>Glossaire</w:t>
      </w:r>
      <w:r w:rsidR="00E94F31">
        <w:rPr>
          <w:lang w:val="fr-FR" w:eastAsia="fr-FR"/>
        </w:rPr>
        <w:br/>
      </w:r>
    </w:p>
    <w:p w14:paraId="0DEF7C35" w14:textId="415471ED" w:rsidR="00C47760" w:rsidRPr="00332020" w:rsidRDefault="00154D66" w:rsidP="006D606D">
      <w:pPr>
        <w:pStyle w:val="ListParagraph"/>
        <w:numPr>
          <w:ilvl w:val="0"/>
          <w:numId w:val="21"/>
        </w:numPr>
        <w:spacing w:after="0"/>
        <w:ind w:left="425" w:hanging="357"/>
        <w:jc w:val="both"/>
        <w:rPr>
          <w:rFonts w:asciiTheme="minorHAnsi" w:hAnsiTheme="minorHAnsi" w:cstheme="minorHAnsi"/>
          <w:lang w:val="fr-FR"/>
        </w:rPr>
      </w:pPr>
      <w:r w:rsidRPr="00332020">
        <w:rPr>
          <w:rFonts w:asciiTheme="minorHAnsi" w:hAnsiTheme="minorHAnsi" w:cstheme="minorHAnsi"/>
          <w:b/>
          <w:lang w:val="fr-FR"/>
        </w:rPr>
        <w:t>Autorités/organisations/institutions/départements:</w:t>
      </w:r>
      <w:r w:rsidRPr="00332020">
        <w:rPr>
          <w:rFonts w:asciiTheme="minorHAnsi" w:hAnsiTheme="minorHAnsi" w:cstheme="minorHAnsi"/>
          <w:lang w:val="fr-FR"/>
        </w:rPr>
        <w:t xml:space="preserve"> entités administratives</w:t>
      </w:r>
      <w:r w:rsidR="00C47760" w:rsidRPr="00332020">
        <w:rPr>
          <w:rFonts w:asciiTheme="minorHAnsi" w:hAnsiTheme="minorHAnsi" w:cstheme="minorHAnsi"/>
          <w:lang w:val="fr-FR"/>
        </w:rPr>
        <w:t xml:space="preserve">. </w:t>
      </w:r>
    </w:p>
    <w:p w14:paraId="377CC7BC" w14:textId="54A4752E" w:rsidR="007B4CC1" w:rsidRPr="00332020" w:rsidRDefault="00154D66" w:rsidP="006D606D">
      <w:pPr>
        <w:pStyle w:val="BodyA"/>
        <w:numPr>
          <w:ilvl w:val="0"/>
          <w:numId w:val="21"/>
        </w:numPr>
        <w:spacing w:after="0"/>
        <w:ind w:left="425" w:hanging="357"/>
        <w:contextualSpacing/>
        <w:jc w:val="both"/>
        <w:rPr>
          <w:rFonts w:asciiTheme="minorHAnsi" w:hAnsiTheme="minorHAnsi" w:cstheme="minorHAnsi"/>
          <w:lang w:val="fr-FR"/>
        </w:rPr>
      </w:pPr>
      <w:r w:rsidRPr="00332020">
        <w:rPr>
          <w:rFonts w:asciiTheme="minorHAnsi" w:hAnsiTheme="minorHAnsi" w:cstheme="minorHAnsi"/>
          <w:b/>
          <w:lang w:val="fr-FR"/>
        </w:rPr>
        <w:t>Bassins:</w:t>
      </w:r>
      <w:r w:rsidRPr="00332020">
        <w:rPr>
          <w:rFonts w:asciiTheme="minorHAnsi" w:hAnsiTheme="minorHAnsi" w:cstheme="minorHAnsi"/>
          <w:lang w:val="fr-FR"/>
        </w:rPr>
        <w:t xml:space="preserve"> Comprend les rivières, les lacs et aquifères, sauf mention contraire. Pour les eaux de surface, le terme est interchangeable avec les dénominations «bassins» et «bassins versants»</w:t>
      </w:r>
      <w:r w:rsidR="007B4CC1" w:rsidRPr="00332020">
        <w:rPr>
          <w:rFonts w:asciiTheme="minorHAnsi" w:hAnsiTheme="minorHAnsi" w:cstheme="minorHAnsi"/>
          <w:lang w:val="fr-FR"/>
        </w:rPr>
        <w:t xml:space="preserve">. </w:t>
      </w:r>
    </w:p>
    <w:p w14:paraId="49073FE7" w14:textId="024D8206" w:rsidR="00F27D4A" w:rsidRPr="00332020" w:rsidRDefault="00632C6F" w:rsidP="006D606D">
      <w:pPr>
        <w:pStyle w:val="ListParagraph"/>
        <w:numPr>
          <w:ilvl w:val="0"/>
          <w:numId w:val="21"/>
        </w:numPr>
        <w:ind w:left="426"/>
        <w:jc w:val="both"/>
        <w:rPr>
          <w:rFonts w:asciiTheme="minorHAnsi" w:hAnsiTheme="minorHAnsi" w:cstheme="minorHAnsi"/>
          <w:b/>
          <w:lang w:val="fr-FR"/>
        </w:rPr>
      </w:pPr>
      <w:r w:rsidRPr="00332020">
        <w:rPr>
          <w:rFonts w:asciiTheme="minorHAnsi" w:hAnsiTheme="minorHAnsi" w:cstheme="minorHAnsi"/>
          <w:b/>
          <w:lang w:val="fr-FR"/>
        </w:rPr>
        <w:t xml:space="preserve">Pays Fédéraux: </w:t>
      </w:r>
      <w:r w:rsidRPr="00332020">
        <w:rPr>
          <w:rFonts w:asciiTheme="minorHAnsi" w:hAnsiTheme="minorHAnsi" w:cstheme="minorHAnsi"/>
          <w:lang w:val="fr-FR"/>
        </w:rPr>
        <w:t>Désigne les pays composés d'États fédérés, de provinces, de territoires ou de termes similaires</w:t>
      </w:r>
      <w:r w:rsidR="008A7B38" w:rsidRPr="00332020">
        <w:rPr>
          <w:rFonts w:asciiTheme="minorHAnsi" w:hAnsiTheme="minorHAnsi" w:cstheme="minorHAnsi"/>
          <w:lang w:val="fr-FR"/>
        </w:rPr>
        <w:t xml:space="preserve">. </w:t>
      </w:r>
    </w:p>
    <w:p w14:paraId="362B5B22" w14:textId="360F6E8F" w:rsidR="0092445F" w:rsidRPr="00332020" w:rsidRDefault="00C959F9" w:rsidP="006D606D">
      <w:pPr>
        <w:pStyle w:val="ListParagraph"/>
        <w:numPr>
          <w:ilvl w:val="0"/>
          <w:numId w:val="21"/>
        </w:numPr>
        <w:ind w:left="426"/>
        <w:jc w:val="both"/>
        <w:rPr>
          <w:rFonts w:asciiTheme="minorHAnsi" w:hAnsiTheme="minorHAnsi" w:cstheme="minorHAnsi"/>
          <w:lang w:val="fr-FR"/>
        </w:rPr>
      </w:pPr>
      <w:r w:rsidRPr="00332020">
        <w:rPr>
          <w:rFonts w:asciiTheme="minorHAnsi" w:hAnsiTheme="minorHAnsi" w:cstheme="minorHAnsi"/>
          <w:b/>
          <w:lang w:val="fr-FR"/>
        </w:rPr>
        <w:t>GIRE:</w:t>
      </w:r>
      <w:r w:rsidRPr="00332020">
        <w:rPr>
          <w:rFonts w:asciiTheme="minorHAnsi" w:hAnsiTheme="minorHAnsi" w:cstheme="minorHAnsi"/>
          <w:lang w:val="fr-FR"/>
        </w:rPr>
        <w:t> La Gestion Intégrée des Ressources en Eau (GIRE) est un processus qui promeut la mise en valeur et la gestion coordonnée de l'eau, des terres et des ressources connexes afin de maximiser d'une manière équitable le bien-être économique et social qui en résulte, sans pour autant compromettre la durabilité des écosystèmes vitaux. La GIRE n’est pas une fin en soi mais un moyen d'atteindre trois objectifs stratégiques clés</w:t>
      </w:r>
      <w:r w:rsidR="0092445F" w:rsidRPr="00332020">
        <w:rPr>
          <w:rFonts w:asciiTheme="minorHAnsi" w:hAnsiTheme="minorHAnsi" w:cstheme="minorHAnsi"/>
          <w:lang w:val="fr-FR"/>
        </w:rPr>
        <w:t xml:space="preserve">: </w:t>
      </w:r>
    </w:p>
    <w:p w14:paraId="3853F581" w14:textId="6531DB26" w:rsidR="0092445F" w:rsidRPr="00332020" w:rsidRDefault="00C64AC5" w:rsidP="006D606D">
      <w:pPr>
        <w:pStyle w:val="ListParagraph"/>
        <w:numPr>
          <w:ilvl w:val="1"/>
          <w:numId w:val="21"/>
        </w:numPr>
        <w:jc w:val="both"/>
        <w:rPr>
          <w:rFonts w:asciiTheme="minorHAnsi" w:hAnsiTheme="minorHAnsi" w:cstheme="minorHAnsi"/>
          <w:lang w:val="fr-FR"/>
        </w:rPr>
      </w:pPr>
      <w:r w:rsidRPr="00332020">
        <w:rPr>
          <w:rFonts w:asciiTheme="minorHAnsi" w:hAnsiTheme="minorHAnsi" w:cstheme="minorHAnsi"/>
          <w:lang w:val="fr-FR"/>
        </w:rPr>
        <w:t>L’efficacité pour une utilisation des ressources en eau</w:t>
      </w:r>
      <w:r w:rsidR="00450C3B" w:rsidRPr="00332020">
        <w:rPr>
          <w:rFonts w:asciiTheme="minorHAnsi" w:hAnsiTheme="minorHAnsi" w:cstheme="minorHAnsi"/>
          <w:lang w:val="fr-FR"/>
        </w:rPr>
        <w:t xml:space="preserve"> la plus optimale possible</w:t>
      </w:r>
      <w:r w:rsidR="0092445F" w:rsidRPr="00332020">
        <w:rPr>
          <w:rFonts w:asciiTheme="minorHAnsi" w:hAnsiTheme="minorHAnsi" w:cstheme="minorHAnsi"/>
          <w:lang w:val="fr-FR"/>
        </w:rPr>
        <w:t>;</w:t>
      </w:r>
    </w:p>
    <w:p w14:paraId="07FE1AA7" w14:textId="74E48FC0" w:rsidR="0092445F" w:rsidRPr="00332020" w:rsidRDefault="00C64AC5" w:rsidP="006D606D">
      <w:pPr>
        <w:pStyle w:val="ListParagraph"/>
        <w:numPr>
          <w:ilvl w:val="1"/>
          <w:numId w:val="21"/>
        </w:numPr>
        <w:jc w:val="both"/>
        <w:rPr>
          <w:rFonts w:asciiTheme="minorHAnsi" w:hAnsiTheme="minorHAnsi" w:cstheme="minorHAnsi"/>
          <w:lang w:val="fr-FR"/>
        </w:rPr>
      </w:pPr>
      <w:r w:rsidRPr="00332020">
        <w:rPr>
          <w:rFonts w:asciiTheme="minorHAnsi" w:hAnsiTheme="minorHAnsi" w:cstheme="minorHAnsi"/>
          <w:lang w:val="fr-FR"/>
        </w:rPr>
        <w:t xml:space="preserve">L’équité dans la </w:t>
      </w:r>
      <w:r w:rsidR="00450C3B" w:rsidRPr="00332020">
        <w:rPr>
          <w:rFonts w:asciiTheme="minorHAnsi" w:hAnsiTheme="minorHAnsi" w:cstheme="minorHAnsi"/>
          <w:lang w:val="fr-FR"/>
        </w:rPr>
        <w:t>distribution</w:t>
      </w:r>
      <w:r w:rsidRPr="00332020">
        <w:rPr>
          <w:rFonts w:asciiTheme="minorHAnsi" w:hAnsiTheme="minorHAnsi" w:cstheme="minorHAnsi"/>
          <w:lang w:val="fr-FR"/>
        </w:rPr>
        <w:t xml:space="preserve"> de l’eau entre les groupes sociaux et économiques</w:t>
      </w:r>
      <w:r w:rsidR="0092445F" w:rsidRPr="00332020">
        <w:rPr>
          <w:rFonts w:asciiTheme="minorHAnsi" w:hAnsiTheme="minorHAnsi" w:cstheme="minorHAnsi"/>
          <w:lang w:val="fr-FR"/>
        </w:rPr>
        <w:t>;</w:t>
      </w:r>
    </w:p>
    <w:p w14:paraId="3A512267" w14:textId="3F9F29D3" w:rsidR="00DA63B3" w:rsidRPr="00332020" w:rsidRDefault="00102692" w:rsidP="006D606D">
      <w:pPr>
        <w:pStyle w:val="ListParagraph"/>
        <w:numPr>
          <w:ilvl w:val="1"/>
          <w:numId w:val="21"/>
        </w:numPr>
        <w:jc w:val="both"/>
        <w:rPr>
          <w:rFonts w:asciiTheme="minorHAnsi" w:hAnsiTheme="minorHAnsi" w:cstheme="minorHAnsi"/>
          <w:b/>
          <w:lang w:val="fr-FR"/>
        </w:rPr>
      </w:pPr>
      <w:r w:rsidRPr="00332020">
        <w:rPr>
          <w:rFonts w:asciiTheme="minorHAnsi" w:hAnsiTheme="minorHAnsi" w:cstheme="minorHAnsi"/>
          <w:lang w:val="fr-FR"/>
        </w:rPr>
        <w:t>La durabilité environnementale pour protéger la base des ressources en eau et des écosystèmes associés</w:t>
      </w:r>
      <w:r w:rsidR="0092445F" w:rsidRPr="00332020">
        <w:rPr>
          <w:rFonts w:asciiTheme="minorHAnsi" w:hAnsiTheme="minorHAnsi" w:cstheme="minorHAnsi"/>
          <w:lang w:val="fr-FR"/>
        </w:rPr>
        <w:t>.</w:t>
      </w:r>
    </w:p>
    <w:p w14:paraId="55A1A9ED" w14:textId="56FE65EE" w:rsidR="007B4CC1" w:rsidRPr="00332020" w:rsidRDefault="00481FC1" w:rsidP="006D606D">
      <w:pPr>
        <w:pStyle w:val="ListParagraph"/>
        <w:numPr>
          <w:ilvl w:val="0"/>
          <w:numId w:val="21"/>
        </w:numPr>
        <w:ind w:left="426"/>
        <w:jc w:val="both"/>
        <w:rPr>
          <w:rFonts w:asciiTheme="minorHAnsi" w:hAnsiTheme="minorHAnsi" w:cstheme="minorHAnsi"/>
          <w:b/>
          <w:lang w:val="fr-FR"/>
        </w:rPr>
      </w:pPr>
      <w:r w:rsidRPr="00332020">
        <w:rPr>
          <w:rFonts w:asciiTheme="minorHAnsi" w:hAnsiTheme="minorHAnsi" w:cstheme="minorHAnsi"/>
          <w:b/>
          <w:lang w:val="fr-FR"/>
        </w:rPr>
        <w:t xml:space="preserve">Bassins interétatiques de «grande importance»: </w:t>
      </w:r>
      <w:r w:rsidRPr="00332020">
        <w:rPr>
          <w:rFonts w:asciiTheme="minorHAnsi" w:hAnsiTheme="minorHAnsi" w:cstheme="minorHAnsi"/>
          <w:lang w:val="fr-FR"/>
        </w:rPr>
        <w:t>Uniquement pour les pays fédéraux. Ce sont des bassins qui se trouvent au niveau des frontières étatiques/provinciales et sont relativement d’une haute importance pour ces Etats et/ou le pays</w:t>
      </w:r>
      <w:r w:rsidR="007B4CC1" w:rsidRPr="00332020">
        <w:rPr>
          <w:rFonts w:asciiTheme="minorHAnsi" w:hAnsiTheme="minorHAnsi" w:cstheme="minorHAnsi"/>
          <w:lang w:val="fr-FR"/>
        </w:rPr>
        <w:t xml:space="preserve">. </w:t>
      </w:r>
    </w:p>
    <w:p w14:paraId="3600C124" w14:textId="12CC3F30" w:rsidR="005642BC" w:rsidRPr="00332020" w:rsidRDefault="00481FC1" w:rsidP="006D606D">
      <w:pPr>
        <w:pStyle w:val="ListParagraph"/>
        <w:numPr>
          <w:ilvl w:val="0"/>
          <w:numId w:val="21"/>
        </w:numPr>
        <w:ind w:left="425" w:hanging="357"/>
        <w:jc w:val="both"/>
        <w:rPr>
          <w:rFonts w:asciiTheme="minorHAnsi" w:hAnsiTheme="minorHAnsi" w:cstheme="minorHAnsi"/>
          <w:lang w:val="fr-FR"/>
        </w:rPr>
      </w:pPr>
      <w:r w:rsidRPr="00332020">
        <w:rPr>
          <w:rFonts w:asciiTheme="minorHAnsi" w:hAnsiTheme="minorHAnsi" w:cstheme="minorHAnsi"/>
          <w:b/>
          <w:lang w:val="fr-FR"/>
        </w:rPr>
        <w:t>(Niveau) national:</w:t>
      </w:r>
      <w:r w:rsidRPr="00332020">
        <w:rPr>
          <w:rFonts w:asciiTheme="minorHAnsi" w:hAnsiTheme="minorHAnsi" w:cstheme="minorHAnsi"/>
          <w:lang w:val="fr-FR"/>
        </w:rPr>
        <w:t xml:space="preserve"> Représente le niveau le plus élevé de l’administration dans un pays</w:t>
      </w:r>
      <w:r w:rsidR="00644466" w:rsidRPr="00332020">
        <w:rPr>
          <w:rFonts w:asciiTheme="minorHAnsi" w:hAnsiTheme="minorHAnsi" w:cstheme="minorHAnsi"/>
          <w:lang w:val="fr-FR"/>
        </w:rPr>
        <w:t xml:space="preserve">. </w:t>
      </w:r>
    </w:p>
    <w:p w14:paraId="55FE45F6" w14:textId="3612B7BB" w:rsidR="005642BC" w:rsidRPr="00332020" w:rsidRDefault="002B2DE7" w:rsidP="006D606D">
      <w:pPr>
        <w:pStyle w:val="ListParagraph"/>
        <w:numPr>
          <w:ilvl w:val="0"/>
          <w:numId w:val="21"/>
        </w:numPr>
        <w:spacing w:after="0"/>
        <w:ind w:left="425" w:hanging="357"/>
        <w:jc w:val="both"/>
        <w:rPr>
          <w:rFonts w:asciiTheme="minorHAnsi" w:hAnsiTheme="minorHAnsi" w:cstheme="minorHAnsi"/>
          <w:lang w:val="fr-FR"/>
        </w:rPr>
      </w:pPr>
      <w:r w:rsidRPr="00332020">
        <w:rPr>
          <w:rFonts w:asciiTheme="minorHAnsi" w:hAnsiTheme="minorHAnsi" w:cstheme="minorHAnsi"/>
          <w:b/>
          <w:lang w:val="fr-FR"/>
        </w:rPr>
        <w:t>(Niveau) infranational/Etat:</w:t>
      </w:r>
      <w:r w:rsidRPr="00332020">
        <w:rPr>
          <w:rFonts w:asciiTheme="minorHAnsi" w:hAnsiTheme="minorHAnsi" w:cstheme="minorHAnsi"/>
          <w:lang w:val="fr-FR"/>
        </w:rPr>
        <w:t xml:space="preserve"> Fait référence aux autres niveaux de</w:t>
      </w:r>
      <w:r w:rsidR="00450C3B" w:rsidRPr="00332020">
        <w:rPr>
          <w:rFonts w:asciiTheme="minorHAnsi" w:hAnsiTheme="minorHAnsi" w:cstheme="minorHAnsi"/>
          <w:lang w:val="fr-FR"/>
        </w:rPr>
        <w:t xml:space="preserve"> l’administration différents du niveau </w:t>
      </w:r>
      <w:r w:rsidRPr="00332020">
        <w:rPr>
          <w:rFonts w:asciiTheme="minorHAnsi" w:hAnsiTheme="minorHAnsi" w:cstheme="minorHAnsi"/>
          <w:lang w:val="fr-FR"/>
        </w:rPr>
        <w:t xml:space="preserve">national. Pour les pays fédérés, ce sont des provinces ou des États. Les pays non-fédérés peuvent </w:t>
      </w:r>
      <w:r w:rsidR="00450C3B" w:rsidRPr="00332020">
        <w:rPr>
          <w:rFonts w:asciiTheme="minorHAnsi" w:hAnsiTheme="minorHAnsi" w:cstheme="minorHAnsi"/>
          <w:lang w:val="fr-FR"/>
        </w:rPr>
        <w:t>toujours</w:t>
      </w:r>
      <w:r w:rsidRPr="00332020">
        <w:rPr>
          <w:rFonts w:asciiTheme="minorHAnsi" w:hAnsiTheme="minorHAnsi" w:cstheme="minorHAnsi"/>
          <w:lang w:val="fr-FR"/>
        </w:rPr>
        <w:t xml:space="preserve"> avoir des juridictions infranationales</w:t>
      </w:r>
      <w:r w:rsidR="00450C3B" w:rsidRPr="00332020">
        <w:rPr>
          <w:rFonts w:asciiTheme="minorHAnsi" w:hAnsiTheme="minorHAnsi" w:cstheme="minorHAnsi"/>
          <w:lang w:val="fr-FR"/>
        </w:rPr>
        <w:t xml:space="preserve"> telles que les</w:t>
      </w:r>
      <w:r w:rsidRPr="00332020">
        <w:rPr>
          <w:rFonts w:asciiTheme="minorHAnsi" w:hAnsiTheme="minorHAnsi" w:cstheme="minorHAnsi"/>
          <w:lang w:val="fr-FR"/>
        </w:rPr>
        <w:t xml:space="preserve"> </w:t>
      </w:r>
      <w:r w:rsidR="00512439" w:rsidRPr="00332020">
        <w:rPr>
          <w:rFonts w:asciiTheme="minorHAnsi" w:hAnsiTheme="minorHAnsi" w:cstheme="minorHAnsi"/>
          <w:lang w:val="fr-FR"/>
        </w:rPr>
        <w:t>régions, les comtés et</w:t>
      </w:r>
      <w:r w:rsidR="00450C3B" w:rsidRPr="00332020">
        <w:rPr>
          <w:rFonts w:asciiTheme="minorHAnsi" w:hAnsiTheme="minorHAnsi" w:cstheme="minorHAnsi"/>
          <w:lang w:val="fr-FR"/>
        </w:rPr>
        <w:t xml:space="preserve"> les départements qui ont </w:t>
      </w:r>
      <w:r w:rsidRPr="00332020">
        <w:rPr>
          <w:rFonts w:asciiTheme="minorHAnsi" w:hAnsiTheme="minorHAnsi" w:cstheme="minorHAnsi"/>
          <w:lang w:val="fr-FR"/>
        </w:rPr>
        <w:t xml:space="preserve">une certaine responsabilité </w:t>
      </w:r>
      <w:r w:rsidR="00450C3B" w:rsidRPr="00332020">
        <w:rPr>
          <w:rFonts w:asciiTheme="minorHAnsi" w:hAnsiTheme="minorHAnsi" w:cstheme="minorHAnsi"/>
          <w:lang w:val="fr-FR"/>
        </w:rPr>
        <w:t>dans la</w:t>
      </w:r>
      <w:r w:rsidRPr="00332020">
        <w:rPr>
          <w:rFonts w:asciiTheme="minorHAnsi" w:hAnsiTheme="minorHAnsi" w:cstheme="minorHAnsi"/>
          <w:lang w:val="fr-FR"/>
        </w:rPr>
        <w:t xml:space="preserve"> </w:t>
      </w:r>
      <w:r w:rsidR="00450C3B" w:rsidRPr="00332020">
        <w:rPr>
          <w:rFonts w:asciiTheme="minorHAnsi" w:hAnsiTheme="minorHAnsi" w:cstheme="minorHAnsi"/>
          <w:lang w:val="fr-FR"/>
        </w:rPr>
        <w:t>gestion des ressources en eau</w:t>
      </w:r>
      <w:r w:rsidR="006F7EBE" w:rsidRPr="00332020">
        <w:rPr>
          <w:rFonts w:asciiTheme="minorHAnsi" w:hAnsiTheme="minorHAnsi" w:cstheme="minorHAnsi"/>
          <w:lang w:val="fr-FR"/>
        </w:rPr>
        <w:t xml:space="preserve">. </w:t>
      </w:r>
    </w:p>
    <w:p w14:paraId="44BF9688" w14:textId="7461136B" w:rsidR="00004A41" w:rsidRPr="00332020" w:rsidRDefault="00D11A80" w:rsidP="006D606D">
      <w:pPr>
        <w:pStyle w:val="ListParagraph"/>
        <w:numPr>
          <w:ilvl w:val="0"/>
          <w:numId w:val="21"/>
        </w:numPr>
        <w:ind w:left="450" w:hanging="450"/>
        <w:jc w:val="both"/>
        <w:rPr>
          <w:rFonts w:asciiTheme="minorHAnsi" w:hAnsiTheme="minorHAnsi" w:cstheme="minorHAnsi"/>
          <w:lang w:val="fr-FR"/>
        </w:rPr>
      </w:pPr>
      <w:r w:rsidRPr="00332020">
        <w:rPr>
          <w:rFonts w:asciiTheme="minorHAnsi" w:hAnsiTheme="minorHAnsi" w:cstheme="minorHAnsi"/>
          <w:b/>
          <w:bCs/>
          <w:lang w:val="fr-FR"/>
        </w:rPr>
        <w:t>Programmes:</w:t>
      </w:r>
      <w:r w:rsidRPr="00332020">
        <w:rPr>
          <w:rFonts w:asciiTheme="minorHAnsi" w:hAnsiTheme="minorHAnsi" w:cstheme="minorHAnsi"/>
          <w:b/>
          <w:lang w:val="fr-FR"/>
        </w:rPr>
        <w:t> </w:t>
      </w:r>
      <w:r w:rsidRPr="00332020">
        <w:rPr>
          <w:rFonts w:asciiTheme="minorHAnsi" w:hAnsiTheme="minorHAnsi" w:cstheme="minorHAnsi"/>
          <w:lang w:val="fr-FR"/>
        </w:rPr>
        <w:t>Ce sont des plans d'actions avec des objectifs à long terme à l'échelle nationale, pour renforcer par exemple le suivi, le partage des connaissances et le développement des capacités, avec des détails sur quel travail doit être réalisé, par qui, quand, et par quels moyens ou ressources</w:t>
      </w:r>
      <w:r w:rsidR="00004A41" w:rsidRPr="00332020">
        <w:rPr>
          <w:rFonts w:asciiTheme="minorHAnsi" w:hAnsiTheme="minorHAnsi" w:cstheme="minorHAnsi"/>
          <w:b/>
          <w:lang w:val="fr-FR"/>
        </w:rPr>
        <w:t>.</w:t>
      </w:r>
    </w:p>
    <w:p w14:paraId="16CEDDF0" w14:textId="571E444B" w:rsidR="003E7D2D" w:rsidRPr="00332020" w:rsidRDefault="002B0043" w:rsidP="006D606D">
      <w:pPr>
        <w:pStyle w:val="ListParagraph"/>
        <w:numPr>
          <w:ilvl w:val="0"/>
          <w:numId w:val="21"/>
        </w:numPr>
        <w:ind w:left="425" w:hanging="357"/>
        <w:jc w:val="both"/>
        <w:rPr>
          <w:rFonts w:asciiTheme="minorHAnsi" w:hAnsiTheme="minorHAnsi" w:cstheme="minorHAnsi"/>
          <w:b/>
          <w:lang w:val="fr-FR"/>
        </w:rPr>
      </w:pPr>
      <w:r w:rsidRPr="00332020">
        <w:rPr>
          <w:rFonts w:asciiTheme="minorHAnsi" w:hAnsiTheme="minorHAnsi" w:cstheme="minorHAnsi"/>
          <w:b/>
          <w:lang w:val="fr-FR"/>
        </w:rPr>
        <w:t xml:space="preserve">Les parties prenantes: </w:t>
      </w:r>
      <w:r w:rsidRPr="00332020">
        <w:rPr>
          <w:rFonts w:asciiTheme="minorHAnsi" w:hAnsiTheme="minorHAnsi" w:cstheme="minorHAnsi"/>
          <w:lang w:val="fr-FR"/>
        </w:rPr>
        <w:t xml:space="preserve">Dans ce questionnaire, les parties prenantes désignent les principaux groupes importants impliqués dans la gestion, la mise en valeur et l'utilisation des ressources en eau. Des exemples de parties prenantes dans chaque groupe sont </w:t>
      </w:r>
      <w:r w:rsidR="00512439" w:rsidRPr="00332020">
        <w:rPr>
          <w:rFonts w:asciiTheme="minorHAnsi" w:hAnsiTheme="minorHAnsi" w:cstheme="minorHAnsi"/>
          <w:lang w:val="fr-FR"/>
        </w:rPr>
        <w:t>fournis</w:t>
      </w:r>
      <w:r w:rsidRPr="00332020">
        <w:rPr>
          <w:rFonts w:asciiTheme="minorHAnsi" w:hAnsiTheme="minorHAnsi" w:cstheme="minorHAnsi"/>
          <w:lang w:val="fr-FR"/>
        </w:rPr>
        <w:t xml:space="preserve"> dans les notes de bas de page, au fur et à mesure qu’elles apparaissent dans l'enquête</w:t>
      </w:r>
      <w:r w:rsidR="002E6C2C" w:rsidRPr="00332020">
        <w:rPr>
          <w:rFonts w:asciiTheme="minorHAnsi" w:hAnsiTheme="minorHAnsi" w:cstheme="minorHAnsi"/>
          <w:lang w:val="fr-FR"/>
        </w:rPr>
        <w:t xml:space="preserve">. </w:t>
      </w:r>
    </w:p>
    <w:p w14:paraId="0D070DFB" w14:textId="59F8F65F" w:rsidR="00EE4B80" w:rsidRPr="00E94F31" w:rsidRDefault="006E17D0" w:rsidP="00332020">
      <w:pPr>
        <w:pStyle w:val="ListParagraph"/>
        <w:numPr>
          <w:ilvl w:val="0"/>
          <w:numId w:val="21"/>
        </w:numPr>
        <w:ind w:left="450" w:hanging="450"/>
        <w:jc w:val="both"/>
        <w:rPr>
          <w:rFonts w:ascii="Arial" w:hAnsi="Arial" w:cs="Arial"/>
          <w:b/>
          <w:sz w:val="24"/>
          <w:szCs w:val="24"/>
          <w:u w:val="single"/>
          <w:lang w:val="fr-FR"/>
        </w:rPr>
      </w:pPr>
      <w:r w:rsidRPr="00332020">
        <w:rPr>
          <w:rFonts w:asciiTheme="minorHAnsi" w:hAnsiTheme="minorHAnsi" w:cstheme="minorHAnsi"/>
          <w:b/>
          <w:bCs/>
          <w:lang w:val="fr-FR"/>
        </w:rPr>
        <w:t>Gestion</w:t>
      </w:r>
      <w:r w:rsidRPr="00332020">
        <w:rPr>
          <w:rFonts w:asciiTheme="minorHAnsi" w:hAnsiTheme="minorHAnsi" w:cstheme="minorHAnsi"/>
          <w:b/>
          <w:lang w:val="fr-FR"/>
        </w:rPr>
        <w:t> des </w:t>
      </w:r>
      <w:r w:rsidRPr="00332020">
        <w:rPr>
          <w:rFonts w:asciiTheme="minorHAnsi" w:hAnsiTheme="minorHAnsi" w:cstheme="minorHAnsi"/>
          <w:b/>
          <w:bCs/>
          <w:lang w:val="fr-FR"/>
        </w:rPr>
        <w:t>ressources</w:t>
      </w:r>
      <w:r w:rsidRPr="00332020">
        <w:rPr>
          <w:rFonts w:asciiTheme="minorHAnsi" w:hAnsiTheme="minorHAnsi" w:cstheme="minorHAnsi"/>
          <w:b/>
          <w:lang w:val="fr-FR"/>
        </w:rPr>
        <w:t> en </w:t>
      </w:r>
      <w:r w:rsidRPr="00332020">
        <w:rPr>
          <w:rFonts w:asciiTheme="minorHAnsi" w:hAnsiTheme="minorHAnsi" w:cstheme="minorHAnsi"/>
          <w:b/>
          <w:bCs/>
          <w:lang w:val="fr-FR"/>
        </w:rPr>
        <w:t>eau</w:t>
      </w:r>
      <w:r w:rsidRPr="00332020">
        <w:rPr>
          <w:rFonts w:asciiTheme="minorHAnsi" w:hAnsiTheme="minorHAnsi" w:cstheme="minorHAnsi"/>
          <w:b/>
          <w:lang w:val="fr-FR"/>
        </w:rPr>
        <w:t xml:space="preserve">: </w:t>
      </w:r>
      <w:r w:rsidRPr="00332020">
        <w:rPr>
          <w:rFonts w:asciiTheme="minorHAnsi" w:hAnsiTheme="minorHAnsi" w:cstheme="minorHAnsi"/>
          <w:lang w:val="fr-FR"/>
        </w:rPr>
        <w:t xml:space="preserve">C’est l'activité liée à la planification, la mise en valeur, la distribution et la gestion de l'utilisation rationnelle des ressources en eau. Idéalement, la planification de la gestion des ressources en eau tient compte de toutes les demandes concurrentes en matière d’eau et vise à répartir cette dernière sur une base équitable pour satisfaire toutes les utilisations et exigences. Une approche intégrée (voir GIRE) est nécessaire pour s’assurer que la gestion des ressources en eau n’est pas </w:t>
      </w:r>
      <w:r w:rsidR="00512439" w:rsidRPr="00332020">
        <w:rPr>
          <w:rFonts w:asciiTheme="minorHAnsi" w:hAnsiTheme="minorHAnsi" w:cstheme="minorHAnsi"/>
          <w:lang w:val="fr-FR"/>
        </w:rPr>
        <w:t>confinée dans des cloisonnements</w:t>
      </w:r>
      <w:r w:rsidR="00A54D5A" w:rsidRPr="00332020">
        <w:rPr>
          <w:rFonts w:asciiTheme="minorHAnsi" w:hAnsiTheme="minorHAnsi" w:cstheme="minorHAnsi"/>
          <w:lang w:val="fr-FR"/>
        </w:rPr>
        <w:t xml:space="preserve"> sectoriels pouvant déboucher</w:t>
      </w:r>
      <w:r w:rsidRPr="00332020">
        <w:rPr>
          <w:rFonts w:asciiTheme="minorHAnsi" w:hAnsiTheme="minorHAnsi" w:cstheme="minorHAnsi"/>
          <w:lang w:val="fr-FR"/>
        </w:rPr>
        <w:t xml:space="preserve"> sur des insuffisances, des conflits et une utilisation non durable des ressources.</w:t>
      </w:r>
      <w:r w:rsidR="008D3648" w:rsidRPr="00332020">
        <w:rPr>
          <w:rFonts w:asciiTheme="minorHAnsi" w:eastAsia="Times New Roman" w:hAnsiTheme="minorHAnsi" w:cstheme="minorHAnsi"/>
          <w:color w:val="000000"/>
          <w:lang w:val="fr-FR" w:eastAsia="fr-FR"/>
        </w:rPr>
        <w:t xml:space="preserve"> </w:t>
      </w:r>
      <w:r w:rsidR="00A54D5A" w:rsidRPr="00332020">
        <w:rPr>
          <w:rFonts w:asciiTheme="minorHAnsi" w:eastAsia="Times New Roman" w:hAnsiTheme="minorHAnsi" w:cstheme="minorHAnsi"/>
          <w:color w:val="000000"/>
          <w:lang w:val="fr-FR" w:eastAsia="fr-FR"/>
        </w:rPr>
        <w:t xml:space="preserve">En général, dans </w:t>
      </w:r>
      <w:r w:rsidRPr="00332020">
        <w:rPr>
          <w:rFonts w:asciiTheme="minorHAnsi" w:eastAsia="Times New Roman" w:hAnsiTheme="minorHAnsi" w:cstheme="minorHAnsi"/>
          <w:color w:val="000000"/>
          <w:lang w:val="fr-FR" w:eastAsia="fr-FR"/>
        </w:rPr>
        <w:t>ce questionnaire, les activités liées à la gestion des ressources en eau (par exemple, les politiques, les lois, le </w:t>
      </w:r>
      <w:r w:rsidR="00A54D5A" w:rsidRPr="00332020">
        <w:rPr>
          <w:rFonts w:asciiTheme="minorHAnsi" w:eastAsia="Times New Roman" w:hAnsiTheme="minorHAnsi" w:cstheme="minorHAnsi"/>
          <w:color w:val="000000"/>
          <w:lang w:val="fr-FR" w:eastAsia="fr-FR"/>
        </w:rPr>
        <w:t>renforcement</w:t>
      </w:r>
      <w:r w:rsidRPr="00332020">
        <w:rPr>
          <w:rFonts w:asciiTheme="minorHAnsi" w:eastAsia="Times New Roman" w:hAnsiTheme="minorHAnsi" w:cstheme="minorHAnsi"/>
          <w:color w:val="000000"/>
          <w:lang w:val="fr-FR" w:eastAsia="fr-FR"/>
        </w:rPr>
        <w:t xml:space="preserve"> des capacités), doivent être basées sur des approches de </w:t>
      </w:r>
      <w:r w:rsidR="00A54D5A" w:rsidRPr="00332020">
        <w:rPr>
          <w:rFonts w:asciiTheme="minorHAnsi" w:eastAsia="Times New Roman" w:hAnsiTheme="minorHAnsi" w:cstheme="minorHAnsi"/>
          <w:color w:val="000000"/>
          <w:lang w:val="fr-FR" w:eastAsia="fr-FR"/>
        </w:rPr>
        <w:t xml:space="preserve">la </w:t>
      </w:r>
      <w:r w:rsidRPr="00332020">
        <w:rPr>
          <w:rFonts w:asciiTheme="minorHAnsi" w:eastAsia="Times New Roman" w:hAnsiTheme="minorHAnsi" w:cstheme="minorHAnsi"/>
          <w:color w:val="000000"/>
          <w:lang w:val="fr-FR" w:eastAsia="fr-FR"/>
        </w:rPr>
        <w:t xml:space="preserve">GIRE pour </w:t>
      </w:r>
      <w:r w:rsidR="00A54D5A" w:rsidRPr="00332020">
        <w:rPr>
          <w:rFonts w:asciiTheme="minorHAnsi" w:eastAsia="Times New Roman" w:hAnsiTheme="minorHAnsi" w:cstheme="minorHAnsi"/>
          <w:color w:val="000000"/>
          <w:lang w:val="fr-FR" w:eastAsia="fr-FR"/>
        </w:rPr>
        <w:t xml:space="preserve">pouvoir </w:t>
      </w:r>
      <w:r w:rsidRPr="00332020">
        <w:rPr>
          <w:rFonts w:asciiTheme="minorHAnsi" w:eastAsia="Times New Roman" w:hAnsiTheme="minorHAnsi" w:cstheme="minorHAnsi"/>
          <w:color w:val="000000"/>
          <w:lang w:val="fr-FR" w:eastAsia="fr-FR"/>
        </w:rPr>
        <w:t>obtenir une note de 40, voire plus</w:t>
      </w:r>
      <w:r w:rsidR="00E97E43" w:rsidRPr="00332020">
        <w:rPr>
          <w:rFonts w:asciiTheme="minorHAnsi" w:hAnsiTheme="minorHAnsi" w:cstheme="minorHAnsi"/>
          <w:lang w:val="fr-FR"/>
        </w:rPr>
        <w:t xml:space="preserve">. </w:t>
      </w:r>
      <w:r w:rsidR="00EE4B80" w:rsidRPr="00E94F31">
        <w:rPr>
          <w:rFonts w:ascii="Arial" w:hAnsi="Arial" w:cs="Arial"/>
          <w:b/>
          <w:sz w:val="24"/>
          <w:szCs w:val="24"/>
          <w:u w:val="single"/>
          <w:lang w:val="fr-FR"/>
        </w:rPr>
        <w:br w:type="page"/>
      </w:r>
    </w:p>
    <w:p w14:paraId="62B004F0" w14:textId="616D35C2" w:rsidR="00FE05EB" w:rsidRPr="00332020" w:rsidRDefault="007D57C3" w:rsidP="006D606D">
      <w:pPr>
        <w:jc w:val="both"/>
        <w:rPr>
          <w:rFonts w:asciiTheme="minorHAnsi" w:hAnsiTheme="minorHAnsi" w:cstheme="minorHAnsi"/>
          <w:b/>
          <w:u w:val="single"/>
          <w:lang w:val="fr-FR"/>
        </w:rPr>
      </w:pPr>
      <w:r w:rsidRPr="00332020">
        <w:rPr>
          <w:rFonts w:asciiTheme="minorHAnsi" w:hAnsiTheme="minorHAnsi" w:cstheme="minorHAnsi"/>
          <w:b/>
          <w:u w:val="single"/>
          <w:lang w:val="fr-FR"/>
        </w:rPr>
        <w:lastRenderedPageBreak/>
        <w:t>Les questions transfrontalières</w:t>
      </w:r>
      <w:r w:rsidR="00FE05EB" w:rsidRPr="00332020">
        <w:rPr>
          <w:rFonts w:asciiTheme="minorHAnsi" w:hAnsiTheme="minorHAnsi" w:cstheme="minorHAnsi"/>
          <w:b/>
          <w:u w:val="single"/>
          <w:lang w:val="fr-FR"/>
        </w:rPr>
        <w:t xml:space="preserve">: </w:t>
      </w:r>
    </w:p>
    <w:p w14:paraId="1FBFB8D7" w14:textId="753BC4C5" w:rsidR="00D149B9" w:rsidRPr="00332020" w:rsidRDefault="00316739" w:rsidP="006D606D">
      <w:pPr>
        <w:jc w:val="both"/>
        <w:rPr>
          <w:rFonts w:asciiTheme="minorHAnsi" w:hAnsiTheme="minorHAnsi" w:cstheme="minorHAnsi"/>
          <w:lang w:val="fr-FR"/>
        </w:rPr>
      </w:pPr>
      <w:r w:rsidRPr="00332020">
        <w:rPr>
          <w:rFonts w:asciiTheme="minorHAnsi" w:hAnsiTheme="minorHAnsi" w:cstheme="minorHAnsi"/>
          <w:lang w:val="fr-FR"/>
        </w:rPr>
        <w:t>Les questions transfrontalières pour l'indicateur 6.5.1 mettent l’accent sur le degré de mise en œuvre de la GIRE au niveau transfrontalier, dans le cadre de la réalisation des objectifs de la GIRE «à tous les niveaux», telle que spécifiée dans la cible 6.5</w:t>
      </w:r>
      <w:r w:rsidR="00D149B9" w:rsidRPr="00332020">
        <w:rPr>
          <w:rFonts w:asciiTheme="minorHAnsi" w:hAnsiTheme="minorHAnsi" w:cstheme="minorHAnsi"/>
          <w:lang w:val="fr-FR"/>
        </w:rPr>
        <w:t xml:space="preserve">. </w:t>
      </w:r>
      <w:r w:rsidRPr="00332020">
        <w:rPr>
          <w:rFonts w:asciiTheme="minorHAnsi" w:hAnsiTheme="minorHAnsi" w:cstheme="minorHAnsi"/>
          <w:lang w:val="fr-FR"/>
        </w:rPr>
        <w:t>Les pays qui partagent des bassins transfrontaliers (rivières, lacs ou aquifères) doivent répondre aux questions liées aux préoccupations transfrontalières</w:t>
      </w:r>
      <w:r w:rsidR="001E39D0" w:rsidRPr="00332020">
        <w:rPr>
          <w:rFonts w:asciiTheme="minorHAnsi" w:hAnsiTheme="minorHAnsi" w:cstheme="minorHAnsi"/>
          <w:lang w:val="fr-FR"/>
        </w:rPr>
        <w:t>.</w:t>
      </w:r>
      <w:r w:rsidR="004A2106" w:rsidRPr="00332020">
        <w:rPr>
          <w:rFonts w:asciiTheme="minorHAnsi" w:hAnsiTheme="minorHAnsi" w:cstheme="minorHAnsi"/>
          <w:lang w:val="fr-FR"/>
        </w:rPr>
        <w:t xml:space="preserve"> </w:t>
      </w:r>
      <w:r w:rsidRPr="00332020">
        <w:rPr>
          <w:rFonts w:asciiTheme="minorHAnsi" w:eastAsia="Times New Roman" w:hAnsiTheme="minorHAnsi" w:cstheme="minorHAnsi"/>
          <w:color w:val="000000"/>
          <w:lang w:val="fr-FR" w:eastAsia="fr-FR"/>
        </w:rPr>
        <w:t>Cette information est complétée par l'indicateur 6.5.2 «Proportion de la zone du bassin transfrontalier dotée d’un dispositif opérationnel pour la coopération dans le domaine de l'eau»</w:t>
      </w:r>
      <w:r w:rsidR="0097408C" w:rsidRPr="00332020">
        <w:rPr>
          <w:rFonts w:asciiTheme="minorHAnsi" w:hAnsiTheme="minorHAnsi" w:cstheme="minorHAnsi"/>
          <w:lang w:val="fr-FR"/>
        </w:rPr>
        <w:t>.</w:t>
      </w:r>
    </w:p>
    <w:p w14:paraId="15BA5238" w14:textId="36A2B1A5" w:rsidR="00E11276" w:rsidRPr="00332020" w:rsidRDefault="000E5071" w:rsidP="006D606D">
      <w:pPr>
        <w:jc w:val="both"/>
        <w:rPr>
          <w:rFonts w:asciiTheme="minorHAnsi" w:hAnsiTheme="minorHAnsi" w:cstheme="minorHAnsi"/>
          <w:lang w:val="fr-FR"/>
        </w:rPr>
      </w:pPr>
      <w:r w:rsidRPr="00332020">
        <w:rPr>
          <w:rFonts w:asciiTheme="minorHAnsi" w:eastAsia="Times New Roman" w:hAnsiTheme="minorHAnsi" w:cstheme="minorHAnsi"/>
          <w:color w:val="000000"/>
          <w:lang w:val="fr-FR" w:eastAsia="fr-FR"/>
        </w:rPr>
        <w:t>Pour des considérations de transparence et afin de faciliter le suivi des progrès dans le temps, veuillez indiquer dans le tableau ci-dessous les bassins ou aquifères transfrontaliers (ou «internationaux») qui sont inclus dans cette enquête. </w:t>
      </w:r>
      <w:r w:rsidR="00A54D5A" w:rsidRPr="00332020">
        <w:rPr>
          <w:rFonts w:asciiTheme="minorHAnsi" w:eastAsia="Times New Roman" w:hAnsiTheme="minorHAnsi" w:cstheme="minorHAnsi"/>
          <w:color w:val="000000"/>
          <w:lang w:val="fr-FR" w:eastAsia="fr-FR"/>
        </w:rPr>
        <w:t>Seuls les bassins transfront</w:t>
      </w:r>
      <w:r w:rsidR="002855E8" w:rsidRPr="00332020">
        <w:rPr>
          <w:rFonts w:asciiTheme="minorHAnsi" w:eastAsia="Times New Roman" w:hAnsiTheme="minorHAnsi" w:cstheme="minorHAnsi"/>
          <w:color w:val="000000"/>
          <w:lang w:val="fr-FR" w:eastAsia="fr-FR"/>
        </w:rPr>
        <w:t>al</w:t>
      </w:r>
      <w:r w:rsidR="00A54D5A" w:rsidRPr="00332020">
        <w:rPr>
          <w:rFonts w:asciiTheme="minorHAnsi" w:eastAsia="Times New Roman" w:hAnsiTheme="minorHAnsi" w:cstheme="minorHAnsi"/>
          <w:color w:val="000000"/>
          <w:lang w:val="fr-FR" w:eastAsia="fr-FR"/>
        </w:rPr>
        <w:t>ier</w:t>
      </w:r>
      <w:r w:rsidRPr="00332020">
        <w:rPr>
          <w:rFonts w:asciiTheme="minorHAnsi" w:eastAsia="Times New Roman" w:hAnsiTheme="minorHAnsi" w:cstheme="minorHAnsi"/>
          <w:color w:val="000000"/>
          <w:lang w:val="fr-FR" w:eastAsia="fr-FR"/>
        </w:rPr>
        <w:t>s ou les aquifères considérés comme les plus importants, en termes de valeur économique, sociale ou environnementale pour le pays (ou les pays voisins), doivent être inclus dans cette enquête. Il appartient aux pays de définir lesquels. Lorsque vous répondez à des questions transfrontalières, la majorité des bassins ci-dessous doivent répondre aux critères décrits dans chaque seuil pour atteindre la note pour ce seuil</w:t>
      </w:r>
      <w:r w:rsidR="00E41129" w:rsidRPr="00332020">
        <w:rPr>
          <w:rFonts w:asciiTheme="minorHAnsi" w:hAnsiTheme="minorHAnsi" w:cstheme="minorHAnsi"/>
          <w:lang w:val="fr-FR"/>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0"/>
        <w:gridCol w:w="8682"/>
      </w:tblGrid>
      <w:tr w:rsidR="00D149B9" w:rsidRPr="00804C45" w14:paraId="13DA9858" w14:textId="77777777" w:rsidTr="00982491">
        <w:tc>
          <w:tcPr>
            <w:tcW w:w="640" w:type="dxa"/>
            <w:shd w:val="clear" w:color="auto" w:fill="auto"/>
          </w:tcPr>
          <w:p w14:paraId="4273B574" w14:textId="77777777" w:rsidR="00D149B9" w:rsidRPr="00332020" w:rsidRDefault="00D149B9" w:rsidP="006D606D">
            <w:pPr>
              <w:spacing w:after="0" w:line="240" w:lineRule="auto"/>
              <w:jc w:val="both"/>
              <w:rPr>
                <w:rFonts w:asciiTheme="minorHAnsi" w:hAnsiTheme="minorHAnsi" w:cstheme="minorHAnsi"/>
                <w:b/>
                <w:lang w:val="fr-FR"/>
              </w:rPr>
            </w:pPr>
          </w:p>
        </w:tc>
        <w:tc>
          <w:tcPr>
            <w:tcW w:w="8682" w:type="dxa"/>
            <w:shd w:val="clear" w:color="auto" w:fill="auto"/>
          </w:tcPr>
          <w:p w14:paraId="6C04EBE5" w14:textId="4179FCF3" w:rsidR="00D149B9" w:rsidRPr="00332020" w:rsidRDefault="00A54D5A" w:rsidP="006D606D">
            <w:pPr>
              <w:spacing w:after="0" w:line="240" w:lineRule="auto"/>
              <w:jc w:val="both"/>
              <w:rPr>
                <w:rFonts w:asciiTheme="minorHAnsi" w:hAnsiTheme="minorHAnsi" w:cstheme="minorHAnsi"/>
                <w:b/>
                <w:lang w:val="fr-FR"/>
              </w:rPr>
            </w:pPr>
            <w:r w:rsidRPr="00332020">
              <w:rPr>
                <w:rFonts w:asciiTheme="minorHAnsi" w:eastAsia="Times New Roman" w:hAnsiTheme="minorHAnsi" w:cstheme="minorHAnsi"/>
                <w:b/>
                <w:bCs/>
                <w:lang w:val="fr-FR" w:eastAsia="fr-FR"/>
              </w:rPr>
              <w:t>Bassin/</w:t>
            </w:r>
            <w:r w:rsidR="006508FD" w:rsidRPr="00332020">
              <w:rPr>
                <w:rFonts w:asciiTheme="minorHAnsi" w:eastAsia="Times New Roman" w:hAnsiTheme="minorHAnsi" w:cstheme="minorHAnsi"/>
                <w:b/>
                <w:bCs/>
                <w:lang w:val="fr-FR" w:eastAsia="fr-FR"/>
              </w:rPr>
              <w:t>aquifère important</w:t>
            </w:r>
          </w:p>
        </w:tc>
      </w:tr>
      <w:tr w:rsidR="00D149B9" w:rsidRPr="00804C45" w14:paraId="6C5CD844" w14:textId="77777777" w:rsidTr="00982491">
        <w:tc>
          <w:tcPr>
            <w:tcW w:w="640" w:type="dxa"/>
            <w:shd w:val="clear" w:color="auto" w:fill="auto"/>
          </w:tcPr>
          <w:p w14:paraId="44132E07" w14:textId="77777777" w:rsidR="00D149B9" w:rsidRPr="00332020" w:rsidRDefault="00D149B9" w:rsidP="006D606D">
            <w:pPr>
              <w:spacing w:after="0" w:line="240" w:lineRule="auto"/>
              <w:jc w:val="both"/>
              <w:rPr>
                <w:rFonts w:asciiTheme="minorHAnsi" w:hAnsiTheme="minorHAnsi" w:cstheme="minorHAnsi"/>
                <w:lang w:val="fr-FR"/>
              </w:rPr>
            </w:pPr>
            <w:r w:rsidRPr="00332020">
              <w:rPr>
                <w:rFonts w:asciiTheme="minorHAnsi" w:hAnsiTheme="minorHAnsi" w:cstheme="minorHAnsi"/>
                <w:lang w:val="fr-FR"/>
              </w:rPr>
              <w:t>1.</w:t>
            </w:r>
          </w:p>
        </w:tc>
        <w:tc>
          <w:tcPr>
            <w:tcW w:w="8682" w:type="dxa"/>
            <w:shd w:val="clear" w:color="auto" w:fill="auto"/>
          </w:tcPr>
          <w:p w14:paraId="2ED99604" w14:textId="6DC95D4B" w:rsidR="00D149B9" w:rsidRPr="00332020" w:rsidRDefault="00D149B9" w:rsidP="006D606D">
            <w:pPr>
              <w:spacing w:after="0" w:line="240" w:lineRule="auto"/>
              <w:jc w:val="both"/>
              <w:rPr>
                <w:rFonts w:asciiTheme="minorHAnsi" w:hAnsiTheme="minorHAnsi" w:cstheme="minorHAnsi"/>
                <w:lang w:val="fr-FR"/>
              </w:rPr>
            </w:pPr>
            <w:r w:rsidRPr="00332020">
              <w:rPr>
                <w:rFonts w:asciiTheme="minorHAnsi" w:hAnsiTheme="minorHAnsi" w:cstheme="minorHAnsi"/>
                <w:lang w:val="fr-FR"/>
              </w:rPr>
              <w:t>[</w:t>
            </w:r>
            <w:r w:rsidR="006508FD" w:rsidRPr="00332020">
              <w:rPr>
                <w:rFonts w:asciiTheme="minorHAnsi" w:hAnsiTheme="minorHAnsi" w:cstheme="minorHAnsi"/>
                <w:lang w:val="fr-FR"/>
              </w:rPr>
              <w:t>Nom</w:t>
            </w:r>
            <w:r w:rsidRPr="00332020">
              <w:rPr>
                <w:rFonts w:asciiTheme="minorHAnsi" w:hAnsiTheme="minorHAnsi" w:cstheme="minorHAnsi"/>
                <w:lang w:val="fr-FR"/>
              </w:rPr>
              <w:t>]</w:t>
            </w:r>
          </w:p>
        </w:tc>
      </w:tr>
      <w:tr w:rsidR="00D149B9" w:rsidRPr="00804C45" w14:paraId="27C0E658" w14:textId="77777777" w:rsidTr="00982491">
        <w:tc>
          <w:tcPr>
            <w:tcW w:w="640" w:type="dxa"/>
            <w:shd w:val="clear" w:color="auto" w:fill="auto"/>
          </w:tcPr>
          <w:p w14:paraId="40E1871D" w14:textId="77777777" w:rsidR="00D149B9" w:rsidRPr="00332020" w:rsidRDefault="00D149B9" w:rsidP="006D606D">
            <w:pPr>
              <w:spacing w:after="0" w:line="240" w:lineRule="auto"/>
              <w:jc w:val="both"/>
              <w:rPr>
                <w:rFonts w:asciiTheme="minorHAnsi" w:hAnsiTheme="minorHAnsi" w:cstheme="minorHAnsi"/>
                <w:lang w:val="fr-FR"/>
              </w:rPr>
            </w:pPr>
            <w:r w:rsidRPr="00332020">
              <w:rPr>
                <w:rFonts w:asciiTheme="minorHAnsi" w:hAnsiTheme="minorHAnsi" w:cstheme="minorHAnsi"/>
                <w:lang w:val="fr-FR"/>
              </w:rPr>
              <w:t>2.</w:t>
            </w:r>
          </w:p>
        </w:tc>
        <w:tc>
          <w:tcPr>
            <w:tcW w:w="8682" w:type="dxa"/>
            <w:shd w:val="clear" w:color="auto" w:fill="auto"/>
          </w:tcPr>
          <w:p w14:paraId="27093848" w14:textId="77777777" w:rsidR="00D149B9" w:rsidRPr="00332020" w:rsidRDefault="00D149B9" w:rsidP="006D606D">
            <w:pPr>
              <w:spacing w:after="0" w:line="240" w:lineRule="auto"/>
              <w:jc w:val="both"/>
              <w:rPr>
                <w:rFonts w:asciiTheme="minorHAnsi" w:hAnsiTheme="minorHAnsi" w:cstheme="minorHAnsi"/>
                <w:lang w:val="fr-FR"/>
              </w:rPr>
            </w:pPr>
          </w:p>
        </w:tc>
      </w:tr>
      <w:tr w:rsidR="00D149B9" w:rsidRPr="00804C45" w14:paraId="4FD7D4FB" w14:textId="77777777" w:rsidTr="00982491">
        <w:tc>
          <w:tcPr>
            <w:tcW w:w="640" w:type="dxa"/>
            <w:shd w:val="clear" w:color="auto" w:fill="auto"/>
          </w:tcPr>
          <w:p w14:paraId="2E517CAF" w14:textId="77777777" w:rsidR="00D149B9" w:rsidRPr="00332020" w:rsidRDefault="00D149B9" w:rsidP="006D606D">
            <w:pPr>
              <w:spacing w:after="0" w:line="240" w:lineRule="auto"/>
              <w:jc w:val="both"/>
              <w:rPr>
                <w:rFonts w:asciiTheme="minorHAnsi" w:hAnsiTheme="minorHAnsi" w:cstheme="minorHAnsi"/>
                <w:lang w:val="fr-FR"/>
              </w:rPr>
            </w:pPr>
            <w:r w:rsidRPr="00332020">
              <w:rPr>
                <w:rFonts w:asciiTheme="minorHAnsi" w:hAnsiTheme="minorHAnsi" w:cstheme="minorHAnsi"/>
                <w:lang w:val="fr-FR"/>
              </w:rPr>
              <w:t>3.</w:t>
            </w:r>
          </w:p>
        </w:tc>
        <w:tc>
          <w:tcPr>
            <w:tcW w:w="8682" w:type="dxa"/>
            <w:shd w:val="clear" w:color="auto" w:fill="auto"/>
          </w:tcPr>
          <w:p w14:paraId="072920B1" w14:textId="77777777" w:rsidR="00D149B9" w:rsidRPr="00332020" w:rsidRDefault="00D149B9" w:rsidP="006D606D">
            <w:pPr>
              <w:spacing w:after="0" w:line="240" w:lineRule="auto"/>
              <w:jc w:val="both"/>
              <w:rPr>
                <w:rFonts w:asciiTheme="minorHAnsi" w:hAnsiTheme="minorHAnsi" w:cstheme="minorHAnsi"/>
                <w:lang w:val="fr-FR"/>
              </w:rPr>
            </w:pPr>
          </w:p>
        </w:tc>
      </w:tr>
      <w:tr w:rsidR="00D149B9" w:rsidRPr="00804C45" w14:paraId="0778E783" w14:textId="77777777" w:rsidTr="00982491">
        <w:tc>
          <w:tcPr>
            <w:tcW w:w="640" w:type="dxa"/>
            <w:shd w:val="clear" w:color="auto" w:fill="auto"/>
          </w:tcPr>
          <w:p w14:paraId="2612813E" w14:textId="77777777" w:rsidR="00D149B9" w:rsidRPr="00332020" w:rsidRDefault="00D149B9" w:rsidP="006D606D">
            <w:pPr>
              <w:spacing w:after="0" w:line="240" w:lineRule="auto"/>
              <w:jc w:val="both"/>
              <w:rPr>
                <w:rFonts w:asciiTheme="minorHAnsi" w:hAnsiTheme="minorHAnsi" w:cstheme="minorHAnsi"/>
                <w:lang w:val="fr-FR"/>
              </w:rPr>
            </w:pPr>
            <w:r w:rsidRPr="00332020">
              <w:rPr>
                <w:rFonts w:asciiTheme="minorHAnsi" w:hAnsiTheme="minorHAnsi" w:cstheme="minorHAnsi"/>
                <w:lang w:val="fr-FR"/>
              </w:rPr>
              <w:t>4.</w:t>
            </w:r>
          </w:p>
        </w:tc>
        <w:tc>
          <w:tcPr>
            <w:tcW w:w="8682" w:type="dxa"/>
            <w:shd w:val="clear" w:color="auto" w:fill="auto"/>
          </w:tcPr>
          <w:p w14:paraId="2EF4FC1E" w14:textId="77777777" w:rsidR="00D149B9" w:rsidRPr="00332020" w:rsidRDefault="00D149B9" w:rsidP="006D606D">
            <w:pPr>
              <w:spacing w:after="0" w:line="240" w:lineRule="auto"/>
              <w:jc w:val="both"/>
              <w:rPr>
                <w:rFonts w:asciiTheme="minorHAnsi" w:hAnsiTheme="minorHAnsi" w:cstheme="minorHAnsi"/>
                <w:lang w:val="fr-FR"/>
              </w:rPr>
            </w:pPr>
          </w:p>
        </w:tc>
      </w:tr>
      <w:tr w:rsidR="00D149B9" w:rsidRPr="002F03B9" w14:paraId="4C0BF2CB" w14:textId="77777777" w:rsidTr="00982491">
        <w:tc>
          <w:tcPr>
            <w:tcW w:w="640" w:type="dxa"/>
            <w:shd w:val="clear" w:color="auto" w:fill="auto"/>
          </w:tcPr>
          <w:p w14:paraId="4456538C" w14:textId="77777777" w:rsidR="00D149B9" w:rsidRPr="00332020" w:rsidRDefault="00D149B9" w:rsidP="006D606D">
            <w:pPr>
              <w:spacing w:after="0" w:line="240" w:lineRule="auto"/>
              <w:jc w:val="both"/>
              <w:rPr>
                <w:rFonts w:asciiTheme="minorHAnsi" w:hAnsiTheme="minorHAnsi" w:cstheme="minorHAnsi"/>
                <w:lang w:val="fr-FR"/>
              </w:rPr>
            </w:pPr>
          </w:p>
        </w:tc>
        <w:tc>
          <w:tcPr>
            <w:tcW w:w="8682" w:type="dxa"/>
            <w:shd w:val="clear" w:color="auto" w:fill="auto"/>
          </w:tcPr>
          <w:p w14:paraId="3ECFFC39" w14:textId="7524342D" w:rsidR="00D149B9" w:rsidRPr="00332020" w:rsidRDefault="006508FD" w:rsidP="005C1C54">
            <w:pPr>
              <w:spacing w:after="0" w:line="240" w:lineRule="auto"/>
              <w:jc w:val="both"/>
              <w:rPr>
                <w:rFonts w:asciiTheme="minorHAnsi" w:hAnsiTheme="minorHAnsi" w:cstheme="minorHAnsi"/>
                <w:lang w:val="fr-FR"/>
              </w:rPr>
            </w:pPr>
            <w:r w:rsidRPr="00332020">
              <w:rPr>
                <w:rFonts w:asciiTheme="minorHAnsi" w:eastAsia="Times New Roman" w:hAnsiTheme="minorHAnsi" w:cstheme="minorHAnsi"/>
                <w:lang w:val="fr-FR" w:eastAsia="fr-FR"/>
              </w:rPr>
              <w:t xml:space="preserve">Veuillez ajouter des lignes </w:t>
            </w:r>
            <w:r w:rsidR="005C1C54" w:rsidRPr="00332020">
              <w:rPr>
                <w:rFonts w:asciiTheme="minorHAnsi" w:eastAsia="Times New Roman" w:hAnsiTheme="minorHAnsi" w:cstheme="minorHAnsi"/>
                <w:lang w:val="fr-FR" w:eastAsia="fr-FR"/>
              </w:rPr>
              <w:t>si nécessaire</w:t>
            </w:r>
          </w:p>
        </w:tc>
      </w:tr>
      <w:tr w:rsidR="0060024A" w:rsidRPr="002F03B9" w14:paraId="21AFA14C" w14:textId="77777777" w:rsidTr="00982491">
        <w:tc>
          <w:tcPr>
            <w:tcW w:w="640" w:type="dxa"/>
            <w:shd w:val="clear" w:color="auto" w:fill="auto"/>
          </w:tcPr>
          <w:p w14:paraId="7ED8BE98" w14:textId="77777777" w:rsidR="0060024A" w:rsidRPr="00332020" w:rsidRDefault="0060024A" w:rsidP="006D606D">
            <w:pPr>
              <w:spacing w:after="0" w:line="240" w:lineRule="auto"/>
              <w:jc w:val="both"/>
              <w:rPr>
                <w:rFonts w:asciiTheme="minorHAnsi" w:hAnsiTheme="minorHAnsi" w:cstheme="minorHAnsi"/>
                <w:lang w:val="fr-FR"/>
              </w:rPr>
            </w:pPr>
          </w:p>
        </w:tc>
        <w:tc>
          <w:tcPr>
            <w:tcW w:w="8682" w:type="dxa"/>
            <w:shd w:val="clear" w:color="auto" w:fill="auto"/>
          </w:tcPr>
          <w:p w14:paraId="5C14B6A4" w14:textId="77777777" w:rsidR="0060024A" w:rsidRPr="00332020" w:rsidRDefault="0060024A" w:rsidP="006D606D">
            <w:pPr>
              <w:spacing w:after="0" w:line="240" w:lineRule="auto"/>
              <w:jc w:val="both"/>
              <w:rPr>
                <w:rFonts w:asciiTheme="minorHAnsi" w:hAnsiTheme="minorHAnsi" w:cstheme="minorHAnsi"/>
                <w:lang w:val="fr-FR"/>
              </w:rPr>
            </w:pPr>
          </w:p>
        </w:tc>
      </w:tr>
    </w:tbl>
    <w:p w14:paraId="27F0D875" w14:textId="02AFE01C" w:rsidR="001C75D6" w:rsidRPr="00332020" w:rsidRDefault="001C75D6" w:rsidP="006D606D">
      <w:pPr>
        <w:jc w:val="both"/>
        <w:rPr>
          <w:rFonts w:asciiTheme="minorHAnsi" w:hAnsiTheme="minorHAnsi" w:cstheme="minorHAnsi"/>
          <w:lang w:val="fr-FR"/>
        </w:rPr>
      </w:pPr>
    </w:p>
    <w:p w14:paraId="189A5CF4" w14:textId="77777777" w:rsidR="0060024A" w:rsidRPr="00332020" w:rsidRDefault="0060024A" w:rsidP="006D606D">
      <w:pPr>
        <w:jc w:val="both"/>
        <w:rPr>
          <w:rFonts w:asciiTheme="minorHAnsi" w:hAnsiTheme="minorHAnsi" w:cstheme="minorHAnsi"/>
          <w:lang w:val="fr-FR"/>
        </w:rPr>
      </w:pPr>
    </w:p>
    <w:p w14:paraId="38AE863F" w14:textId="77777777" w:rsidR="0060024A" w:rsidRPr="00195D32" w:rsidRDefault="0060024A" w:rsidP="006D606D">
      <w:pPr>
        <w:jc w:val="both"/>
        <w:rPr>
          <w:rFonts w:ascii="Arial" w:hAnsi="Arial" w:cs="Arial"/>
          <w:sz w:val="24"/>
          <w:szCs w:val="24"/>
          <w:lang w:val="fr-FR"/>
        </w:rPr>
      </w:pPr>
    </w:p>
    <w:p w14:paraId="7C12D5CC" w14:textId="77777777" w:rsidR="0060024A" w:rsidRPr="00195D32" w:rsidRDefault="0060024A" w:rsidP="008379E1">
      <w:pPr>
        <w:rPr>
          <w:lang w:val="fr-FR"/>
        </w:rPr>
      </w:pPr>
    </w:p>
    <w:p w14:paraId="2D80C2F3" w14:textId="77777777" w:rsidR="0060024A" w:rsidRPr="00195D32" w:rsidRDefault="0060024A" w:rsidP="006D606D">
      <w:pPr>
        <w:jc w:val="both"/>
        <w:rPr>
          <w:rFonts w:ascii="Arial" w:hAnsi="Arial" w:cs="Arial"/>
          <w:sz w:val="24"/>
          <w:szCs w:val="24"/>
          <w:lang w:val="fr-FR"/>
        </w:rPr>
        <w:sectPr w:rsidR="0060024A" w:rsidRPr="00195D32" w:rsidSect="00191F39">
          <w:footerReference w:type="even" r:id="rId11"/>
          <w:footerReference w:type="default" r:id="rId12"/>
          <w:pgSz w:w="16838" w:h="11906" w:orient="landscape"/>
          <w:pgMar w:top="1021" w:right="1021" w:bottom="1021" w:left="1021" w:header="709" w:footer="709" w:gutter="0"/>
          <w:cols w:space="708"/>
          <w:docGrid w:linePitch="360"/>
        </w:sectPr>
      </w:pPr>
    </w:p>
    <w:p w14:paraId="4C649A41" w14:textId="6AB3E82D" w:rsidR="003E7D2D" w:rsidRPr="00332020" w:rsidRDefault="00091F79" w:rsidP="00332020">
      <w:pPr>
        <w:pStyle w:val="Heading2"/>
      </w:pPr>
      <w:r w:rsidRPr="00332020">
        <w:t>Environnement favorable</w:t>
      </w:r>
    </w:p>
    <w:p w14:paraId="3673B556" w14:textId="08F28F13" w:rsidR="00253733" w:rsidRPr="00195D32" w:rsidRDefault="00804C45" w:rsidP="00332020">
      <w:pPr>
        <w:rPr>
          <w:lang w:val="fr-FR"/>
        </w:rPr>
      </w:pPr>
      <w:r>
        <w:rPr>
          <w:lang w:val="fr-FR"/>
        </w:rPr>
        <w:br/>
      </w:r>
      <w:r w:rsidR="00AE125C" w:rsidRPr="00195D32">
        <w:rPr>
          <w:lang w:val="fr-FR"/>
        </w:rPr>
        <w:t>Cette section traite de la création d’un environnement favorable, qui consiste à réunir les conditions visant à soutenir la mise en œuvre de la G</w:t>
      </w:r>
      <w:r w:rsidR="00A54D5A">
        <w:rPr>
          <w:lang w:val="fr-FR"/>
        </w:rPr>
        <w:t xml:space="preserve">IRE. Cela comprend </w:t>
      </w:r>
      <w:r w:rsidR="00AE125C" w:rsidRPr="00195D32">
        <w:rPr>
          <w:lang w:val="fr-FR"/>
        </w:rPr>
        <w:t xml:space="preserve">les </w:t>
      </w:r>
      <w:r w:rsidR="00A54D5A">
        <w:rPr>
          <w:lang w:val="fr-FR"/>
        </w:rPr>
        <w:t xml:space="preserve">outils de base politiques, </w:t>
      </w:r>
      <w:r w:rsidR="00AE125C" w:rsidRPr="00195D32">
        <w:rPr>
          <w:lang w:val="fr-FR"/>
        </w:rPr>
        <w:t xml:space="preserve">juridiques </w:t>
      </w:r>
      <w:r w:rsidR="00A54D5A">
        <w:rPr>
          <w:lang w:val="fr-FR"/>
        </w:rPr>
        <w:t>et de planification</w:t>
      </w:r>
      <w:r w:rsidR="00AE125C" w:rsidRPr="00195D32">
        <w:rPr>
          <w:lang w:val="fr-FR"/>
        </w:rPr>
        <w:t xml:space="preserve"> pour la GIRE</w:t>
      </w:r>
      <w:r w:rsidR="00AE125C" w:rsidRPr="00195D32">
        <w:rPr>
          <w:rStyle w:val="FootnoteReference"/>
          <w:rFonts w:ascii="Arial" w:hAnsi="Arial" w:cs="Arial"/>
          <w:sz w:val="24"/>
          <w:szCs w:val="24"/>
          <w:lang w:val="fr-FR"/>
        </w:rPr>
        <w:footnoteReference w:id="3"/>
      </w:r>
      <w:r w:rsidR="00AE125C" w:rsidRPr="00195D32">
        <w:rPr>
          <w:lang w:val="fr-FR"/>
        </w:rPr>
        <w:t>. </w:t>
      </w:r>
      <w:r w:rsidR="008D3648">
        <w:rPr>
          <w:lang w:val="fr-FR"/>
        </w:rPr>
        <w:t xml:space="preserve">Il convient </w:t>
      </w:r>
      <w:r w:rsidR="00EF5686" w:rsidRPr="00195D32">
        <w:rPr>
          <w:lang w:val="fr-FR"/>
        </w:rPr>
        <w:t>de considérer toutes les notes de bas de page, car elles renferment des informations importantes et permettent de clarifier des termes utilisés dans les questions et au niveau des seuils</w:t>
      </w:r>
      <w:r w:rsidR="008A15CD" w:rsidRPr="00195D32">
        <w:rPr>
          <w:lang w:val="fr-FR"/>
        </w:rPr>
        <w:t xml:space="preserve">. </w:t>
      </w:r>
    </w:p>
    <w:p w14:paraId="73BF550F" w14:textId="300A7D6A" w:rsidR="002424C6" w:rsidRPr="00195D32" w:rsidRDefault="00F467C6" w:rsidP="00332020">
      <w:pPr>
        <w:rPr>
          <w:lang w:val="fr-FR"/>
        </w:rPr>
      </w:pPr>
      <w:r w:rsidRPr="00195D32">
        <w:rPr>
          <w:rFonts w:eastAsia="Times New Roman"/>
          <w:color w:val="000000"/>
          <w:lang w:val="fr-FR" w:eastAsia="fr-FR"/>
        </w:rPr>
        <w:t xml:space="preserve">Entrez votre </w:t>
      </w:r>
      <w:r w:rsidR="00B7382C" w:rsidRPr="00195D32">
        <w:rPr>
          <w:rFonts w:eastAsia="Times New Roman"/>
          <w:color w:val="000000"/>
          <w:lang w:val="fr-FR" w:eastAsia="fr-FR"/>
        </w:rPr>
        <w:t>note</w:t>
      </w:r>
      <w:r w:rsidR="00DB469C" w:rsidRPr="00195D32">
        <w:rPr>
          <w:rFonts w:eastAsia="Times New Roman"/>
          <w:color w:val="000000"/>
          <w:lang w:val="fr-FR" w:eastAsia="fr-FR"/>
        </w:rPr>
        <w:t xml:space="preserve"> de 0-100</w:t>
      </w:r>
      <w:r w:rsidRPr="00195D32">
        <w:rPr>
          <w:rFonts w:eastAsia="Times New Roman"/>
          <w:color w:val="000000"/>
          <w:lang w:val="fr-FR" w:eastAsia="fr-FR"/>
        </w:rPr>
        <w:t>, </w:t>
      </w:r>
      <w:r w:rsidRPr="00195D32">
        <w:rPr>
          <w:rFonts w:eastAsia="Times New Roman"/>
          <w:b/>
          <w:bCs/>
          <w:color w:val="000000"/>
          <w:lang w:val="fr-FR" w:eastAsia="fr-FR"/>
        </w:rPr>
        <w:t>par incrément de 10,</w:t>
      </w:r>
      <w:r w:rsidR="00DB469C" w:rsidRPr="00195D32">
        <w:rPr>
          <w:rFonts w:eastAsia="Times New Roman"/>
          <w:color w:val="000000"/>
          <w:lang w:val="fr-FR" w:eastAsia="fr-FR"/>
        </w:rPr>
        <w:t xml:space="preserve"> ou n</w:t>
      </w:r>
      <w:r w:rsidRPr="00195D32">
        <w:rPr>
          <w:rFonts w:eastAsia="Times New Roman"/>
          <w:color w:val="000000"/>
          <w:lang w:val="fr-FR" w:eastAsia="fr-FR"/>
        </w:rPr>
        <w:t xml:space="preserve">/a (non applicable), dans la cellule </w:t>
      </w:r>
      <w:r w:rsidR="002F03B9">
        <w:rPr>
          <w:rFonts w:eastAsia="Times New Roman"/>
          <w:color w:val="000000"/>
          <w:lang w:val="fr-FR" w:eastAsia="fr-FR"/>
        </w:rPr>
        <w:t xml:space="preserve">jaune </w:t>
      </w:r>
      <w:r w:rsidRPr="00195D32">
        <w:rPr>
          <w:rFonts w:eastAsia="Times New Roman"/>
          <w:color w:val="000000"/>
          <w:lang w:val="fr-FR" w:eastAsia="fr-FR"/>
        </w:rPr>
        <w:t>immédiatement en dessous de chaque question. Vous êtes fortement encouragé</w:t>
      </w:r>
      <w:r w:rsidR="00A54D5A">
        <w:rPr>
          <w:rFonts w:eastAsia="Times New Roman"/>
          <w:color w:val="000000"/>
          <w:lang w:val="fr-FR" w:eastAsia="fr-FR"/>
        </w:rPr>
        <w:t>s</w:t>
      </w:r>
      <w:r w:rsidRPr="00195D32">
        <w:rPr>
          <w:rFonts w:eastAsia="Times New Roman"/>
          <w:color w:val="000000"/>
          <w:lang w:val="fr-FR" w:eastAsia="fr-FR"/>
        </w:rPr>
        <w:t xml:space="preserve"> à fournir la justification et les références </w:t>
      </w:r>
      <w:r w:rsidR="00F069DA" w:rsidRPr="00195D32">
        <w:rPr>
          <w:rFonts w:eastAsia="Times New Roman"/>
          <w:color w:val="000000"/>
          <w:lang w:val="fr-FR" w:eastAsia="fr-FR"/>
        </w:rPr>
        <w:t>de</w:t>
      </w:r>
      <w:r w:rsidRPr="00195D32">
        <w:rPr>
          <w:rFonts w:eastAsia="Times New Roman"/>
          <w:color w:val="000000"/>
          <w:lang w:val="fr-FR" w:eastAsia="fr-FR"/>
        </w:rPr>
        <w:t xml:space="preserve"> preuve</w:t>
      </w:r>
      <w:r w:rsidR="00F069DA" w:rsidRPr="00195D32">
        <w:rPr>
          <w:rFonts w:eastAsia="Times New Roman"/>
          <w:color w:val="000000"/>
          <w:lang w:val="fr-FR" w:eastAsia="fr-FR"/>
        </w:rPr>
        <w:t>s</w:t>
      </w:r>
      <w:r w:rsidRPr="00195D32">
        <w:rPr>
          <w:rFonts w:eastAsia="Times New Roman"/>
          <w:color w:val="000000"/>
          <w:lang w:val="fr-FR" w:eastAsia="fr-FR"/>
        </w:rPr>
        <w:t xml:space="preserve"> </w:t>
      </w:r>
      <w:r w:rsidR="00F069DA" w:rsidRPr="00195D32">
        <w:rPr>
          <w:rFonts w:eastAsia="Times New Roman"/>
          <w:color w:val="000000"/>
          <w:lang w:val="fr-FR" w:eastAsia="fr-FR"/>
        </w:rPr>
        <w:t>qui ont guidé le choix de votre note</w:t>
      </w:r>
      <w:r w:rsidRPr="00195D32">
        <w:rPr>
          <w:rFonts w:eastAsia="Times New Roman"/>
          <w:color w:val="000000"/>
          <w:lang w:val="fr-FR" w:eastAsia="fr-FR"/>
        </w:rPr>
        <w:t xml:space="preserve"> dans la cellule grise à droite de la </w:t>
      </w:r>
      <w:r w:rsidR="00F069DA" w:rsidRPr="00195D32">
        <w:rPr>
          <w:rFonts w:eastAsia="Times New Roman"/>
          <w:color w:val="000000"/>
          <w:lang w:val="fr-FR" w:eastAsia="fr-FR"/>
        </w:rPr>
        <w:t>note</w:t>
      </w:r>
      <w:r w:rsidRPr="00195D32">
        <w:rPr>
          <w:rFonts w:eastAsia="Times New Roman"/>
          <w:color w:val="000000"/>
          <w:lang w:val="fr-FR" w:eastAsia="fr-FR"/>
        </w:rPr>
        <w:t xml:space="preserve">. Cela aidera à parvenir à un accord entre les différentes parties prenantes dans le pays, ainsi qu'à assurer le suivi des progrès au fil du temps. Des suggestions </w:t>
      </w:r>
      <w:r w:rsidR="00F10833" w:rsidRPr="00195D32">
        <w:rPr>
          <w:rFonts w:eastAsia="Times New Roman"/>
          <w:color w:val="000000"/>
          <w:lang w:val="fr-FR" w:eastAsia="fr-FR"/>
        </w:rPr>
        <w:t>sur</w:t>
      </w:r>
      <w:r w:rsidRPr="00195D32">
        <w:rPr>
          <w:rFonts w:eastAsia="Times New Roman"/>
          <w:color w:val="000000"/>
          <w:lang w:val="fr-FR" w:eastAsia="fr-FR"/>
        </w:rPr>
        <w:t xml:space="preserve"> le type d'information</w:t>
      </w:r>
      <w:r w:rsidR="002866AF">
        <w:rPr>
          <w:rFonts w:eastAsia="Times New Roman"/>
          <w:color w:val="000000"/>
          <w:lang w:val="fr-FR" w:eastAsia="fr-FR"/>
        </w:rPr>
        <w:t>s</w:t>
      </w:r>
      <w:r w:rsidRPr="00195D32">
        <w:rPr>
          <w:rFonts w:eastAsia="Times New Roman"/>
          <w:color w:val="000000"/>
          <w:lang w:val="fr-FR" w:eastAsia="fr-FR"/>
        </w:rPr>
        <w:t xml:space="preserve"> requis</w:t>
      </w:r>
      <w:r w:rsidR="002866AF">
        <w:rPr>
          <w:rFonts w:eastAsia="Times New Roman"/>
          <w:color w:val="000000"/>
          <w:lang w:val="fr-FR" w:eastAsia="fr-FR"/>
        </w:rPr>
        <w:t>es</w:t>
      </w:r>
      <w:r w:rsidRPr="00195D32">
        <w:rPr>
          <w:rFonts w:eastAsia="Times New Roman"/>
          <w:color w:val="000000"/>
          <w:lang w:val="fr-FR" w:eastAsia="fr-FR"/>
        </w:rPr>
        <w:t xml:space="preserve"> sont fournies. Vous pouvez également fournir des informations supplémentaires que vous jugez pertinentes ou des liens vers d'autres documents. Si «très élevé (100)» ou «n/a» </w:t>
      </w:r>
      <w:r w:rsidR="00DB469C" w:rsidRPr="00195D32">
        <w:rPr>
          <w:rFonts w:eastAsia="Times New Roman"/>
          <w:color w:val="000000"/>
          <w:lang w:val="fr-FR" w:eastAsia="fr-FR"/>
        </w:rPr>
        <w:t>est</w:t>
      </w:r>
      <w:r w:rsidRPr="00195D32">
        <w:rPr>
          <w:rFonts w:eastAsia="Times New Roman"/>
          <w:color w:val="000000"/>
          <w:lang w:val="fr-FR" w:eastAsia="fr-FR"/>
        </w:rPr>
        <w:t xml:space="preserve"> choisi, une justification doit impérativement être fournie</w:t>
      </w:r>
      <w:r w:rsidR="002424C6" w:rsidRPr="00195D32">
        <w:rPr>
          <w:lang w:val="fr-FR"/>
        </w:rPr>
        <w:t xml:space="preserve">. </w:t>
      </w:r>
    </w:p>
    <w:tbl>
      <w:tblPr>
        <w:tblW w:w="5043"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8"/>
        <w:gridCol w:w="418"/>
        <w:gridCol w:w="704"/>
        <w:gridCol w:w="1095"/>
        <w:gridCol w:w="2252"/>
        <w:gridCol w:w="1995"/>
        <w:gridCol w:w="2103"/>
        <w:gridCol w:w="9"/>
        <w:gridCol w:w="2016"/>
        <w:gridCol w:w="2034"/>
        <w:gridCol w:w="197"/>
        <w:gridCol w:w="2082"/>
      </w:tblGrid>
      <w:tr w:rsidR="00315919" w:rsidRPr="00AC42C7" w14:paraId="4049A0E5" w14:textId="77777777" w:rsidTr="00332020">
        <w:trPr>
          <w:gridBefore w:val="1"/>
          <w:wBefore w:w="3" w:type="pct"/>
          <w:cantSplit/>
          <w:trHeight w:val="164"/>
        </w:trPr>
        <w:tc>
          <w:tcPr>
            <w:tcW w:w="4997" w:type="pct"/>
            <w:gridSpan w:val="11"/>
            <w:shd w:val="clear" w:color="auto" w:fill="95B3D7"/>
            <w:tcMar>
              <w:top w:w="15" w:type="dxa"/>
              <w:left w:w="108" w:type="dxa"/>
              <w:bottom w:w="0" w:type="dxa"/>
              <w:right w:w="108" w:type="dxa"/>
            </w:tcMar>
          </w:tcPr>
          <w:p w14:paraId="0E2F1BC9" w14:textId="135F06EA" w:rsidR="00315919" w:rsidRPr="00332020" w:rsidRDefault="008A5F08" w:rsidP="00332020">
            <w:pPr>
              <w:rPr>
                <w:rFonts w:asciiTheme="minorHAnsi" w:hAnsiTheme="minorHAnsi" w:cstheme="minorHAnsi"/>
                <w:b/>
                <w:bCs/>
                <w:sz w:val="20"/>
                <w:szCs w:val="20"/>
                <w:lang w:val="fr-FR"/>
              </w:rPr>
            </w:pPr>
            <w:r w:rsidRPr="00332020">
              <w:rPr>
                <w:rFonts w:asciiTheme="minorHAnsi" w:hAnsiTheme="minorHAnsi" w:cstheme="minorHAnsi"/>
                <w:b/>
                <w:bCs/>
                <w:sz w:val="20"/>
                <w:szCs w:val="20"/>
                <w:lang w:val="fr-FR"/>
              </w:rPr>
              <w:t>1. Environnement favorable</w:t>
            </w:r>
          </w:p>
        </w:tc>
      </w:tr>
      <w:tr w:rsidR="008A5F08" w:rsidRPr="002F03B9" w14:paraId="13131976" w14:textId="77777777" w:rsidTr="00332020">
        <w:trPr>
          <w:gridBefore w:val="1"/>
          <w:wBefore w:w="3" w:type="pct"/>
          <w:cantSplit/>
          <w:trHeight w:val="181"/>
        </w:trPr>
        <w:tc>
          <w:tcPr>
            <w:tcW w:w="743" w:type="pct"/>
            <w:gridSpan w:val="3"/>
            <w:tcBorders>
              <w:top w:val="single" w:sz="12" w:space="0" w:color="auto"/>
              <w:left w:val="single" w:sz="12" w:space="0" w:color="auto"/>
              <w:bottom w:val="nil"/>
              <w:right w:val="single" w:sz="12" w:space="0" w:color="auto"/>
            </w:tcBorders>
            <w:shd w:val="clear" w:color="auto" w:fill="FFFFFF"/>
            <w:vAlign w:val="center"/>
          </w:tcPr>
          <w:p w14:paraId="63AE57D7" w14:textId="77777777" w:rsidR="008A5F08" w:rsidRPr="00332020" w:rsidRDefault="008A5F08" w:rsidP="00332020">
            <w:pPr>
              <w:rPr>
                <w:rFonts w:asciiTheme="minorHAnsi" w:hAnsiTheme="minorHAnsi" w:cstheme="minorHAnsi"/>
                <w:bCs/>
                <w:sz w:val="20"/>
                <w:szCs w:val="20"/>
                <w:lang w:val="fr-FR"/>
              </w:rPr>
            </w:pPr>
          </w:p>
        </w:tc>
        <w:tc>
          <w:tcPr>
            <w:tcW w:w="4254" w:type="pct"/>
            <w:gridSpan w:val="8"/>
            <w:tcBorders>
              <w:left w:val="single" w:sz="12" w:space="0" w:color="auto"/>
            </w:tcBorders>
            <w:shd w:val="clear" w:color="auto" w:fill="BDD6EE" w:themeFill="accent1" w:themeFillTint="66"/>
            <w:tcMar>
              <w:top w:w="15" w:type="dxa"/>
              <w:left w:w="108" w:type="dxa"/>
              <w:bottom w:w="0" w:type="dxa"/>
              <w:right w:w="108" w:type="dxa"/>
            </w:tcMar>
          </w:tcPr>
          <w:p w14:paraId="326CCD77" w14:textId="73BC408A" w:rsidR="008A5F08" w:rsidRPr="00332020" w:rsidRDefault="008A5F08" w:rsidP="00332020">
            <w:pPr>
              <w:rPr>
                <w:rFonts w:asciiTheme="minorHAnsi" w:hAnsiTheme="minorHAnsi" w:cstheme="minorHAnsi"/>
                <w:sz w:val="20"/>
                <w:szCs w:val="20"/>
                <w:lang w:val="fr-FR"/>
              </w:rPr>
            </w:pPr>
            <w:r w:rsidRPr="00332020">
              <w:rPr>
                <w:rFonts w:asciiTheme="minorHAnsi" w:hAnsiTheme="minorHAnsi" w:cstheme="minorHAnsi"/>
                <w:sz w:val="20"/>
                <w:szCs w:val="20"/>
                <w:lang w:val="fr-FR"/>
              </w:rPr>
              <w:t>Degré de mise en œuvre (0 – 100)</w:t>
            </w:r>
          </w:p>
        </w:tc>
      </w:tr>
      <w:tr w:rsidR="00332020" w:rsidRPr="00AC42C7" w14:paraId="24651D2C" w14:textId="77777777" w:rsidTr="00332020">
        <w:trPr>
          <w:gridBefore w:val="1"/>
          <w:wBefore w:w="3" w:type="pct"/>
          <w:cantSplit/>
          <w:trHeight w:val="324"/>
        </w:trPr>
        <w:tc>
          <w:tcPr>
            <w:tcW w:w="743" w:type="pct"/>
            <w:gridSpan w:val="3"/>
            <w:tcBorders>
              <w:top w:val="nil"/>
              <w:left w:val="single" w:sz="12" w:space="0" w:color="auto"/>
              <w:bottom w:val="single" w:sz="12" w:space="0" w:color="auto"/>
              <w:right w:val="single" w:sz="12" w:space="0" w:color="auto"/>
            </w:tcBorders>
            <w:shd w:val="clear" w:color="auto" w:fill="FFFFFF"/>
            <w:vAlign w:val="center"/>
            <w:hideMark/>
          </w:tcPr>
          <w:p w14:paraId="5EC4856E" w14:textId="77777777" w:rsidR="008A5F08" w:rsidRPr="00332020" w:rsidRDefault="008A5F08" w:rsidP="00332020">
            <w:pPr>
              <w:rPr>
                <w:rFonts w:asciiTheme="minorHAnsi" w:hAnsiTheme="minorHAnsi" w:cstheme="minorHAnsi"/>
                <w:sz w:val="20"/>
                <w:szCs w:val="20"/>
                <w:lang w:val="fr-FR"/>
              </w:rPr>
            </w:pPr>
          </w:p>
        </w:tc>
        <w:tc>
          <w:tcPr>
            <w:tcW w:w="755" w:type="pct"/>
            <w:tcBorders>
              <w:left w:val="single" w:sz="12" w:space="0" w:color="auto"/>
            </w:tcBorders>
            <w:shd w:val="clear" w:color="auto" w:fill="BDD6EE" w:themeFill="accent1" w:themeFillTint="66"/>
            <w:tcMar>
              <w:top w:w="15" w:type="dxa"/>
              <w:left w:w="108" w:type="dxa"/>
              <w:bottom w:w="0" w:type="dxa"/>
              <w:right w:w="108" w:type="dxa"/>
            </w:tcMar>
            <w:hideMark/>
          </w:tcPr>
          <w:p w14:paraId="343FA454" w14:textId="5EE3610F" w:rsidR="008A5F08" w:rsidRPr="00332020" w:rsidRDefault="008A5F08" w:rsidP="00332020">
            <w:pPr>
              <w:rPr>
                <w:rFonts w:asciiTheme="minorHAnsi" w:hAnsiTheme="minorHAnsi" w:cstheme="minorHAnsi"/>
                <w:sz w:val="20"/>
                <w:szCs w:val="20"/>
                <w:lang w:val="fr-FR"/>
              </w:rPr>
            </w:pPr>
            <w:r w:rsidRPr="00332020">
              <w:rPr>
                <w:rFonts w:asciiTheme="minorHAnsi" w:hAnsiTheme="minorHAnsi" w:cstheme="minorHAnsi"/>
                <w:sz w:val="20"/>
                <w:szCs w:val="20"/>
                <w:lang w:val="fr-FR"/>
              </w:rPr>
              <w:t>Très faible (0)</w:t>
            </w:r>
          </w:p>
        </w:tc>
        <w:tc>
          <w:tcPr>
            <w:tcW w:w="669" w:type="pct"/>
            <w:shd w:val="clear" w:color="auto" w:fill="BDD6EE" w:themeFill="accent1" w:themeFillTint="66"/>
            <w:tcMar>
              <w:top w:w="15" w:type="dxa"/>
              <w:left w:w="15" w:type="dxa"/>
              <w:bottom w:w="0" w:type="dxa"/>
              <w:right w:w="15" w:type="dxa"/>
            </w:tcMar>
            <w:hideMark/>
          </w:tcPr>
          <w:p w14:paraId="088FFC6A" w14:textId="6E0348CF" w:rsidR="008A5F08" w:rsidRPr="00332020" w:rsidRDefault="008A5F08" w:rsidP="00332020">
            <w:pPr>
              <w:rPr>
                <w:rFonts w:asciiTheme="minorHAnsi" w:hAnsiTheme="minorHAnsi" w:cstheme="minorHAnsi"/>
                <w:sz w:val="20"/>
                <w:szCs w:val="20"/>
                <w:lang w:val="fr-FR"/>
              </w:rPr>
            </w:pPr>
            <w:r w:rsidRPr="00332020">
              <w:rPr>
                <w:rFonts w:asciiTheme="minorHAnsi" w:hAnsiTheme="minorHAnsi" w:cstheme="minorHAnsi"/>
                <w:sz w:val="20"/>
                <w:szCs w:val="20"/>
                <w:lang w:val="fr-FR"/>
              </w:rPr>
              <w:t>Faible (20)</w:t>
            </w:r>
          </w:p>
        </w:tc>
        <w:tc>
          <w:tcPr>
            <w:tcW w:w="705" w:type="pct"/>
            <w:shd w:val="clear" w:color="auto" w:fill="BDD6EE" w:themeFill="accent1" w:themeFillTint="66"/>
            <w:tcMar>
              <w:top w:w="15" w:type="dxa"/>
              <w:left w:w="15" w:type="dxa"/>
              <w:bottom w:w="0" w:type="dxa"/>
              <w:right w:w="15" w:type="dxa"/>
            </w:tcMar>
            <w:hideMark/>
          </w:tcPr>
          <w:p w14:paraId="16D33671" w14:textId="0371C9C3" w:rsidR="008A5F08" w:rsidRPr="00332020" w:rsidRDefault="008A5F08" w:rsidP="00332020">
            <w:pPr>
              <w:rPr>
                <w:rFonts w:asciiTheme="minorHAnsi" w:hAnsiTheme="minorHAnsi" w:cstheme="minorHAnsi"/>
                <w:sz w:val="20"/>
                <w:szCs w:val="20"/>
                <w:lang w:val="fr-FR"/>
              </w:rPr>
            </w:pPr>
            <w:r w:rsidRPr="00332020">
              <w:rPr>
                <w:rFonts w:asciiTheme="minorHAnsi" w:hAnsiTheme="minorHAnsi" w:cstheme="minorHAnsi"/>
                <w:sz w:val="20"/>
                <w:szCs w:val="20"/>
                <w:lang w:val="fr-FR"/>
              </w:rPr>
              <w:t>Moyen-faible (40)</w:t>
            </w:r>
          </w:p>
        </w:tc>
        <w:tc>
          <w:tcPr>
            <w:tcW w:w="679" w:type="pct"/>
            <w:gridSpan w:val="2"/>
            <w:shd w:val="clear" w:color="auto" w:fill="BDD6EE" w:themeFill="accent1" w:themeFillTint="66"/>
            <w:tcMar>
              <w:top w:w="15" w:type="dxa"/>
              <w:left w:w="15" w:type="dxa"/>
              <w:bottom w:w="0" w:type="dxa"/>
              <w:right w:w="15" w:type="dxa"/>
            </w:tcMar>
            <w:hideMark/>
          </w:tcPr>
          <w:p w14:paraId="3FDC4EEA" w14:textId="5D5FB5E2" w:rsidR="008A5F08" w:rsidRPr="00332020" w:rsidRDefault="008A5F08" w:rsidP="00332020">
            <w:pPr>
              <w:rPr>
                <w:rFonts w:asciiTheme="minorHAnsi" w:hAnsiTheme="minorHAnsi" w:cstheme="minorHAnsi"/>
                <w:sz w:val="20"/>
                <w:szCs w:val="20"/>
                <w:lang w:val="fr-FR"/>
              </w:rPr>
            </w:pPr>
            <w:r w:rsidRPr="00332020">
              <w:rPr>
                <w:rFonts w:asciiTheme="minorHAnsi" w:hAnsiTheme="minorHAnsi" w:cstheme="minorHAnsi"/>
                <w:sz w:val="20"/>
                <w:szCs w:val="20"/>
                <w:lang w:val="fr-FR"/>
              </w:rPr>
              <w:t>Moyen-élevé (60)</w:t>
            </w:r>
          </w:p>
        </w:tc>
        <w:tc>
          <w:tcPr>
            <w:tcW w:w="748" w:type="pct"/>
            <w:gridSpan w:val="2"/>
            <w:shd w:val="clear" w:color="auto" w:fill="BDD6EE" w:themeFill="accent1" w:themeFillTint="66"/>
            <w:tcMar>
              <w:top w:w="15" w:type="dxa"/>
              <w:left w:w="15" w:type="dxa"/>
              <w:bottom w:w="0" w:type="dxa"/>
              <w:right w:w="15" w:type="dxa"/>
            </w:tcMar>
            <w:hideMark/>
          </w:tcPr>
          <w:p w14:paraId="01CC33E3" w14:textId="70894B28" w:rsidR="008A5F08" w:rsidRPr="00332020" w:rsidRDefault="008A5F08" w:rsidP="00332020">
            <w:pPr>
              <w:rPr>
                <w:rFonts w:asciiTheme="minorHAnsi" w:hAnsiTheme="minorHAnsi" w:cstheme="minorHAnsi"/>
                <w:sz w:val="20"/>
                <w:szCs w:val="20"/>
                <w:lang w:val="fr-FR"/>
              </w:rPr>
            </w:pPr>
            <w:r w:rsidRPr="00332020">
              <w:rPr>
                <w:rFonts w:asciiTheme="minorHAnsi" w:hAnsiTheme="minorHAnsi" w:cstheme="minorHAnsi"/>
                <w:sz w:val="20"/>
                <w:szCs w:val="20"/>
                <w:lang w:val="fr-FR"/>
              </w:rPr>
              <w:t>Elevé (80)</w:t>
            </w:r>
          </w:p>
        </w:tc>
        <w:tc>
          <w:tcPr>
            <w:tcW w:w="698" w:type="pct"/>
            <w:shd w:val="clear" w:color="auto" w:fill="BDD6EE" w:themeFill="accent1" w:themeFillTint="66"/>
            <w:tcMar>
              <w:top w:w="15" w:type="dxa"/>
              <w:left w:w="15" w:type="dxa"/>
              <w:bottom w:w="0" w:type="dxa"/>
              <w:right w:w="15" w:type="dxa"/>
            </w:tcMar>
            <w:hideMark/>
          </w:tcPr>
          <w:p w14:paraId="11EF4CE1" w14:textId="6E13DC74" w:rsidR="008A5F08" w:rsidRPr="00332020" w:rsidRDefault="008A5F08" w:rsidP="00332020">
            <w:pPr>
              <w:rPr>
                <w:rFonts w:asciiTheme="minorHAnsi" w:hAnsiTheme="minorHAnsi" w:cstheme="minorHAnsi"/>
                <w:sz w:val="20"/>
                <w:szCs w:val="20"/>
                <w:lang w:val="fr-FR"/>
              </w:rPr>
            </w:pPr>
            <w:r w:rsidRPr="00332020">
              <w:rPr>
                <w:rFonts w:asciiTheme="minorHAnsi" w:hAnsiTheme="minorHAnsi" w:cstheme="minorHAnsi"/>
                <w:sz w:val="20"/>
                <w:szCs w:val="20"/>
                <w:lang w:val="fr-FR"/>
              </w:rPr>
              <w:t>Très élevé (100)</w:t>
            </w:r>
          </w:p>
        </w:tc>
      </w:tr>
      <w:tr w:rsidR="008A5F08" w:rsidRPr="002F03B9" w14:paraId="2E8D7C52" w14:textId="77777777" w:rsidTr="00332020">
        <w:trPr>
          <w:gridBefore w:val="1"/>
          <w:wBefore w:w="3" w:type="pct"/>
          <w:cantSplit/>
          <w:trHeight w:val="213"/>
        </w:trPr>
        <w:tc>
          <w:tcPr>
            <w:tcW w:w="4997" w:type="pct"/>
            <w:gridSpan w:val="11"/>
            <w:shd w:val="clear" w:color="auto" w:fill="95B3D7"/>
            <w:tcMar>
              <w:top w:w="15" w:type="dxa"/>
              <w:left w:w="108" w:type="dxa"/>
              <w:bottom w:w="0" w:type="dxa"/>
              <w:right w:w="108" w:type="dxa"/>
            </w:tcMar>
          </w:tcPr>
          <w:p w14:paraId="561CEBC3" w14:textId="07637989" w:rsidR="008A5F08" w:rsidRPr="00332020" w:rsidRDefault="008A5F08" w:rsidP="00332020">
            <w:pPr>
              <w:rPr>
                <w:rFonts w:asciiTheme="minorHAnsi" w:hAnsiTheme="minorHAnsi" w:cstheme="minorHAnsi"/>
                <w:b/>
                <w:sz w:val="20"/>
                <w:szCs w:val="20"/>
                <w:lang w:val="fr-FR"/>
              </w:rPr>
            </w:pPr>
            <w:r w:rsidRPr="00332020">
              <w:rPr>
                <w:rFonts w:asciiTheme="minorHAnsi" w:hAnsiTheme="minorHAnsi" w:cstheme="minorHAnsi"/>
                <w:b/>
                <w:bCs/>
                <w:sz w:val="20"/>
                <w:szCs w:val="20"/>
                <w:lang w:val="fr-FR"/>
              </w:rPr>
              <w:t>1.1 Quel est l'état des politiques, des lois et des plans visant à soutenir la gestion intégrée des ressources en eau (GIRE) au niveau national?</w:t>
            </w:r>
          </w:p>
        </w:tc>
      </w:tr>
      <w:tr w:rsidR="00332020" w:rsidRPr="002F03B9" w14:paraId="32346984" w14:textId="77777777" w:rsidTr="00332020">
        <w:trPr>
          <w:gridBefore w:val="1"/>
          <w:wBefore w:w="3" w:type="pct"/>
          <w:cantSplit/>
          <w:trHeight w:val="1020"/>
        </w:trPr>
        <w:tc>
          <w:tcPr>
            <w:tcW w:w="140" w:type="pct"/>
            <w:vMerge w:val="restart"/>
            <w:tcBorders>
              <w:bottom w:val="single" w:sz="4" w:space="0" w:color="auto"/>
            </w:tcBorders>
            <w:shd w:val="clear" w:color="auto" w:fill="auto"/>
            <w:tcMar>
              <w:top w:w="15" w:type="dxa"/>
              <w:left w:w="108" w:type="dxa"/>
              <w:bottom w:w="0" w:type="dxa"/>
              <w:right w:w="108" w:type="dxa"/>
            </w:tcMar>
            <w:hideMark/>
          </w:tcPr>
          <w:p w14:paraId="04E71F86" w14:textId="77777777" w:rsidR="00033645" w:rsidRPr="00332020" w:rsidRDefault="00033645" w:rsidP="00332020">
            <w:pPr>
              <w:rPr>
                <w:rFonts w:asciiTheme="minorHAnsi" w:hAnsiTheme="minorHAnsi" w:cstheme="minorHAnsi"/>
                <w:sz w:val="20"/>
                <w:szCs w:val="20"/>
                <w:lang w:val="fr-FR"/>
              </w:rPr>
            </w:pPr>
            <w:r w:rsidRPr="00332020">
              <w:rPr>
                <w:rFonts w:asciiTheme="minorHAnsi" w:hAnsiTheme="minorHAnsi" w:cstheme="minorHAnsi"/>
                <w:bCs/>
                <w:sz w:val="20"/>
                <w:szCs w:val="20"/>
                <w:lang w:val="fr-FR"/>
              </w:rPr>
              <w:t>a</w:t>
            </w:r>
          </w:p>
        </w:tc>
        <w:tc>
          <w:tcPr>
            <w:tcW w:w="603" w:type="pct"/>
            <w:gridSpan w:val="2"/>
            <w:tcBorders>
              <w:right w:val="single" w:sz="12" w:space="0" w:color="auto"/>
            </w:tcBorders>
            <w:shd w:val="clear" w:color="auto" w:fill="DBE5F1"/>
            <w:tcMar>
              <w:top w:w="15" w:type="dxa"/>
              <w:left w:w="108" w:type="dxa"/>
              <w:bottom w:w="0" w:type="dxa"/>
              <w:right w:w="108" w:type="dxa"/>
            </w:tcMar>
            <w:hideMark/>
          </w:tcPr>
          <w:p w14:paraId="31B100F7" w14:textId="21E58186" w:rsidR="00033645" w:rsidRPr="00332020" w:rsidRDefault="00033645" w:rsidP="00332020">
            <w:pPr>
              <w:rPr>
                <w:rFonts w:asciiTheme="minorHAnsi" w:hAnsiTheme="minorHAnsi" w:cstheme="minorHAnsi"/>
                <w:b/>
                <w:sz w:val="20"/>
                <w:szCs w:val="20"/>
                <w:lang w:val="fr-FR"/>
              </w:rPr>
            </w:pPr>
            <w:r w:rsidRPr="00332020">
              <w:rPr>
                <w:rFonts w:asciiTheme="minorHAnsi" w:hAnsiTheme="minorHAnsi" w:cstheme="minorHAnsi"/>
                <w:sz w:val="20"/>
                <w:szCs w:val="20"/>
                <w:lang w:val="fr-FR"/>
              </w:rPr>
              <w:t>Politique nationale en matière de ressources en eau</w:t>
            </w:r>
            <w:r w:rsidRPr="00332020">
              <w:rPr>
                <w:rFonts w:asciiTheme="minorHAnsi" w:hAnsiTheme="minorHAnsi" w:cstheme="minorHAnsi"/>
                <w:b/>
                <w:sz w:val="20"/>
                <w:szCs w:val="20"/>
                <w:lang w:val="fr-FR"/>
              </w:rPr>
              <w:t>,</w:t>
            </w:r>
            <w:r w:rsidRPr="00332020">
              <w:rPr>
                <w:rFonts w:asciiTheme="minorHAnsi" w:hAnsiTheme="minorHAnsi" w:cstheme="minorHAnsi"/>
                <w:sz w:val="20"/>
                <w:szCs w:val="20"/>
                <w:lang w:val="fr-FR"/>
              </w:rPr>
              <w:t xml:space="preserve"> ou équivalent </w:t>
            </w:r>
          </w:p>
        </w:tc>
        <w:tc>
          <w:tcPr>
            <w:tcW w:w="755" w:type="pct"/>
            <w:tcBorders>
              <w:left w:val="single" w:sz="12" w:space="0" w:color="auto"/>
              <w:bottom w:val="single" w:sz="4" w:space="0" w:color="auto"/>
            </w:tcBorders>
            <w:shd w:val="clear" w:color="auto" w:fill="auto"/>
            <w:tcMar>
              <w:top w:w="15" w:type="dxa"/>
              <w:left w:w="108" w:type="dxa"/>
              <w:bottom w:w="0" w:type="dxa"/>
              <w:right w:w="108" w:type="dxa"/>
            </w:tcMar>
            <w:hideMark/>
          </w:tcPr>
          <w:p w14:paraId="6E7EE0CA" w14:textId="25E35314" w:rsidR="00033645" w:rsidRPr="00332020" w:rsidRDefault="008D3648" w:rsidP="00332020">
            <w:pPr>
              <w:rPr>
                <w:rFonts w:asciiTheme="minorHAnsi" w:hAnsiTheme="minorHAnsi" w:cstheme="minorHAnsi"/>
                <w:sz w:val="20"/>
                <w:szCs w:val="20"/>
                <w:lang w:val="fr-FR"/>
              </w:rPr>
            </w:pPr>
            <w:r w:rsidRPr="00332020">
              <w:rPr>
                <w:rFonts w:asciiTheme="minorHAnsi" w:hAnsiTheme="minorHAnsi" w:cstheme="minorHAnsi"/>
                <w:sz w:val="20"/>
                <w:szCs w:val="20"/>
                <w:lang w:val="fr-FR"/>
              </w:rPr>
              <w:t>L’é</w:t>
            </w:r>
            <w:r w:rsidR="00033645" w:rsidRPr="00332020">
              <w:rPr>
                <w:rFonts w:asciiTheme="minorHAnsi" w:hAnsiTheme="minorHAnsi" w:cstheme="minorHAnsi"/>
                <w:sz w:val="20"/>
                <w:szCs w:val="20"/>
                <w:lang w:val="fr-FR"/>
              </w:rPr>
              <w:t xml:space="preserve">laboration de la politique </w:t>
            </w:r>
            <w:r w:rsidR="00033645" w:rsidRPr="00332020">
              <w:rPr>
                <w:rFonts w:asciiTheme="minorHAnsi" w:hAnsiTheme="minorHAnsi" w:cstheme="minorHAnsi"/>
                <w:b/>
                <w:sz w:val="20"/>
                <w:szCs w:val="20"/>
                <w:lang w:val="fr-FR"/>
              </w:rPr>
              <w:t>n</w:t>
            </w:r>
            <w:r w:rsidRPr="00332020">
              <w:rPr>
                <w:rFonts w:asciiTheme="minorHAnsi" w:hAnsiTheme="minorHAnsi" w:cstheme="minorHAnsi"/>
                <w:b/>
                <w:sz w:val="20"/>
                <w:szCs w:val="20"/>
                <w:lang w:val="fr-FR"/>
              </w:rPr>
              <w:t>’a pas commencé</w:t>
            </w:r>
            <w:r w:rsidR="00033645" w:rsidRPr="00332020">
              <w:rPr>
                <w:rFonts w:asciiTheme="minorHAnsi" w:hAnsiTheme="minorHAnsi" w:cstheme="minorHAnsi"/>
                <w:b/>
                <w:sz w:val="20"/>
                <w:szCs w:val="20"/>
                <w:lang w:val="fr-FR"/>
              </w:rPr>
              <w:t xml:space="preserve"> </w:t>
            </w:r>
            <w:r w:rsidR="00033645" w:rsidRPr="00332020">
              <w:rPr>
                <w:rFonts w:asciiTheme="minorHAnsi" w:hAnsiTheme="minorHAnsi" w:cstheme="minorHAnsi"/>
                <w:sz w:val="20"/>
                <w:szCs w:val="20"/>
                <w:lang w:val="fr-FR"/>
              </w:rPr>
              <w:t>ou n’avance pas</w:t>
            </w:r>
          </w:p>
        </w:tc>
        <w:tc>
          <w:tcPr>
            <w:tcW w:w="669" w:type="pct"/>
            <w:tcBorders>
              <w:bottom w:val="single" w:sz="4" w:space="0" w:color="auto"/>
            </w:tcBorders>
            <w:shd w:val="clear" w:color="auto" w:fill="FBFBFB"/>
            <w:tcMar>
              <w:top w:w="15" w:type="dxa"/>
              <w:left w:w="108" w:type="dxa"/>
              <w:bottom w:w="0" w:type="dxa"/>
              <w:right w:w="108" w:type="dxa"/>
            </w:tcMar>
            <w:hideMark/>
          </w:tcPr>
          <w:p w14:paraId="14829627" w14:textId="054D2915" w:rsidR="00033645" w:rsidRPr="00332020" w:rsidRDefault="00033645" w:rsidP="00332020">
            <w:pPr>
              <w:rPr>
                <w:rFonts w:asciiTheme="minorHAnsi" w:hAnsiTheme="minorHAnsi" w:cstheme="minorHAnsi"/>
                <w:sz w:val="20"/>
                <w:szCs w:val="20"/>
                <w:lang w:val="fr-FR"/>
              </w:rPr>
            </w:pPr>
            <w:r w:rsidRPr="00332020">
              <w:rPr>
                <w:rFonts w:asciiTheme="minorHAnsi" w:hAnsiTheme="minorHAnsi" w:cstheme="minorHAnsi"/>
                <w:sz w:val="20"/>
                <w:szCs w:val="20"/>
                <w:lang w:val="fr-FR"/>
              </w:rPr>
              <w:t>Elle existe, mais n’est pas basée sur la</w:t>
            </w:r>
            <w:r w:rsidRPr="00332020">
              <w:rPr>
                <w:rFonts w:asciiTheme="minorHAnsi" w:hAnsiTheme="minorHAnsi" w:cstheme="minorHAnsi"/>
                <w:b/>
                <w:sz w:val="20"/>
                <w:szCs w:val="20"/>
                <w:lang w:val="fr-FR"/>
              </w:rPr>
              <w:t xml:space="preserve"> GIRE.</w:t>
            </w:r>
          </w:p>
        </w:tc>
        <w:tc>
          <w:tcPr>
            <w:tcW w:w="705" w:type="pct"/>
            <w:tcBorders>
              <w:bottom w:val="single" w:sz="4" w:space="0" w:color="auto"/>
            </w:tcBorders>
            <w:shd w:val="clear" w:color="auto" w:fill="FBFBFB"/>
            <w:tcMar>
              <w:top w:w="15" w:type="dxa"/>
              <w:left w:w="108" w:type="dxa"/>
              <w:bottom w:w="0" w:type="dxa"/>
              <w:right w:w="108" w:type="dxa"/>
            </w:tcMar>
            <w:hideMark/>
          </w:tcPr>
          <w:p w14:paraId="70C717E1" w14:textId="6532C731" w:rsidR="00033645" w:rsidRPr="00332020" w:rsidRDefault="00033645" w:rsidP="00332020">
            <w:pPr>
              <w:rPr>
                <w:rFonts w:asciiTheme="minorHAnsi" w:hAnsiTheme="minorHAnsi" w:cstheme="minorHAnsi"/>
                <w:sz w:val="20"/>
                <w:szCs w:val="20"/>
                <w:lang w:val="fr-FR"/>
              </w:rPr>
            </w:pPr>
            <w:r w:rsidRPr="00332020">
              <w:rPr>
                <w:rFonts w:asciiTheme="minorHAnsi" w:hAnsiTheme="minorHAnsi" w:cstheme="minorHAnsi"/>
                <w:b/>
                <w:sz w:val="20"/>
                <w:szCs w:val="20"/>
                <w:lang w:val="fr-FR"/>
              </w:rPr>
              <w:t xml:space="preserve">Elle est basée sur la GIRE, est approuvée </w:t>
            </w:r>
            <w:r w:rsidRPr="00332020">
              <w:rPr>
                <w:rFonts w:asciiTheme="minorHAnsi" w:hAnsiTheme="minorHAnsi" w:cstheme="minorHAnsi"/>
                <w:sz w:val="20"/>
                <w:szCs w:val="20"/>
                <w:lang w:val="fr-FR"/>
              </w:rPr>
              <w:t>par le gouvernement</w:t>
            </w:r>
            <w:r w:rsidRPr="00332020">
              <w:rPr>
                <w:rFonts w:asciiTheme="minorHAnsi" w:hAnsiTheme="minorHAnsi" w:cstheme="minorHAnsi"/>
                <w:b/>
                <w:sz w:val="20"/>
                <w:szCs w:val="20"/>
                <w:lang w:val="fr-FR"/>
              </w:rPr>
              <w:t xml:space="preserve"> </w:t>
            </w:r>
            <w:r w:rsidRPr="00332020">
              <w:rPr>
                <w:rFonts w:asciiTheme="minorHAnsi" w:hAnsiTheme="minorHAnsi" w:cstheme="minorHAnsi"/>
                <w:sz w:val="20"/>
                <w:szCs w:val="20"/>
                <w:lang w:val="fr-FR"/>
              </w:rPr>
              <w:t>et</w:t>
            </w:r>
            <w:r w:rsidRPr="00332020">
              <w:rPr>
                <w:rFonts w:asciiTheme="minorHAnsi" w:hAnsiTheme="minorHAnsi" w:cstheme="minorHAnsi"/>
                <w:b/>
                <w:sz w:val="20"/>
                <w:szCs w:val="20"/>
                <w:lang w:val="fr-FR"/>
              </w:rPr>
              <w:t xml:space="preserve"> commence à être utilisée </w:t>
            </w:r>
            <w:r w:rsidRPr="00332020">
              <w:rPr>
                <w:rFonts w:asciiTheme="minorHAnsi" w:hAnsiTheme="minorHAnsi" w:cstheme="minorHAnsi"/>
                <w:sz w:val="20"/>
                <w:szCs w:val="20"/>
                <w:lang w:val="fr-FR"/>
              </w:rPr>
              <w:t>par les autorités pour guider les travaux.</w:t>
            </w:r>
          </w:p>
        </w:tc>
        <w:tc>
          <w:tcPr>
            <w:tcW w:w="679" w:type="pct"/>
            <w:gridSpan w:val="2"/>
            <w:tcBorders>
              <w:bottom w:val="single" w:sz="4" w:space="0" w:color="auto"/>
            </w:tcBorders>
            <w:shd w:val="clear" w:color="auto" w:fill="FBFBFB"/>
            <w:tcMar>
              <w:top w:w="15" w:type="dxa"/>
              <w:left w:w="108" w:type="dxa"/>
              <w:bottom w:w="0" w:type="dxa"/>
              <w:right w:w="108" w:type="dxa"/>
            </w:tcMar>
            <w:hideMark/>
          </w:tcPr>
          <w:p w14:paraId="20EBF80B" w14:textId="7E85504A" w:rsidR="00033645" w:rsidRPr="00332020" w:rsidRDefault="00033645" w:rsidP="00332020">
            <w:pPr>
              <w:rPr>
                <w:rFonts w:asciiTheme="minorHAnsi" w:hAnsiTheme="minorHAnsi" w:cstheme="minorHAnsi"/>
                <w:sz w:val="20"/>
                <w:szCs w:val="20"/>
                <w:lang w:val="fr-FR"/>
              </w:rPr>
            </w:pPr>
            <w:r w:rsidRPr="00332020">
              <w:rPr>
                <w:rFonts w:asciiTheme="minorHAnsi" w:hAnsiTheme="minorHAnsi" w:cstheme="minorHAnsi"/>
                <w:b/>
                <w:sz w:val="20"/>
                <w:szCs w:val="20"/>
                <w:lang w:val="fr-FR"/>
              </w:rPr>
              <w:t xml:space="preserve">Elle est en train d’être utilisée par la majorité </w:t>
            </w:r>
            <w:r w:rsidRPr="00332020">
              <w:rPr>
                <w:rFonts w:asciiTheme="minorHAnsi" w:hAnsiTheme="minorHAnsi" w:cstheme="minorHAnsi"/>
                <w:sz w:val="20"/>
                <w:szCs w:val="20"/>
                <w:lang w:val="fr-FR"/>
              </w:rPr>
              <w:t xml:space="preserve">des autorités concernées pour guider les travaux. </w:t>
            </w:r>
          </w:p>
        </w:tc>
        <w:tc>
          <w:tcPr>
            <w:tcW w:w="748" w:type="pct"/>
            <w:gridSpan w:val="2"/>
            <w:tcBorders>
              <w:bottom w:val="single" w:sz="4" w:space="0" w:color="auto"/>
            </w:tcBorders>
            <w:shd w:val="clear" w:color="auto" w:fill="FBFBFB"/>
            <w:tcMar>
              <w:top w:w="15" w:type="dxa"/>
              <w:left w:w="108" w:type="dxa"/>
              <w:bottom w:w="0" w:type="dxa"/>
              <w:right w:w="108" w:type="dxa"/>
            </w:tcMar>
            <w:hideMark/>
          </w:tcPr>
          <w:p w14:paraId="179787A7" w14:textId="72E7A45C" w:rsidR="00033645" w:rsidRPr="00332020" w:rsidRDefault="00033645" w:rsidP="00332020">
            <w:pPr>
              <w:rPr>
                <w:rFonts w:asciiTheme="minorHAnsi" w:hAnsiTheme="minorHAnsi" w:cstheme="minorHAnsi"/>
                <w:sz w:val="20"/>
                <w:szCs w:val="20"/>
                <w:lang w:val="fr-FR"/>
              </w:rPr>
            </w:pPr>
            <w:r w:rsidRPr="00332020">
              <w:rPr>
                <w:rFonts w:asciiTheme="minorHAnsi" w:hAnsiTheme="minorHAnsi" w:cstheme="minorHAnsi"/>
                <w:b/>
                <w:sz w:val="20"/>
                <w:szCs w:val="20"/>
                <w:lang w:val="fr-FR"/>
              </w:rPr>
              <w:t xml:space="preserve">Les objectifs de </w:t>
            </w:r>
            <w:r w:rsidRPr="00332020">
              <w:rPr>
                <w:rFonts w:asciiTheme="minorHAnsi" w:hAnsiTheme="minorHAnsi" w:cstheme="minorHAnsi"/>
                <w:sz w:val="20"/>
                <w:szCs w:val="20"/>
                <w:lang w:val="fr-FR"/>
              </w:rPr>
              <w:t>la politique</w:t>
            </w:r>
            <w:r w:rsidRPr="00332020">
              <w:rPr>
                <w:rFonts w:asciiTheme="minorHAnsi" w:hAnsiTheme="minorHAnsi" w:cstheme="minorHAnsi"/>
                <w:b/>
                <w:sz w:val="20"/>
                <w:szCs w:val="20"/>
                <w:lang w:val="fr-FR"/>
              </w:rPr>
              <w:t xml:space="preserve"> sont systématiquement atteints.</w:t>
            </w:r>
          </w:p>
        </w:tc>
        <w:tc>
          <w:tcPr>
            <w:tcW w:w="698" w:type="pct"/>
            <w:tcBorders>
              <w:bottom w:val="single" w:sz="4" w:space="0" w:color="auto"/>
            </w:tcBorders>
            <w:shd w:val="clear" w:color="auto" w:fill="FBFBFB"/>
            <w:tcMar>
              <w:top w:w="15" w:type="dxa"/>
              <w:left w:w="108" w:type="dxa"/>
              <w:bottom w:w="0" w:type="dxa"/>
              <w:right w:w="108" w:type="dxa"/>
            </w:tcMar>
            <w:hideMark/>
          </w:tcPr>
          <w:p w14:paraId="2B3BDA5A" w14:textId="50D54354" w:rsidR="00033645" w:rsidRPr="00332020" w:rsidRDefault="00033645" w:rsidP="00332020">
            <w:pPr>
              <w:rPr>
                <w:rFonts w:asciiTheme="minorHAnsi" w:hAnsiTheme="minorHAnsi" w:cstheme="minorHAnsi"/>
                <w:sz w:val="20"/>
                <w:szCs w:val="20"/>
                <w:lang w:val="fr-FR"/>
              </w:rPr>
            </w:pPr>
            <w:r w:rsidRPr="00332020">
              <w:rPr>
                <w:rFonts w:asciiTheme="minorHAnsi" w:hAnsiTheme="minorHAnsi" w:cstheme="minorHAnsi"/>
                <w:sz w:val="20"/>
                <w:szCs w:val="20"/>
                <w:lang w:val="fr-FR"/>
              </w:rPr>
              <w:t xml:space="preserve">Les objectifs systématiquement atteints, </w:t>
            </w:r>
            <w:r w:rsidRPr="00332020">
              <w:rPr>
                <w:rFonts w:asciiTheme="minorHAnsi" w:hAnsiTheme="minorHAnsi" w:cstheme="minorHAnsi"/>
                <w:b/>
                <w:sz w:val="20"/>
                <w:szCs w:val="20"/>
                <w:lang w:val="fr-FR"/>
              </w:rPr>
              <w:t xml:space="preserve">et périodiquement passés en revus et révisés. </w:t>
            </w:r>
          </w:p>
        </w:tc>
      </w:tr>
      <w:tr w:rsidR="00332020" w:rsidRPr="00034BF6" w14:paraId="5184CD8D" w14:textId="77777777" w:rsidTr="00332020">
        <w:trPr>
          <w:gridBefore w:val="1"/>
          <w:wBefore w:w="3" w:type="pct"/>
          <w:cantSplit/>
          <w:trHeight w:val="194"/>
        </w:trPr>
        <w:tc>
          <w:tcPr>
            <w:tcW w:w="140" w:type="pct"/>
            <w:vMerge/>
            <w:shd w:val="clear" w:color="auto" w:fill="auto"/>
            <w:tcMar>
              <w:top w:w="15" w:type="dxa"/>
              <w:left w:w="108" w:type="dxa"/>
              <w:bottom w:w="0" w:type="dxa"/>
              <w:right w:w="108" w:type="dxa"/>
            </w:tcMar>
          </w:tcPr>
          <w:p w14:paraId="1FC0B6FC" w14:textId="77777777" w:rsidR="00C55EDE" w:rsidRPr="00332020" w:rsidRDefault="00C55EDE" w:rsidP="006D606D">
            <w:pPr>
              <w:spacing w:after="0" w:line="240" w:lineRule="auto"/>
              <w:jc w:val="both"/>
              <w:rPr>
                <w:rFonts w:asciiTheme="minorHAnsi" w:hAnsiTheme="minorHAnsi" w:cstheme="minorHAnsi"/>
                <w:color w:val="7F7F7F"/>
                <w:sz w:val="20"/>
                <w:szCs w:val="20"/>
                <w:lang w:val="fr-FR"/>
              </w:rPr>
            </w:pPr>
          </w:p>
        </w:tc>
        <w:tc>
          <w:tcPr>
            <w:tcW w:w="236" w:type="pct"/>
            <w:tcBorders>
              <w:right w:val="single" w:sz="12" w:space="0" w:color="auto"/>
            </w:tcBorders>
            <w:shd w:val="clear" w:color="auto" w:fill="DBE5F1"/>
          </w:tcPr>
          <w:p w14:paraId="30F8CBAD" w14:textId="3E4BE7F5" w:rsidR="00C55EDE" w:rsidRPr="00332020" w:rsidRDefault="00AA1014" w:rsidP="00332020">
            <w:pPr>
              <w:rPr>
                <w:rFonts w:asciiTheme="minorHAnsi" w:hAnsiTheme="minorHAnsi" w:cstheme="minorHAnsi"/>
                <w:b/>
                <w:sz w:val="20"/>
                <w:szCs w:val="20"/>
                <w:lang w:val="fr-FR"/>
              </w:rPr>
            </w:pPr>
            <w:r w:rsidRPr="00332020">
              <w:rPr>
                <w:rFonts w:asciiTheme="minorHAnsi" w:hAnsiTheme="minorHAnsi" w:cstheme="minorHAnsi"/>
                <w:sz w:val="20"/>
                <w:szCs w:val="20"/>
                <w:lang w:val="fr-FR"/>
              </w:rPr>
              <w:t>Note ou n/a:</w:t>
            </w:r>
          </w:p>
        </w:tc>
        <w:tc>
          <w:tcPr>
            <w:tcW w:w="367" w:type="pct"/>
            <w:tcBorders>
              <w:right w:val="single" w:sz="12" w:space="0" w:color="auto"/>
            </w:tcBorders>
            <w:shd w:val="clear" w:color="auto" w:fill="FFFF00"/>
          </w:tcPr>
          <w:p w14:paraId="7B603A54" w14:textId="4C4442CC" w:rsidR="00C55EDE" w:rsidRPr="00332020" w:rsidRDefault="00C55EDE" w:rsidP="00332020">
            <w:pPr>
              <w:rPr>
                <w:rFonts w:asciiTheme="minorHAnsi" w:hAnsiTheme="minorHAnsi" w:cstheme="minorHAnsi"/>
                <w:b/>
                <w:sz w:val="20"/>
                <w:szCs w:val="20"/>
                <w:lang w:val="fr-FR"/>
              </w:rPr>
            </w:pPr>
            <w:r w:rsidRPr="00332020">
              <w:rPr>
                <w:rFonts w:asciiTheme="minorHAnsi" w:hAnsiTheme="minorHAnsi" w:cstheme="minorHAnsi"/>
                <w:b/>
                <w:sz w:val="20"/>
                <w:szCs w:val="20"/>
                <w:lang w:val="fr-FR"/>
              </w:rPr>
              <w:t>[Ent</w:t>
            </w:r>
            <w:r w:rsidR="00AA1014" w:rsidRPr="00332020">
              <w:rPr>
                <w:rFonts w:asciiTheme="minorHAnsi" w:hAnsiTheme="minorHAnsi" w:cstheme="minorHAnsi"/>
                <w:b/>
                <w:sz w:val="20"/>
                <w:szCs w:val="20"/>
                <w:lang w:val="fr-FR"/>
              </w:rPr>
              <w:t>r</w:t>
            </w:r>
            <w:r w:rsidRPr="00332020">
              <w:rPr>
                <w:rFonts w:asciiTheme="minorHAnsi" w:hAnsiTheme="minorHAnsi" w:cstheme="minorHAnsi"/>
                <w:b/>
                <w:sz w:val="20"/>
                <w:szCs w:val="20"/>
                <w:lang w:val="fr-FR"/>
              </w:rPr>
              <w:t xml:space="preserve">er </w:t>
            </w:r>
            <w:r w:rsidR="00AA1014" w:rsidRPr="00332020">
              <w:rPr>
                <w:rFonts w:asciiTheme="minorHAnsi" w:hAnsiTheme="minorHAnsi" w:cstheme="minorHAnsi"/>
                <w:b/>
                <w:sz w:val="20"/>
                <w:szCs w:val="20"/>
                <w:lang w:val="fr-FR"/>
              </w:rPr>
              <w:t>note</w:t>
            </w:r>
            <w:r w:rsidRPr="00332020">
              <w:rPr>
                <w:rFonts w:asciiTheme="minorHAnsi" w:hAnsiTheme="minorHAnsi" w:cstheme="minorHAnsi"/>
                <w:b/>
                <w:sz w:val="20"/>
                <w:szCs w:val="20"/>
                <w:lang w:val="fr-FR"/>
              </w:rPr>
              <w:t>]</w:t>
            </w:r>
          </w:p>
        </w:tc>
        <w:tc>
          <w:tcPr>
            <w:tcW w:w="755" w:type="pct"/>
            <w:tcBorders>
              <w:left w:val="single" w:sz="12" w:space="0" w:color="auto"/>
            </w:tcBorders>
            <w:shd w:val="clear" w:color="auto" w:fill="auto"/>
            <w:tcMar>
              <w:top w:w="15" w:type="dxa"/>
              <w:left w:w="108" w:type="dxa"/>
              <w:bottom w:w="0" w:type="dxa"/>
              <w:right w:w="108" w:type="dxa"/>
            </w:tcMar>
          </w:tcPr>
          <w:p w14:paraId="35AA9AC8" w14:textId="71E5A53E" w:rsidR="00C55EDE" w:rsidRPr="00332020" w:rsidRDefault="00C55EDE" w:rsidP="00332020">
            <w:pPr>
              <w:rPr>
                <w:rFonts w:asciiTheme="minorHAnsi" w:hAnsiTheme="minorHAnsi" w:cstheme="minorHAnsi"/>
                <w:sz w:val="20"/>
                <w:szCs w:val="20"/>
                <w:lang w:val="fr-FR"/>
              </w:rPr>
            </w:pPr>
            <w:r w:rsidRPr="00332020">
              <w:rPr>
                <w:rFonts w:asciiTheme="minorHAnsi" w:hAnsiTheme="minorHAnsi" w:cstheme="minorHAnsi"/>
                <w:sz w:val="20"/>
                <w:szCs w:val="20"/>
                <w:lang w:val="fr-FR"/>
              </w:rPr>
              <w:t>Justification/</w:t>
            </w:r>
            <w:r w:rsidR="00756A31" w:rsidRPr="00332020">
              <w:rPr>
                <w:rFonts w:asciiTheme="minorHAnsi" w:hAnsiTheme="minorHAnsi" w:cstheme="minorHAnsi"/>
                <w:sz w:val="20"/>
                <w:szCs w:val="20"/>
                <w:lang w:val="fr-FR"/>
              </w:rPr>
              <w:t>preuve</w:t>
            </w:r>
          </w:p>
        </w:tc>
        <w:tc>
          <w:tcPr>
            <w:tcW w:w="3499" w:type="pct"/>
            <w:gridSpan w:val="7"/>
            <w:shd w:val="clear" w:color="auto" w:fill="E0E0E0"/>
            <w:tcMar>
              <w:top w:w="15" w:type="dxa"/>
              <w:left w:w="108" w:type="dxa"/>
              <w:bottom w:w="0" w:type="dxa"/>
              <w:right w:w="108" w:type="dxa"/>
            </w:tcMar>
          </w:tcPr>
          <w:p w14:paraId="6D00C4A5" w14:textId="616D81F6" w:rsidR="00C55EDE" w:rsidRPr="00332020" w:rsidRDefault="00C55EDE" w:rsidP="00332020">
            <w:pPr>
              <w:rPr>
                <w:rFonts w:asciiTheme="minorHAnsi" w:hAnsiTheme="minorHAnsi" w:cstheme="minorHAnsi"/>
                <w:sz w:val="20"/>
                <w:szCs w:val="20"/>
                <w:lang w:val="fr-FR"/>
              </w:rPr>
            </w:pPr>
            <w:r w:rsidRPr="00332020">
              <w:rPr>
                <w:rFonts w:asciiTheme="minorHAnsi" w:hAnsiTheme="minorHAnsi" w:cstheme="minorHAnsi"/>
                <w:sz w:val="20"/>
                <w:szCs w:val="20"/>
                <w:lang w:val="fr-FR"/>
              </w:rPr>
              <w:t>[</w:t>
            </w:r>
            <w:r w:rsidR="00AE7523" w:rsidRPr="00332020">
              <w:rPr>
                <w:rFonts w:asciiTheme="minorHAnsi" w:hAnsiTheme="minorHAnsi" w:cstheme="minorHAnsi"/>
                <w:sz w:val="20"/>
                <w:szCs w:val="20"/>
                <w:lang w:val="fr-FR"/>
              </w:rPr>
              <w:t>Entrer texte ici</w:t>
            </w:r>
            <w:r w:rsidRPr="00332020">
              <w:rPr>
                <w:rFonts w:asciiTheme="minorHAnsi" w:hAnsiTheme="minorHAnsi" w:cstheme="minorHAnsi"/>
                <w:sz w:val="20"/>
                <w:szCs w:val="20"/>
                <w:lang w:val="fr-FR"/>
              </w:rPr>
              <w:t xml:space="preserve">. </w:t>
            </w:r>
            <w:r w:rsidR="003B12A2" w:rsidRPr="00332020">
              <w:rPr>
                <w:rFonts w:asciiTheme="minorHAnsi" w:hAnsiTheme="minorHAnsi" w:cstheme="minorHAnsi"/>
                <w:sz w:val="20"/>
                <w:szCs w:val="20"/>
                <w:lang w:val="fr-FR"/>
              </w:rPr>
              <w:t>Par ex</w:t>
            </w:r>
            <w:r w:rsidRPr="00332020">
              <w:rPr>
                <w:rFonts w:asciiTheme="minorHAnsi" w:hAnsiTheme="minorHAnsi" w:cstheme="minorHAnsi"/>
                <w:sz w:val="20"/>
                <w:szCs w:val="20"/>
                <w:lang w:val="fr-FR"/>
              </w:rPr>
              <w:t xml:space="preserve">. </w:t>
            </w:r>
            <w:r w:rsidR="00AE7523" w:rsidRPr="00332020">
              <w:rPr>
                <w:rFonts w:asciiTheme="minorHAnsi" w:hAnsiTheme="minorHAnsi" w:cstheme="minorHAnsi"/>
                <w:sz w:val="20"/>
                <w:szCs w:val="20"/>
                <w:lang w:val="fr-FR"/>
              </w:rPr>
              <w:t xml:space="preserve">Référence à la loi, quand est-ce que la loi a été </w:t>
            </w:r>
            <w:r w:rsidR="00DD3EB4" w:rsidRPr="00332020">
              <w:rPr>
                <w:rFonts w:asciiTheme="minorHAnsi" w:hAnsiTheme="minorHAnsi" w:cstheme="minorHAnsi"/>
                <w:sz w:val="20"/>
                <w:szCs w:val="20"/>
                <w:lang w:val="fr-FR"/>
              </w:rPr>
              <w:t>créée</w:t>
            </w:r>
            <w:r w:rsidRPr="00332020">
              <w:rPr>
                <w:rFonts w:asciiTheme="minorHAnsi" w:hAnsiTheme="minorHAnsi" w:cstheme="minorHAnsi"/>
                <w:sz w:val="20"/>
                <w:szCs w:val="20"/>
                <w:lang w:val="fr-FR"/>
              </w:rPr>
              <w:t>/</w:t>
            </w:r>
            <w:r w:rsidR="003B12A2" w:rsidRPr="00332020">
              <w:rPr>
                <w:rFonts w:asciiTheme="minorHAnsi" w:hAnsiTheme="minorHAnsi" w:cstheme="minorHAnsi"/>
                <w:sz w:val="20"/>
                <w:szCs w:val="20"/>
                <w:lang w:val="fr-FR"/>
              </w:rPr>
              <w:t>révisée</w:t>
            </w:r>
            <w:r w:rsidRPr="00332020">
              <w:rPr>
                <w:rFonts w:asciiTheme="minorHAnsi" w:hAnsiTheme="minorHAnsi" w:cstheme="minorHAnsi"/>
                <w:sz w:val="20"/>
                <w:szCs w:val="20"/>
                <w:lang w:val="fr-FR"/>
              </w:rPr>
              <w:t xml:space="preserve">, </w:t>
            </w:r>
            <w:r w:rsidR="00AE7523" w:rsidRPr="00332020">
              <w:rPr>
                <w:rFonts w:asciiTheme="minorHAnsi" w:hAnsiTheme="minorHAnsi" w:cstheme="minorHAnsi"/>
                <w:sz w:val="20"/>
                <w:szCs w:val="20"/>
                <w:lang w:val="fr-FR"/>
              </w:rPr>
              <w:t>des exemples sur la manière dont la loi est utilisée pour guider les travaux</w:t>
            </w:r>
            <w:r w:rsidR="003B12A2" w:rsidRPr="00332020">
              <w:rPr>
                <w:rFonts w:asciiTheme="minorHAnsi" w:hAnsiTheme="minorHAnsi" w:cstheme="minorHAnsi"/>
                <w:sz w:val="20"/>
                <w:szCs w:val="20"/>
                <w:lang w:val="fr-FR"/>
              </w:rPr>
              <w:t xml:space="preserve"> ou quels sont les objectifs de la loi </w:t>
            </w:r>
            <w:r w:rsidR="00DD3EB4" w:rsidRPr="00332020">
              <w:rPr>
                <w:rFonts w:asciiTheme="minorHAnsi" w:hAnsiTheme="minorHAnsi" w:cstheme="minorHAnsi"/>
                <w:sz w:val="20"/>
                <w:szCs w:val="20"/>
                <w:lang w:val="fr-FR"/>
              </w:rPr>
              <w:t xml:space="preserve">qui ont été atteints </w:t>
            </w:r>
            <w:r w:rsidR="003B12A2" w:rsidRPr="00332020">
              <w:rPr>
                <w:rFonts w:asciiTheme="minorHAnsi" w:hAnsiTheme="minorHAnsi" w:cstheme="minorHAnsi"/>
                <w:sz w:val="20"/>
                <w:szCs w:val="20"/>
                <w:lang w:val="fr-FR"/>
              </w:rPr>
              <w:t>ou font l’objet d’un suivi</w:t>
            </w:r>
            <w:r w:rsidRPr="00332020">
              <w:rPr>
                <w:rFonts w:asciiTheme="minorHAnsi" w:hAnsiTheme="minorHAnsi" w:cstheme="minorHAnsi"/>
                <w:sz w:val="20"/>
                <w:szCs w:val="20"/>
                <w:lang w:val="fr-FR"/>
              </w:rPr>
              <w:t>]</w:t>
            </w:r>
          </w:p>
        </w:tc>
      </w:tr>
      <w:tr w:rsidR="00332020" w:rsidRPr="002F03B9" w14:paraId="4DD6E527" w14:textId="77777777" w:rsidTr="00332020">
        <w:trPr>
          <w:gridBefore w:val="1"/>
          <w:wBefore w:w="3" w:type="pct"/>
          <w:cantSplit/>
          <w:trHeight w:val="957"/>
        </w:trPr>
        <w:tc>
          <w:tcPr>
            <w:tcW w:w="140" w:type="pct"/>
            <w:vMerge w:val="restart"/>
            <w:shd w:val="clear" w:color="auto" w:fill="auto"/>
            <w:tcMar>
              <w:top w:w="15" w:type="dxa"/>
              <w:left w:w="108" w:type="dxa"/>
              <w:bottom w:w="0" w:type="dxa"/>
              <w:right w:w="108" w:type="dxa"/>
            </w:tcMar>
          </w:tcPr>
          <w:p w14:paraId="6ECE6B5E" w14:textId="77777777" w:rsidR="008D3648" w:rsidRPr="00332020" w:rsidRDefault="008D3648" w:rsidP="008D3648">
            <w:pPr>
              <w:spacing w:after="0" w:line="240" w:lineRule="auto"/>
              <w:ind w:left="-57"/>
              <w:jc w:val="both"/>
              <w:rPr>
                <w:rFonts w:asciiTheme="minorHAnsi" w:hAnsiTheme="minorHAnsi" w:cstheme="minorHAnsi"/>
                <w:bCs/>
                <w:sz w:val="20"/>
                <w:szCs w:val="20"/>
                <w:lang w:val="fr-FR"/>
              </w:rPr>
            </w:pPr>
            <w:r w:rsidRPr="00332020">
              <w:rPr>
                <w:rFonts w:asciiTheme="minorHAnsi" w:hAnsiTheme="minorHAnsi" w:cstheme="minorHAnsi"/>
                <w:bCs/>
                <w:sz w:val="20"/>
                <w:szCs w:val="20"/>
                <w:lang w:val="fr-FR"/>
              </w:rPr>
              <w:t>b</w:t>
            </w:r>
          </w:p>
        </w:tc>
        <w:tc>
          <w:tcPr>
            <w:tcW w:w="603" w:type="pct"/>
            <w:gridSpan w:val="2"/>
            <w:tcBorders>
              <w:bottom w:val="single" w:sz="4" w:space="0" w:color="auto"/>
              <w:right w:val="single" w:sz="12" w:space="0" w:color="auto"/>
            </w:tcBorders>
            <w:shd w:val="clear" w:color="auto" w:fill="DBE5F1"/>
            <w:tcMar>
              <w:top w:w="15" w:type="dxa"/>
              <w:left w:w="108" w:type="dxa"/>
              <w:bottom w:w="0" w:type="dxa"/>
              <w:right w:w="108" w:type="dxa"/>
            </w:tcMar>
          </w:tcPr>
          <w:p w14:paraId="7FF9EA7C" w14:textId="74B07CEA" w:rsidR="008D3648" w:rsidRPr="00332020" w:rsidRDefault="008D3648" w:rsidP="00332020">
            <w:pPr>
              <w:rPr>
                <w:rFonts w:asciiTheme="minorHAnsi" w:hAnsiTheme="minorHAnsi" w:cstheme="minorHAnsi"/>
                <w:b/>
                <w:sz w:val="20"/>
                <w:szCs w:val="20"/>
                <w:lang w:val="fr-FR"/>
              </w:rPr>
            </w:pPr>
            <w:r w:rsidRPr="00332020">
              <w:rPr>
                <w:rFonts w:asciiTheme="minorHAnsi" w:hAnsiTheme="minorHAnsi" w:cstheme="minorHAnsi"/>
                <w:b/>
                <w:sz w:val="20"/>
                <w:szCs w:val="20"/>
                <w:lang w:val="fr-FR"/>
              </w:rPr>
              <w:t>Loi(s)</w:t>
            </w:r>
            <w:r w:rsidRPr="00332020">
              <w:rPr>
                <w:rFonts w:asciiTheme="minorHAnsi" w:hAnsiTheme="minorHAnsi" w:cstheme="minorHAnsi"/>
                <w:sz w:val="20"/>
                <w:szCs w:val="20"/>
                <w:lang w:val="fr-FR"/>
              </w:rPr>
              <w:t xml:space="preserve"> nationale(s) </w:t>
            </w:r>
            <w:r w:rsidRPr="00332020">
              <w:rPr>
                <w:rFonts w:asciiTheme="minorHAnsi" w:hAnsiTheme="minorHAnsi" w:cstheme="minorHAnsi"/>
                <w:b/>
                <w:sz w:val="20"/>
                <w:szCs w:val="20"/>
                <w:lang w:val="fr-FR"/>
              </w:rPr>
              <w:t>sur les ressources en eau</w:t>
            </w:r>
            <w:r w:rsidRPr="00332020">
              <w:rPr>
                <w:rFonts w:asciiTheme="minorHAnsi" w:hAnsiTheme="minorHAnsi" w:cstheme="minorHAnsi"/>
                <w:sz w:val="20"/>
                <w:szCs w:val="20"/>
                <w:lang w:val="fr-FR"/>
              </w:rPr>
              <w:t>.</w:t>
            </w:r>
          </w:p>
        </w:tc>
        <w:tc>
          <w:tcPr>
            <w:tcW w:w="755" w:type="pct"/>
            <w:tcBorders>
              <w:left w:val="single" w:sz="12" w:space="0" w:color="auto"/>
            </w:tcBorders>
            <w:shd w:val="clear" w:color="auto" w:fill="FBFBFB"/>
            <w:tcMar>
              <w:top w:w="15" w:type="dxa"/>
              <w:left w:w="108" w:type="dxa"/>
              <w:bottom w:w="0" w:type="dxa"/>
              <w:right w:w="108" w:type="dxa"/>
            </w:tcMar>
          </w:tcPr>
          <w:p w14:paraId="31A58245" w14:textId="10AA261F" w:rsidR="008D3648" w:rsidRPr="00332020" w:rsidRDefault="008D3648" w:rsidP="00332020">
            <w:pPr>
              <w:rPr>
                <w:rFonts w:asciiTheme="minorHAnsi" w:hAnsiTheme="minorHAnsi" w:cstheme="minorHAnsi"/>
                <w:sz w:val="20"/>
                <w:szCs w:val="20"/>
                <w:lang w:val="fr-FR"/>
              </w:rPr>
            </w:pPr>
            <w:r w:rsidRPr="00332020">
              <w:rPr>
                <w:rFonts w:asciiTheme="minorHAnsi" w:hAnsiTheme="minorHAnsi" w:cstheme="minorHAnsi"/>
                <w:sz w:val="20"/>
                <w:szCs w:val="20"/>
                <w:lang w:val="fr-FR"/>
              </w:rPr>
              <w:t xml:space="preserve">L’élaboration </w:t>
            </w:r>
            <w:r w:rsidRPr="00332020">
              <w:rPr>
                <w:rFonts w:asciiTheme="minorHAnsi" w:hAnsiTheme="minorHAnsi" w:cstheme="minorHAnsi"/>
                <w:b/>
                <w:sz w:val="20"/>
                <w:szCs w:val="20"/>
                <w:lang w:val="fr-FR"/>
              </w:rPr>
              <w:t xml:space="preserve">n’a pas commencé </w:t>
            </w:r>
            <w:r w:rsidRPr="00332020">
              <w:rPr>
                <w:rFonts w:asciiTheme="minorHAnsi" w:hAnsiTheme="minorHAnsi" w:cstheme="minorHAnsi"/>
                <w:sz w:val="20"/>
                <w:szCs w:val="20"/>
                <w:lang w:val="fr-FR"/>
              </w:rPr>
              <w:t>ou n’avance pas</w:t>
            </w:r>
          </w:p>
        </w:tc>
        <w:tc>
          <w:tcPr>
            <w:tcW w:w="669" w:type="pct"/>
            <w:shd w:val="clear" w:color="auto" w:fill="FBFBFB"/>
            <w:tcMar>
              <w:top w:w="15" w:type="dxa"/>
              <w:left w:w="108" w:type="dxa"/>
              <w:bottom w:w="0" w:type="dxa"/>
              <w:right w:w="108" w:type="dxa"/>
            </w:tcMar>
          </w:tcPr>
          <w:p w14:paraId="35836835" w14:textId="297C9F69" w:rsidR="008D3648" w:rsidRPr="00332020" w:rsidRDefault="008D3648" w:rsidP="00332020">
            <w:pPr>
              <w:rPr>
                <w:rFonts w:asciiTheme="minorHAnsi" w:hAnsiTheme="minorHAnsi" w:cstheme="minorHAnsi"/>
                <w:sz w:val="20"/>
                <w:szCs w:val="20"/>
                <w:lang w:val="fr-FR"/>
              </w:rPr>
            </w:pPr>
            <w:r w:rsidRPr="00332020">
              <w:rPr>
                <w:rFonts w:asciiTheme="minorHAnsi" w:hAnsiTheme="minorHAnsi" w:cstheme="minorHAnsi"/>
                <w:sz w:val="20"/>
                <w:szCs w:val="20"/>
                <w:lang w:val="fr-FR"/>
              </w:rPr>
              <w:t>Existe, mais n’est pas basée sur la</w:t>
            </w:r>
            <w:r w:rsidRPr="00332020">
              <w:rPr>
                <w:rFonts w:asciiTheme="minorHAnsi" w:hAnsiTheme="minorHAnsi" w:cstheme="minorHAnsi"/>
                <w:b/>
                <w:sz w:val="20"/>
                <w:szCs w:val="20"/>
                <w:lang w:val="fr-FR"/>
              </w:rPr>
              <w:t xml:space="preserve"> GIRE.</w:t>
            </w:r>
          </w:p>
        </w:tc>
        <w:tc>
          <w:tcPr>
            <w:tcW w:w="705" w:type="pct"/>
            <w:shd w:val="clear" w:color="auto" w:fill="FBFBFB"/>
            <w:tcMar>
              <w:top w:w="15" w:type="dxa"/>
              <w:left w:w="108" w:type="dxa"/>
              <w:bottom w:w="0" w:type="dxa"/>
              <w:right w:w="108" w:type="dxa"/>
            </w:tcMar>
          </w:tcPr>
          <w:p w14:paraId="0D419C9D" w14:textId="4CDA2488" w:rsidR="008D3648" w:rsidRPr="00332020" w:rsidRDefault="008D3648" w:rsidP="00332020">
            <w:pPr>
              <w:rPr>
                <w:rFonts w:asciiTheme="minorHAnsi" w:hAnsiTheme="minorHAnsi" w:cstheme="minorHAnsi"/>
                <w:sz w:val="20"/>
                <w:szCs w:val="20"/>
                <w:lang w:val="fr-FR"/>
              </w:rPr>
            </w:pPr>
            <w:r w:rsidRPr="00332020">
              <w:rPr>
                <w:rFonts w:asciiTheme="minorHAnsi" w:hAnsiTheme="minorHAnsi" w:cstheme="minorHAnsi"/>
                <w:b/>
                <w:sz w:val="20"/>
                <w:szCs w:val="20"/>
                <w:lang w:val="fr-FR"/>
              </w:rPr>
              <w:t xml:space="preserve">Basée sur la GIRE, approuvée </w:t>
            </w:r>
            <w:r w:rsidRPr="00332020">
              <w:rPr>
                <w:rFonts w:asciiTheme="minorHAnsi" w:hAnsiTheme="minorHAnsi" w:cstheme="minorHAnsi"/>
                <w:sz w:val="20"/>
                <w:szCs w:val="20"/>
                <w:lang w:val="fr-FR"/>
              </w:rPr>
              <w:t>par le gouvernement</w:t>
            </w:r>
            <w:r w:rsidRPr="00332020">
              <w:rPr>
                <w:rFonts w:asciiTheme="minorHAnsi" w:hAnsiTheme="minorHAnsi" w:cstheme="minorHAnsi"/>
                <w:b/>
                <w:sz w:val="20"/>
                <w:szCs w:val="20"/>
                <w:lang w:val="fr-FR"/>
              </w:rPr>
              <w:t xml:space="preserve"> </w:t>
            </w:r>
            <w:r w:rsidRPr="00332020">
              <w:rPr>
                <w:rFonts w:asciiTheme="minorHAnsi" w:hAnsiTheme="minorHAnsi" w:cstheme="minorHAnsi"/>
                <w:sz w:val="20"/>
                <w:szCs w:val="20"/>
                <w:lang w:val="fr-FR"/>
              </w:rPr>
              <w:t>et</w:t>
            </w:r>
            <w:r w:rsidRPr="00332020">
              <w:rPr>
                <w:rFonts w:asciiTheme="minorHAnsi" w:hAnsiTheme="minorHAnsi" w:cstheme="minorHAnsi"/>
                <w:b/>
                <w:sz w:val="20"/>
                <w:szCs w:val="20"/>
                <w:lang w:val="fr-FR"/>
              </w:rPr>
              <w:t xml:space="preserve"> commence à être utilisée </w:t>
            </w:r>
            <w:r w:rsidRPr="00332020">
              <w:rPr>
                <w:rFonts w:asciiTheme="minorHAnsi" w:hAnsiTheme="minorHAnsi" w:cstheme="minorHAnsi"/>
                <w:sz w:val="20"/>
                <w:szCs w:val="20"/>
                <w:lang w:val="fr-FR"/>
              </w:rPr>
              <w:t>par les autorités.</w:t>
            </w:r>
          </w:p>
        </w:tc>
        <w:tc>
          <w:tcPr>
            <w:tcW w:w="679" w:type="pct"/>
            <w:gridSpan w:val="2"/>
            <w:shd w:val="clear" w:color="auto" w:fill="FBFBFB"/>
            <w:tcMar>
              <w:top w:w="15" w:type="dxa"/>
              <w:left w:w="108" w:type="dxa"/>
              <w:bottom w:w="0" w:type="dxa"/>
              <w:right w:w="108" w:type="dxa"/>
            </w:tcMar>
          </w:tcPr>
          <w:p w14:paraId="2921E0F8" w14:textId="164406A4" w:rsidR="008D3648" w:rsidRPr="00332020" w:rsidRDefault="008D3648" w:rsidP="00332020">
            <w:pPr>
              <w:rPr>
                <w:rFonts w:asciiTheme="minorHAnsi" w:hAnsiTheme="minorHAnsi" w:cstheme="minorHAnsi"/>
                <w:sz w:val="20"/>
                <w:szCs w:val="20"/>
                <w:lang w:val="fr-FR"/>
              </w:rPr>
            </w:pPr>
            <w:r w:rsidRPr="00332020">
              <w:rPr>
                <w:rFonts w:asciiTheme="minorHAnsi" w:hAnsiTheme="minorHAnsi" w:cstheme="minorHAnsi"/>
                <w:b/>
                <w:sz w:val="20"/>
                <w:szCs w:val="20"/>
                <w:lang w:val="fr-FR"/>
              </w:rPr>
              <w:t xml:space="preserve">En train d’être utilisée par la majorité </w:t>
            </w:r>
            <w:r w:rsidRPr="00332020">
              <w:rPr>
                <w:rFonts w:asciiTheme="minorHAnsi" w:hAnsiTheme="minorHAnsi" w:cstheme="minorHAnsi"/>
                <w:sz w:val="20"/>
                <w:szCs w:val="20"/>
                <w:lang w:val="fr-FR"/>
              </w:rPr>
              <w:t>des autorités concernées</w:t>
            </w:r>
            <w:r w:rsidRPr="00332020">
              <w:rPr>
                <w:rFonts w:asciiTheme="minorHAnsi" w:hAnsiTheme="minorHAnsi" w:cstheme="minorHAnsi"/>
                <w:b/>
                <w:sz w:val="20"/>
                <w:szCs w:val="20"/>
                <w:lang w:val="fr-FR"/>
              </w:rPr>
              <w:t>.</w:t>
            </w:r>
          </w:p>
        </w:tc>
        <w:tc>
          <w:tcPr>
            <w:tcW w:w="748" w:type="pct"/>
            <w:gridSpan w:val="2"/>
            <w:shd w:val="clear" w:color="auto" w:fill="FBFBFB"/>
            <w:tcMar>
              <w:top w:w="15" w:type="dxa"/>
              <w:left w:w="108" w:type="dxa"/>
              <w:bottom w:w="0" w:type="dxa"/>
              <w:right w:w="108" w:type="dxa"/>
            </w:tcMar>
          </w:tcPr>
          <w:p w14:paraId="13C04AD6" w14:textId="6A51306D" w:rsidR="008D3648" w:rsidRPr="00332020" w:rsidRDefault="008D3648" w:rsidP="00332020">
            <w:pPr>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Toutes</w:t>
            </w:r>
            <w:r w:rsidRPr="00332020">
              <w:rPr>
                <w:rFonts w:asciiTheme="minorHAnsi" w:eastAsia="Times New Roman" w:hAnsiTheme="minorHAnsi" w:cstheme="minorHAnsi"/>
                <w:sz w:val="20"/>
                <w:szCs w:val="20"/>
                <w:lang w:val="fr-FR"/>
              </w:rPr>
              <w:t> </w:t>
            </w:r>
            <w:r w:rsidRPr="00332020">
              <w:rPr>
                <w:rFonts w:asciiTheme="minorHAnsi" w:eastAsia="Times New Roman" w:hAnsiTheme="minorHAnsi" w:cstheme="minorHAnsi"/>
                <w:b/>
                <w:sz w:val="20"/>
                <w:szCs w:val="20"/>
                <w:lang w:val="fr-FR"/>
              </w:rPr>
              <w:t>les </w:t>
            </w:r>
            <w:r w:rsidRPr="00332020">
              <w:rPr>
                <w:rFonts w:asciiTheme="minorHAnsi" w:eastAsia="Times New Roman" w:hAnsiTheme="minorHAnsi" w:cstheme="minorHAnsi"/>
                <w:b/>
                <w:bCs/>
                <w:sz w:val="20"/>
                <w:szCs w:val="20"/>
                <w:lang w:val="fr-FR"/>
              </w:rPr>
              <w:t>lois sont en train d’être appliquées</w:t>
            </w:r>
            <w:r w:rsidRPr="00332020">
              <w:rPr>
                <w:rFonts w:asciiTheme="minorHAnsi" w:eastAsia="Times New Roman" w:hAnsiTheme="minorHAnsi" w:cstheme="minorHAnsi"/>
                <w:sz w:val="20"/>
                <w:szCs w:val="20"/>
                <w:lang w:val="fr-FR"/>
              </w:rPr>
              <w:t> dans tout le pays</w:t>
            </w:r>
            <w:r w:rsidRPr="00332020">
              <w:rPr>
                <w:rFonts w:asciiTheme="minorHAnsi" w:hAnsiTheme="minorHAnsi" w:cstheme="minorHAnsi"/>
                <w:sz w:val="20"/>
                <w:szCs w:val="20"/>
                <w:lang w:val="fr-FR"/>
              </w:rPr>
              <w:t xml:space="preserve">.  </w:t>
            </w:r>
          </w:p>
        </w:tc>
        <w:tc>
          <w:tcPr>
            <w:tcW w:w="698" w:type="pct"/>
            <w:shd w:val="clear" w:color="auto" w:fill="FBFBFB"/>
            <w:tcMar>
              <w:top w:w="15" w:type="dxa"/>
              <w:left w:w="108" w:type="dxa"/>
              <w:bottom w:w="0" w:type="dxa"/>
              <w:right w:w="108" w:type="dxa"/>
            </w:tcMar>
          </w:tcPr>
          <w:p w14:paraId="5303A4D2" w14:textId="2569029C" w:rsidR="008D3648" w:rsidRPr="00332020" w:rsidRDefault="008D3648" w:rsidP="00332020">
            <w:pPr>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Toutes</w:t>
            </w:r>
            <w:r w:rsidRPr="00332020">
              <w:rPr>
                <w:rFonts w:asciiTheme="minorHAnsi" w:eastAsia="Times New Roman" w:hAnsiTheme="minorHAnsi" w:cstheme="minorHAnsi"/>
                <w:sz w:val="20"/>
                <w:szCs w:val="20"/>
                <w:lang w:val="fr-FR"/>
              </w:rPr>
              <w:t xml:space="preserve"> les lois sont </w:t>
            </w:r>
            <w:r w:rsidRPr="00332020">
              <w:rPr>
                <w:rFonts w:asciiTheme="minorHAnsi" w:eastAsia="Times New Roman" w:hAnsiTheme="minorHAnsi" w:cstheme="minorHAnsi"/>
                <w:b/>
                <w:bCs/>
                <w:sz w:val="20"/>
                <w:szCs w:val="20"/>
                <w:lang w:val="fr-FR"/>
              </w:rPr>
              <w:t>appliquées</w:t>
            </w:r>
            <w:r w:rsidRPr="00332020">
              <w:rPr>
                <w:rFonts w:asciiTheme="minorHAnsi" w:eastAsia="Times New Roman" w:hAnsiTheme="minorHAnsi" w:cstheme="minorHAnsi"/>
                <w:sz w:val="20"/>
                <w:szCs w:val="20"/>
                <w:lang w:val="fr-FR"/>
              </w:rPr>
              <w:t> dans le pays, et </w:t>
            </w:r>
            <w:r w:rsidRPr="00332020">
              <w:rPr>
                <w:rFonts w:asciiTheme="minorHAnsi" w:eastAsia="Times New Roman" w:hAnsiTheme="minorHAnsi" w:cstheme="minorHAnsi"/>
                <w:b/>
                <w:bCs/>
                <w:sz w:val="20"/>
                <w:szCs w:val="20"/>
                <w:lang w:val="fr-FR"/>
              </w:rPr>
              <w:t>toutes</w:t>
            </w:r>
            <w:r w:rsidRPr="00332020">
              <w:rPr>
                <w:rFonts w:asciiTheme="minorHAnsi" w:eastAsia="Times New Roman" w:hAnsiTheme="minorHAnsi" w:cstheme="minorHAnsi"/>
                <w:sz w:val="20"/>
                <w:szCs w:val="20"/>
                <w:lang w:val="fr-FR"/>
              </w:rPr>
              <w:t xml:space="preserve"> les </w:t>
            </w:r>
            <w:r w:rsidRPr="00332020">
              <w:rPr>
                <w:rFonts w:asciiTheme="minorHAnsi" w:eastAsia="Times New Roman" w:hAnsiTheme="minorHAnsi" w:cstheme="minorHAnsi"/>
                <w:b/>
                <w:bCs/>
                <w:sz w:val="20"/>
                <w:szCs w:val="20"/>
                <w:lang w:val="fr-FR"/>
              </w:rPr>
              <w:t>personnes et organisations</w:t>
            </w:r>
            <w:r w:rsidRPr="00332020">
              <w:rPr>
                <w:rFonts w:asciiTheme="minorHAnsi" w:eastAsia="Times New Roman" w:hAnsiTheme="minorHAnsi" w:cstheme="minorHAnsi"/>
                <w:sz w:val="20"/>
                <w:szCs w:val="20"/>
                <w:lang w:val="fr-FR"/>
              </w:rPr>
              <w:t> sont </w:t>
            </w:r>
            <w:r w:rsidRPr="00332020">
              <w:rPr>
                <w:rFonts w:asciiTheme="minorHAnsi" w:eastAsia="Times New Roman" w:hAnsiTheme="minorHAnsi" w:cstheme="minorHAnsi"/>
                <w:b/>
                <w:bCs/>
                <w:sz w:val="20"/>
                <w:szCs w:val="20"/>
                <w:lang w:val="fr-FR"/>
              </w:rPr>
              <w:t>tenues responsables</w:t>
            </w:r>
            <w:r w:rsidRPr="00332020">
              <w:rPr>
                <w:rFonts w:asciiTheme="minorHAnsi" w:hAnsiTheme="minorHAnsi" w:cstheme="minorHAnsi"/>
                <w:b/>
                <w:sz w:val="20"/>
                <w:szCs w:val="20"/>
                <w:lang w:val="fr-FR"/>
              </w:rPr>
              <w:t>.</w:t>
            </w:r>
          </w:p>
        </w:tc>
      </w:tr>
      <w:tr w:rsidR="00332020" w:rsidRPr="00034BF6" w14:paraId="7BE18F75" w14:textId="77777777" w:rsidTr="00332020">
        <w:trPr>
          <w:gridBefore w:val="1"/>
          <w:wBefore w:w="3" w:type="pct"/>
          <w:cantSplit/>
          <w:trHeight w:val="194"/>
        </w:trPr>
        <w:tc>
          <w:tcPr>
            <w:tcW w:w="140" w:type="pct"/>
            <w:vMerge/>
            <w:shd w:val="clear" w:color="auto" w:fill="auto"/>
            <w:tcMar>
              <w:top w:w="15" w:type="dxa"/>
              <w:left w:w="108" w:type="dxa"/>
              <w:bottom w:w="0" w:type="dxa"/>
              <w:right w:w="108" w:type="dxa"/>
            </w:tcMar>
          </w:tcPr>
          <w:p w14:paraId="4821F357" w14:textId="77777777" w:rsidR="00637588" w:rsidRPr="00332020" w:rsidRDefault="00637588" w:rsidP="006D606D">
            <w:pPr>
              <w:spacing w:after="0" w:line="240" w:lineRule="auto"/>
              <w:jc w:val="both"/>
              <w:rPr>
                <w:rFonts w:asciiTheme="minorHAnsi" w:hAnsiTheme="minorHAnsi" w:cstheme="minorHAnsi"/>
                <w:color w:val="7F7F7F"/>
                <w:sz w:val="20"/>
                <w:szCs w:val="20"/>
                <w:lang w:val="fr-FR"/>
              </w:rPr>
            </w:pPr>
          </w:p>
        </w:tc>
        <w:tc>
          <w:tcPr>
            <w:tcW w:w="236" w:type="pct"/>
            <w:tcBorders>
              <w:right w:val="single" w:sz="12" w:space="0" w:color="auto"/>
            </w:tcBorders>
            <w:shd w:val="clear" w:color="auto" w:fill="DBE5F1"/>
          </w:tcPr>
          <w:p w14:paraId="59813934" w14:textId="44D8AC02" w:rsidR="00637588" w:rsidRPr="00332020" w:rsidRDefault="00637588" w:rsidP="00332020">
            <w:pPr>
              <w:rPr>
                <w:rFonts w:asciiTheme="minorHAnsi" w:hAnsiTheme="minorHAnsi" w:cstheme="minorHAnsi"/>
                <w:sz w:val="20"/>
                <w:szCs w:val="20"/>
                <w:lang w:val="fr-FR"/>
              </w:rPr>
            </w:pPr>
            <w:r w:rsidRPr="00332020">
              <w:rPr>
                <w:rFonts w:asciiTheme="minorHAnsi" w:hAnsiTheme="minorHAnsi" w:cstheme="minorHAnsi"/>
                <w:sz w:val="20"/>
                <w:szCs w:val="20"/>
                <w:lang w:val="fr-FR"/>
              </w:rPr>
              <w:t>Note ou n/a:</w:t>
            </w:r>
          </w:p>
        </w:tc>
        <w:tc>
          <w:tcPr>
            <w:tcW w:w="367" w:type="pct"/>
            <w:tcBorders>
              <w:right w:val="single" w:sz="12" w:space="0" w:color="auto"/>
            </w:tcBorders>
            <w:shd w:val="clear" w:color="auto" w:fill="FFFF00"/>
          </w:tcPr>
          <w:p w14:paraId="4D7C6F9C" w14:textId="37C5B2E5" w:rsidR="00637588" w:rsidRPr="00332020" w:rsidRDefault="00637588" w:rsidP="00332020">
            <w:pPr>
              <w:rPr>
                <w:rFonts w:asciiTheme="minorHAnsi" w:hAnsiTheme="minorHAnsi" w:cstheme="minorHAnsi"/>
                <w:b/>
                <w:sz w:val="20"/>
                <w:szCs w:val="20"/>
                <w:lang w:val="fr-FR"/>
              </w:rPr>
            </w:pPr>
            <w:r w:rsidRPr="00332020">
              <w:rPr>
                <w:rFonts w:asciiTheme="minorHAnsi" w:hAnsiTheme="minorHAnsi" w:cstheme="minorHAnsi"/>
                <w:b/>
                <w:sz w:val="20"/>
                <w:szCs w:val="20"/>
                <w:lang w:val="fr-FR"/>
              </w:rPr>
              <w:t>[Entrer note]</w:t>
            </w:r>
          </w:p>
        </w:tc>
        <w:tc>
          <w:tcPr>
            <w:tcW w:w="755" w:type="pct"/>
            <w:tcBorders>
              <w:left w:val="single" w:sz="12" w:space="0" w:color="auto"/>
            </w:tcBorders>
            <w:shd w:val="clear" w:color="auto" w:fill="FBFBFB"/>
            <w:tcMar>
              <w:top w:w="15" w:type="dxa"/>
              <w:left w:w="108" w:type="dxa"/>
              <w:bottom w:w="0" w:type="dxa"/>
              <w:right w:w="108" w:type="dxa"/>
            </w:tcMar>
          </w:tcPr>
          <w:p w14:paraId="39D286D8" w14:textId="21408E51" w:rsidR="00637588" w:rsidRPr="00332020" w:rsidRDefault="00637588" w:rsidP="00332020">
            <w:pPr>
              <w:rPr>
                <w:rFonts w:asciiTheme="minorHAnsi" w:hAnsiTheme="minorHAnsi" w:cstheme="minorHAnsi"/>
                <w:sz w:val="20"/>
                <w:szCs w:val="20"/>
                <w:lang w:val="fr-FR"/>
              </w:rPr>
            </w:pPr>
            <w:r w:rsidRPr="00332020">
              <w:rPr>
                <w:rFonts w:asciiTheme="minorHAnsi" w:hAnsiTheme="minorHAnsi" w:cstheme="minorHAnsi"/>
                <w:sz w:val="20"/>
                <w:szCs w:val="20"/>
                <w:lang w:val="fr-FR"/>
              </w:rPr>
              <w:t>Justification/preuve</w:t>
            </w:r>
          </w:p>
        </w:tc>
        <w:tc>
          <w:tcPr>
            <w:tcW w:w="3499" w:type="pct"/>
            <w:gridSpan w:val="7"/>
            <w:shd w:val="clear" w:color="auto" w:fill="E7E6E6" w:themeFill="background2"/>
            <w:tcMar>
              <w:top w:w="15" w:type="dxa"/>
              <w:left w:w="108" w:type="dxa"/>
              <w:bottom w:w="0" w:type="dxa"/>
              <w:right w:w="108" w:type="dxa"/>
            </w:tcMar>
          </w:tcPr>
          <w:p w14:paraId="5C8BD7C5" w14:textId="1091FE1A" w:rsidR="00637588" w:rsidRPr="00332020" w:rsidRDefault="00637588" w:rsidP="00332020">
            <w:pPr>
              <w:rPr>
                <w:rFonts w:asciiTheme="minorHAnsi" w:hAnsiTheme="minorHAnsi" w:cstheme="minorHAnsi"/>
                <w:sz w:val="20"/>
                <w:szCs w:val="20"/>
                <w:lang w:val="fr-FR"/>
              </w:rPr>
            </w:pPr>
            <w:r w:rsidRPr="00332020">
              <w:rPr>
                <w:rFonts w:asciiTheme="minorHAnsi" w:hAnsiTheme="minorHAnsi" w:cstheme="minorHAnsi"/>
                <w:sz w:val="20"/>
                <w:szCs w:val="20"/>
                <w:lang w:val="fr-FR"/>
              </w:rPr>
              <w:t>[Entrer texte ici. Par ex. Référence à la loi, quand est-ce que la loi a été cré</w:t>
            </w:r>
            <w:r w:rsidR="0081688D" w:rsidRPr="00332020">
              <w:rPr>
                <w:rFonts w:asciiTheme="minorHAnsi" w:hAnsiTheme="minorHAnsi" w:cstheme="minorHAnsi"/>
                <w:sz w:val="20"/>
                <w:szCs w:val="20"/>
                <w:lang w:val="fr-FR"/>
              </w:rPr>
              <w:t>é</w:t>
            </w:r>
            <w:r w:rsidRPr="00332020">
              <w:rPr>
                <w:rFonts w:asciiTheme="minorHAnsi" w:hAnsiTheme="minorHAnsi" w:cstheme="minorHAnsi"/>
                <w:sz w:val="20"/>
                <w:szCs w:val="20"/>
                <w:lang w:val="fr-FR"/>
              </w:rPr>
              <w:t xml:space="preserve">e, les mécanismes mis en place pour appliquer la loi, ou des </w:t>
            </w:r>
            <w:r w:rsidR="001A0AD6" w:rsidRPr="00332020">
              <w:rPr>
                <w:rFonts w:asciiTheme="minorHAnsi" w:hAnsiTheme="minorHAnsi" w:cstheme="minorHAnsi"/>
                <w:sz w:val="20"/>
                <w:szCs w:val="20"/>
                <w:lang w:val="fr-FR"/>
              </w:rPr>
              <w:t>exemples</w:t>
            </w:r>
            <w:r w:rsidRPr="00332020">
              <w:rPr>
                <w:rFonts w:asciiTheme="minorHAnsi" w:hAnsiTheme="minorHAnsi" w:cstheme="minorHAnsi"/>
                <w:sz w:val="20"/>
                <w:szCs w:val="20"/>
                <w:lang w:val="fr-FR"/>
              </w:rPr>
              <w:t xml:space="preserve"> </w:t>
            </w:r>
            <w:r w:rsidR="001A0AD6" w:rsidRPr="00332020">
              <w:rPr>
                <w:rFonts w:asciiTheme="minorHAnsi" w:hAnsiTheme="minorHAnsi" w:cstheme="minorHAnsi"/>
                <w:sz w:val="20"/>
                <w:szCs w:val="20"/>
                <w:lang w:val="fr-FR"/>
              </w:rPr>
              <w:t>concrets</w:t>
            </w:r>
            <w:r w:rsidRPr="00332020">
              <w:rPr>
                <w:rFonts w:asciiTheme="minorHAnsi" w:hAnsiTheme="minorHAnsi" w:cstheme="minorHAnsi"/>
                <w:sz w:val="20"/>
                <w:szCs w:val="20"/>
                <w:lang w:val="fr-FR"/>
              </w:rPr>
              <w:t xml:space="preserve"> d’application de la loi]</w:t>
            </w:r>
          </w:p>
        </w:tc>
      </w:tr>
      <w:tr w:rsidR="00332020" w:rsidRPr="00AC42C7" w14:paraId="24BA0071" w14:textId="77777777" w:rsidTr="00332020">
        <w:trPr>
          <w:cantSplit/>
          <w:trHeight w:val="197"/>
        </w:trPr>
        <w:tc>
          <w:tcPr>
            <w:tcW w:w="746" w:type="pct"/>
            <w:gridSpan w:val="4"/>
            <w:tcBorders>
              <w:top w:val="single" w:sz="4" w:space="0" w:color="auto"/>
              <w:left w:val="single" w:sz="4" w:space="0" w:color="auto"/>
              <w:bottom w:val="single" w:sz="4" w:space="0" w:color="auto"/>
              <w:right w:val="single" w:sz="4" w:space="0" w:color="auto"/>
            </w:tcBorders>
            <w:shd w:val="clear" w:color="auto" w:fill="FFFFFF"/>
            <w:vAlign w:val="center"/>
            <w:hideMark/>
          </w:tcPr>
          <w:p w14:paraId="0103026B" w14:textId="77777777" w:rsidR="007344CC" w:rsidRPr="00332020" w:rsidRDefault="007344CC" w:rsidP="00332020">
            <w:pPr>
              <w:rPr>
                <w:rFonts w:asciiTheme="minorHAnsi" w:hAnsiTheme="minorHAnsi" w:cstheme="minorHAnsi"/>
                <w:sz w:val="20"/>
                <w:szCs w:val="20"/>
                <w:lang w:val="fr-FR"/>
              </w:rPr>
            </w:pPr>
          </w:p>
        </w:tc>
        <w:tc>
          <w:tcPr>
            <w:tcW w:w="755" w:type="pct"/>
            <w:tcBorders>
              <w:left w:val="single" w:sz="4" w:space="0" w:color="auto"/>
            </w:tcBorders>
            <w:shd w:val="clear" w:color="auto" w:fill="BDD6EE" w:themeFill="accent1" w:themeFillTint="66"/>
            <w:tcMar>
              <w:top w:w="15" w:type="dxa"/>
              <w:left w:w="108" w:type="dxa"/>
              <w:bottom w:w="0" w:type="dxa"/>
              <w:right w:w="108" w:type="dxa"/>
            </w:tcMar>
            <w:hideMark/>
          </w:tcPr>
          <w:p w14:paraId="6B806DCD" w14:textId="61AFFD60" w:rsidR="007344CC" w:rsidRPr="00332020" w:rsidRDefault="007344CC" w:rsidP="00332020">
            <w:pPr>
              <w:rPr>
                <w:rFonts w:asciiTheme="minorHAnsi" w:hAnsiTheme="minorHAnsi" w:cstheme="minorHAnsi"/>
                <w:sz w:val="20"/>
                <w:szCs w:val="20"/>
                <w:lang w:val="fr-FR"/>
              </w:rPr>
            </w:pPr>
            <w:r w:rsidRPr="00332020">
              <w:rPr>
                <w:rFonts w:asciiTheme="minorHAnsi" w:hAnsiTheme="minorHAnsi" w:cstheme="minorHAnsi"/>
                <w:sz w:val="20"/>
                <w:szCs w:val="20"/>
                <w:lang w:val="fr-FR"/>
              </w:rPr>
              <w:t>Très faible (0)</w:t>
            </w:r>
          </w:p>
        </w:tc>
        <w:tc>
          <w:tcPr>
            <w:tcW w:w="669" w:type="pct"/>
            <w:shd w:val="clear" w:color="auto" w:fill="BDD6EE" w:themeFill="accent1" w:themeFillTint="66"/>
            <w:tcMar>
              <w:top w:w="15" w:type="dxa"/>
              <w:left w:w="15" w:type="dxa"/>
              <w:bottom w:w="0" w:type="dxa"/>
              <w:right w:w="15" w:type="dxa"/>
            </w:tcMar>
            <w:hideMark/>
          </w:tcPr>
          <w:p w14:paraId="390154C0" w14:textId="630B4DBA" w:rsidR="007344CC" w:rsidRPr="00332020" w:rsidRDefault="007344CC" w:rsidP="00332020">
            <w:pPr>
              <w:rPr>
                <w:rFonts w:asciiTheme="minorHAnsi" w:hAnsiTheme="minorHAnsi" w:cstheme="minorHAnsi"/>
                <w:sz w:val="20"/>
                <w:szCs w:val="20"/>
                <w:lang w:val="fr-FR"/>
              </w:rPr>
            </w:pPr>
            <w:r w:rsidRPr="00332020">
              <w:rPr>
                <w:rFonts w:asciiTheme="minorHAnsi" w:hAnsiTheme="minorHAnsi" w:cstheme="minorHAnsi"/>
                <w:sz w:val="20"/>
                <w:szCs w:val="20"/>
                <w:lang w:val="fr-FR"/>
              </w:rPr>
              <w:t>Faible (20)</w:t>
            </w:r>
          </w:p>
        </w:tc>
        <w:tc>
          <w:tcPr>
            <w:tcW w:w="708" w:type="pct"/>
            <w:gridSpan w:val="2"/>
            <w:shd w:val="clear" w:color="auto" w:fill="BDD6EE" w:themeFill="accent1" w:themeFillTint="66"/>
            <w:tcMar>
              <w:top w:w="15" w:type="dxa"/>
              <w:left w:w="15" w:type="dxa"/>
              <w:bottom w:w="0" w:type="dxa"/>
              <w:right w:w="15" w:type="dxa"/>
            </w:tcMar>
            <w:hideMark/>
          </w:tcPr>
          <w:p w14:paraId="031D11C3" w14:textId="17B96268" w:rsidR="007344CC" w:rsidRPr="00332020" w:rsidRDefault="007344CC" w:rsidP="00332020">
            <w:pPr>
              <w:rPr>
                <w:rFonts w:asciiTheme="minorHAnsi" w:hAnsiTheme="minorHAnsi" w:cstheme="minorHAnsi"/>
                <w:sz w:val="20"/>
                <w:szCs w:val="20"/>
                <w:lang w:val="fr-FR"/>
              </w:rPr>
            </w:pPr>
            <w:r w:rsidRPr="00332020">
              <w:rPr>
                <w:rFonts w:asciiTheme="minorHAnsi" w:hAnsiTheme="minorHAnsi" w:cstheme="minorHAnsi"/>
                <w:sz w:val="20"/>
                <w:szCs w:val="20"/>
                <w:lang w:val="fr-FR"/>
              </w:rPr>
              <w:t>Moyen-faible (40)</w:t>
            </w:r>
          </w:p>
        </w:tc>
        <w:tc>
          <w:tcPr>
            <w:tcW w:w="676" w:type="pct"/>
            <w:shd w:val="clear" w:color="auto" w:fill="BDD6EE" w:themeFill="accent1" w:themeFillTint="66"/>
            <w:tcMar>
              <w:top w:w="15" w:type="dxa"/>
              <w:left w:w="15" w:type="dxa"/>
              <w:bottom w:w="0" w:type="dxa"/>
              <w:right w:w="15" w:type="dxa"/>
            </w:tcMar>
            <w:hideMark/>
          </w:tcPr>
          <w:p w14:paraId="0D3F084F" w14:textId="46B02365" w:rsidR="007344CC" w:rsidRPr="00332020" w:rsidRDefault="007344CC" w:rsidP="00332020">
            <w:pPr>
              <w:rPr>
                <w:rFonts w:asciiTheme="minorHAnsi" w:hAnsiTheme="minorHAnsi" w:cstheme="minorHAnsi"/>
                <w:sz w:val="20"/>
                <w:szCs w:val="20"/>
                <w:lang w:val="fr-FR"/>
              </w:rPr>
            </w:pPr>
            <w:r w:rsidRPr="00332020">
              <w:rPr>
                <w:rFonts w:asciiTheme="minorHAnsi" w:hAnsiTheme="minorHAnsi" w:cstheme="minorHAnsi"/>
                <w:sz w:val="20"/>
                <w:szCs w:val="20"/>
                <w:lang w:val="fr-FR"/>
              </w:rPr>
              <w:t>Moyen-élevé (60)</w:t>
            </w:r>
          </w:p>
        </w:tc>
        <w:tc>
          <w:tcPr>
            <w:tcW w:w="748" w:type="pct"/>
            <w:gridSpan w:val="2"/>
            <w:shd w:val="clear" w:color="auto" w:fill="BDD6EE" w:themeFill="accent1" w:themeFillTint="66"/>
            <w:tcMar>
              <w:top w:w="15" w:type="dxa"/>
              <w:left w:w="15" w:type="dxa"/>
              <w:bottom w:w="0" w:type="dxa"/>
              <w:right w:w="15" w:type="dxa"/>
            </w:tcMar>
            <w:hideMark/>
          </w:tcPr>
          <w:p w14:paraId="462E8775" w14:textId="413B2C92" w:rsidR="007344CC" w:rsidRPr="00332020" w:rsidRDefault="007344CC" w:rsidP="00332020">
            <w:pPr>
              <w:rPr>
                <w:rFonts w:asciiTheme="minorHAnsi" w:hAnsiTheme="minorHAnsi" w:cstheme="minorHAnsi"/>
                <w:sz w:val="20"/>
                <w:szCs w:val="20"/>
                <w:lang w:val="fr-FR"/>
              </w:rPr>
            </w:pPr>
            <w:r w:rsidRPr="00332020">
              <w:rPr>
                <w:rFonts w:asciiTheme="minorHAnsi" w:hAnsiTheme="minorHAnsi" w:cstheme="minorHAnsi"/>
                <w:sz w:val="20"/>
                <w:szCs w:val="20"/>
                <w:lang w:val="fr-FR"/>
              </w:rPr>
              <w:t>Elevé (80)</w:t>
            </w:r>
          </w:p>
        </w:tc>
        <w:tc>
          <w:tcPr>
            <w:tcW w:w="698" w:type="pct"/>
            <w:shd w:val="clear" w:color="auto" w:fill="BDD6EE" w:themeFill="accent1" w:themeFillTint="66"/>
            <w:tcMar>
              <w:top w:w="15" w:type="dxa"/>
              <w:left w:w="15" w:type="dxa"/>
              <w:bottom w:w="0" w:type="dxa"/>
              <w:right w:w="15" w:type="dxa"/>
            </w:tcMar>
            <w:hideMark/>
          </w:tcPr>
          <w:p w14:paraId="020F6C4A" w14:textId="5B5F1021" w:rsidR="007344CC" w:rsidRPr="00332020" w:rsidRDefault="007344CC" w:rsidP="00332020">
            <w:pPr>
              <w:rPr>
                <w:rFonts w:asciiTheme="minorHAnsi" w:hAnsiTheme="minorHAnsi" w:cstheme="minorHAnsi"/>
                <w:sz w:val="20"/>
                <w:szCs w:val="20"/>
                <w:lang w:val="fr-FR"/>
              </w:rPr>
            </w:pPr>
            <w:r w:rsidRPr="00332020">
              <w:rPr>
                <w:rFonts w:asciiTheme="minorHAnsi" w:hAnsiTheme="minorHAnsi" w:cstheme="minorHAnsi"/>
                <w:sz w:val="20"/>
                <w:szCs w:val="20"/>
                <w:lang w:val="fr-FR"/>
              </w:rPr>
              <w:t>Très élevé (100)</w:t>
            </w:r>
          </w:p>
        </w:tc>
      </w:tr>
      <w:tr w:rsidR="00332020" w:rsidRPr="002F03B9" w14:paraId="031ADDEF" w14:textId="77777777" w:rsidTr="00332020">
        <w:trPr>
          <w:gridBefore w:val="1"/>
          <w:wBefore w:w="3" w:type="pct"/>
          <w:cantSplit/>
          <w:trHeight w:val="957"/>
        </w:trPr>
        <w:tc>
          <w:tcPr>
            <w:tcW w:w="140" w:type="pct"/>
            <w:vMerge w:val="restart"/>
            <w:shd w:val="clear" w:color="auto" w:fill="D9E2F3" w:themeFill="accent5" w:themeFillTint="33"/>
            <w:tcMar>
              <w:top w:w="15" w:type="dxa"/>
              <w:left w:w="108" w:type="dxa"/>
              <w:bottom w:w="0" w:type="dxa"/>
              <w:right w:w="108" w:type="dxa"/>
            </w:tcMar>
          </w:tcPr>
          <w:p w14:paraId="1749751E" w14:textId="77777777" w:rsidR="008D3648" w:rsidRPr="00332020" w:rsidRDefault="008D3648" w:rsidP="008D3648">
            <w:pPr>
              <w:spacing w:after="0" w:line="240" w:lineRule="auto"/>
              <w:ind w:left="-57"/>
              <w:rPr>
                <w:rFonts w:asciiTheme="minorHAnsi" w:hAnsiTheme="minorHAnsi" w:cstheme="minorHAnsi"/>
                <w:bCs/>
                <w:sz w:val="20"/>
                <w:szCs w:val="20"/>
                <w:lang w:val="fr-FR"/>
              </w:rPr>
            </w:pPr>
            <w:r w:rsidRPr="00332020">
              <w:rPr>
                <w:rFonts w:asciiTheme="minorHAnsi" w:hAnsiTheme="minorHAnsi" w:cstheme="minorHAnsi"/>
                <w:bCs/>
                <w:sz w:val="20"/>
                <w:szCs w:val="20"/>
                <w:lang w:val="fr-FR"/>
              </w:rPr>
              <w:t>c</w:t>
            </w:r>
          </w:p>
        </w:tc>
        <w:tc>
          <w:tcPr>
            <w:tcW w:w="603" w:type="pct"/>
            <w:gridSpan w:val="2"/>
            <w:tcBorders>
              <w:right w:val="single" w:sz="12" w:space="0" w:color="auto"/>
            </w:tcBorders>
            <w:shd w:val="clear" w:color="auto" w:fill="DBE5F1"/>
            <w:tcMar>
              <w:top w:w="15" w:type="dxa"/>
              <w:left w:w="108" w:type="dxa"/>
              <w:bottom w:w="0" w:type="dxa"/>
              <w:right w:w="108" w:type="dxa"/>
            </w:tcMar>
          </w:tcPr>
          <w:p w14:paraId="781EABE1" w14:textId="6F9654F3" w:rsidR="008D3648" w:rsidRPr="00332020" w:rsidRDefault="008D3648" w:rsidP="00332020">
            <w:pPr>
              <w:rPr>
                <w:rFonts w:asciiTheme="minorHAnsi" w:hAnsiTheme="minorHAnsi" w:cstheme="minorHAnsi"/>
                <w:b/>
                <w:sz w:val="20"/>
                <w:szCs w:val="20"/>
                <w:lang w:val="fr-FR"/>
              </w:rPr>
            </w:pPr>
            <w:r w:rsidRPr="00332020">
              <w:rPr>
                <w:rFonts w:asciiTheme="minorHAnsi" w:eastAsia="Times New Roman" w:hAnsiTheme="minorHAnsi" w:cstheme="minorHAnsi"/>
                <w:b/>
                <w:bCs/>
                <w:sz w:val="20"/>
                <w:szCs w:val="20"/>
                <w:lang w:val="fr-FR"/>
              </w:rPr>
              <w:t xml:space="preserve">Plans </w:t>
            </w:r>
            <w:r w:rsidRPr="00332020">
              <w:rPr>
                <w:rFonts w:asciiTheme="minorHAnsi" w:eastAsia="Times New Roman" w:hAnsiTheme="minorHAnsi" w:cstheme="minorHAnsi"/>
                <w:sz w:val="20"/>
                <w:szCs w:val="20"/>
                <w:lang w:val="fr-FR"/>
              </w:rPr>
              <w:t xml:space="preserve">nationaux de </w:t>
            </w:r>
            <w:r w:rsidRPr="00332020">
              <w:rPr>
                <w:rFonts w:asciiTheme="minorHAnsi" w:eastAsia="Times New Roman" w:hAnsiTheme="minorHAnsi" w:cstheme="minorHAnsi"/>
                <w:b/>
                <w:sz w:val="20"/>
                <w:szCs w:val="20"/>
                <w:lang w:val="fr-FR"/>
              </w:rPr>
              <w:t>g</w:t>
            </w:r>
            <w:r w:rsidRPr="00332020">
              <w:rPr>
                <w:rFonts w:asciiTheme="minorHAnsi" w:eastAsia="Times New Roman" w:hAnsiTheme="minorHAnsi" w:cstheme="minorHAnsi"/>
                <w:b/>
                <w:bCs/>
                <w:sz w:val="20"/>
                <w:szCs w:val="20"/>
                <w:lang w:val="fr-FR"/>
              </w:rPr>
              <w:t>estion intégrée des ressources en eau</w:t>
            </w:r>
            <w:r w:rsidRPr="00332020">
              <w:rPr>
                <w:rFonts w:asciiTheme="minorHAnsi" w:eastAsia="Times New Roman" w:hAnsiTheme="minorHAnsi" w:cstheme="minorHAnsi"/>
                <w:sz w:val="20"/>
                <w:szCs w:val="20"/>
                <w:lang w:val="fr-FR"/>
              </w:rPr>
              <w:t>(GIRE)</w:t>
            </w:r>
            <w:r w:rsidRPr="00332020">
              <w:rPr>
                <w:rFonts w:asciiTheme="minorHAnsi" w:eastAsia="Times New Roman" w:hAnsiTheme="minorHAnsi" w:cstheme="minorHAnsi"/>
                <w:b/>
                <w:bCs/>
                <w:sz w:val="20"/>
                <w:szCs w:val="20"/>
                <w:lang w:val="fr-FR"/>
              </w:rPr>
              <w:t>,</w:t>
            </w:r>
            <w:r w:rsidRPr="00332020">
              <w:rPr>
                <w:rFonts w:asciiTheme="minorHAnsi" w:eastAsia="Times New Roman" w:hAnsiTheme="minorHAnsi" w:cstheme="minorHAnsi"/>
                <w:sz w:val="20"/>
                <w:szCs w:val="20"/>
                <w:lang w:val="fr-FR"/>
              </w:rPr>
              <w:t> ou équivalent</w:t>
            </w:r>
          </w:p>
        </w:tc>
        <w:tc>
          <w:tcPr>
            <w:tcW w:w="755" w:type="pct"/>
            <w:tcBorders>
              <w:left w:val="single" w:sz="12" w:space="0" w:color="auto"/>
            </w:tcBorders>
            <w:shd w:val="clear" w:color="auto" w:fill="FBFBFB"/>
            <w:tcMar>
              <w:top w:w="15" w:type="dxa"/>
              <w:left w:w="108" w:type="dxa"/>
              <w:bottom w:w="0" w:type="dxa"/>
              <w:right w:w="108" w:type="dxa"/>
            </w:tcMar>
          </w:tcPr>
          <w:p w14:paraId="4BB4C87B" w14:textId="7AE1348B" w:rsidR="008D3648" w:rsidRPr="00332020" w:rsidRDefault="008D3648" w:rsidP="00332020">
            <w:pPr>
              <w:rPr>
                <w:rFonts w:asciiTheme="minorHAnsi" w:hAnsiTheme="minorHAnsi" w:cstheme="minorHAnsi"/>
                <w:sz w:val="20"/>
                <w:szCs w:val="20"/>
                <w:lang w:val="fr-FR"/>
              </w:rPr>
            </w:pPr>
            <w:r w:rsidRPr="00332020">
              <w:rPr>
                <w:rFonts w:asciiTheme="minorHAnsi" w:hAnsiTheme="minorHAnsi" w:cstheme="minorHAnsi"/>
                <w:sz w:val="20"/>
                <w:szCs w:val="20"/>
                <w:lang w:val="fr-FR"/>
              </w:rPr>
              <w:t xml:space="preserve">L’élaboration </w:t>
            </w:r>
            <w:r w:rsidRPr="00332020">
              <w:rPr>
                <w:rFonts w:asciiTheme="minorHAnsi" w:hAnsiTheme="minorHAnsi" w:cstheme="minorHAnsi"/>
                <w:b/>
                <w:sz w:val="20"/>
                <w:szCs w:val="20"/>
                <w:lang w:val="fr-FR"/>
              </w:rPr>
              <w:t xml:space="preserve">n’a pas commencé </w:t>
            </w:r>
            <w:r w:rsidRPr="00332020">
              <w:rPr>
                <w:rFonts w:asciiTheme="minorHAnsi" w:hAnsiTheme="minorHAnsi" w:cstheme="minorHAnsi"/>
                <w:sz w:val="20"/>
                <w:szCs w:val="20"/>
                <w:lang w:val="fr-FR"/>
              </w:rPr>
              <w:t>ou n’avance pas</w:t>
            </w:r>
          </w:p>
        </w:tc>
        <w:tc>
          <w:tcPr>
            <w:tcW w:w="669" w:type="pct"/>
            <w:shd w:val="clear" w:color="auto" w:fill="FBFBFB"/>
            <w:tcMar>
              <w:top w:w="15" w:type="dxa"/>
              <w:left w:w="108" w:type="dxa"/>
              <w:bottom w:w="0" w:type="dxa"/>
              <w:right w:w="108" w:type="dxa"/>
            </w:tcMar>
          </w:tcPr>
          <w:p w14:paraId="717BE654" w14:textId="4B620061" w:rsidR="008D3648" w:rsidRPr="00332020" w:rsidRDefault="008D3648" w:rsidP="00332020">
            <w:pPr>
              <w:rPr>
                <w:rFonts w:asciiTheme="minorHAnsi" w:hAnsiTheme="minorHAnsi" w:cstheme="minorHAnsi"/>
                <w:sz w:val="20"/>
                <w:szCs w:val="20"/>
                <w:lang w:val="fr-FR"/>
              </w:rPr>
            </w:pPr>
            <w:r w:rsidRPr="00332020">
              <w:rPr>
                <w:rFonts w:asciiTheme="minorHAnsi" w:hAnsiTheme="minorHAnsi" w:cstheme="minorHAnsi"/>
                <w:b/>
                <w:sz w:val="20"/>
                <w:szCs w:val="20"/>
                <w:lang w:val="fr-FR"/>
              </w:rPr>
              <w:t xml:space="preserve">Plan en préparation </w:t>
            </w:r>
            <w:r w:rsidRPr="00332020">
              <w:rPr>
                <w:rFonts w:asciiTheme="minorHAnsi" w:hAnsiTheme="minorHAnsi" w:cstheme="minorHAnsi"/>
                <w:sz w:val="20"/>
                <w:szCs w:val="20"/>
                <w:lang w:val="fr-FR"/>
              </w:rPr>
              <w:t>mais pas approuvé par le gouvernement.</w:t>
            </w:r>
          </w:p>
        </w:tc>
        <w:tc>
          <w:tcPr>
            <w:tcW w:w="705" w:type="pct"/>
            <w:shd w:val="clear" w:color="auto" w:fill="FBFBFB"/>
            <w:tcMar>
              <w:top w:w="15" w:type="dxa"/>
              <w:left w:w="108" w:type="dxa"/>
              <w:bottom w:w="0" w:type="dxa"/>
              <w:right w:w="108" w:type="dxa"/>
            </w:tcMar>
          </w:tcPr>
          <w:p w14:paraId="394027F1" w14:textId="0FABB77D" w:rsidR="008D3648" w:rsidRPr="00332020" w:rsidRDefault="008D3648" w:rsidP="00332020">
            <w:pPr>
              <w:rPr>
                <w:rFonts w:asciiTheme="minorHAnsi" w:hAnsiTheme="minorHAnsi" w:cstheme="minorHAnsi"/>
                <w:sz w:val="20"/>
                <w:szCs w:val="20"/>
                <w:lang w:val="fr-FR"/>
              </w:rPr>
            </w:pPr>
            <w:r w:rsidRPr="00332020">
              <w:rPr>
                <w:rFonts w:asciiTheme="minorHAnsi" w:hAnsiTheme="minorHAnsi" w:cstheme="minorHAnsi"/>
                <w:b/>
                <w:sz w:val="20"/>
                <w:szCs w:val="20"/>
                <w:lang w:val="fr-FR"/>
              </w:rPr>
              <w:t xml:space="preserve">Approuvé </w:t>
            </w:r>
            <w:r w:rsidRPr="00332020">
              <w:rPr>
                <w:rFonts w:asciiTheme="minorHAnsi" w:hAnsiTheme="minorHAnsi" w:cstheme="minorHAnsi"/>
                <w:sz w:val="20"/>
                <w:szCs w:val="20"/>
                <w:lang w:val="fr-FR"/>
              </w:rPr>
              <w:t>par le gouvernement</w:t>
            </w:r>
            <w:r w:rsidRPr="00332020">
              <w:rPr>
                <w:rFonts w:asciiTheme="minorHAnsi" w:hAnsiTheme="minorHAnsi" w:cstheme="minorHAnsi"/>
                <w:b/>
                <w:sz w:val="20"/>
                <w:szCs w:val="20"/>
                <w:lang w:val="fr-FR"/>
              </w:rPr>
              <w:t xml:space="preserve"> </w:t>
            </w:r>
            <w:r w:rsidRPr="00332020">
              <w:rPr>
                <w:rFonts w:asciiTheme="minorHAnsi" w:hAnsiTheme="minorHAnsi" w:cstheme="minorHAnsi"/>
                <w:sz w:val="20"/>
                <w:szCs w:val="20"/>
                <w:lang w:val="fr-FR"/>
              </w:rPr>
              <w:t>et</w:t>
            </w:r>
            <w:r w:rsidRPr="00332020">
              <w:rPr>
                <w:rFonts w:asciiTheme="minorHAnsi" w:hAnsiTheme="minorHAnsi" w:cstheme="minorHAnsi"/>
                <w:b/>
                <w:sz w:val="20"/>
                <w:szCs w:val="20"/>
                <w:lang w:val="fr-FR"/>
              </w:rPr>
              <w:t xml:space="preserve"> commence à être utilisé </w:t>
            </w:r>
            <w:r w:rsidRPr="00332020">
              <w:rPr>
                <w:rFonts w:asciiTheme="minorHAnsi" w:hAnsiTheme="minorHAnsi" w:cstheme="minorHAnsi"/>
                <w:sz w:val="20"/>
                <w:szCs w:val="20"/>
                <w:lang w:val="fr-FR"/>
              </w:rPr>
              <w:t>par les autorités.</w:t>
            </w:r>
          </w:p>
        </w:tc>
        <w:tc>
          <w:tcPr>
            <w:tcW w:w="679" w:type="pct"/>
            <w:gridSpan w:val="2"/>
            <w:shd w:val="clear" w:color="auto" w:fill="FBFBFB"/>
            <w:tcMar>
              <w:top w:w="15" w:type="dxa"/>
              <w:left w:w="108" w:type="dxa"/>
              <w:bottom w:w="0" w:type="dxa"/>
              <w:right w:w="108" w:type="dxa"/>
            </w:tcMar>
          </w:tcPr>
          <w:p w14:paraId="6D49131A" w14:textId="2CA9BB3F" w:rsidR="008D3648" w:rsidRPr="00332020" w:rsidRDefault="008D3648" w:rsidP="00332020">
            <w:pPr>
              <w:rPr>
                <w:rFonts w:asciiTheme="minorHAnsi" w:hAnsiTheme="minorHAnsi" w:cstheme="minorHAnsi"/>
                <w:sz w:val="20"/>
                <w:szCs w:val="20"/>
                <w:lang w:val="fr-FR"/>
              </w:rPr>
            </w:pPr>
            <w:r w:rsidRPr="00332020">
              <w:rPr>
                <w:rFonts w:asciiTheme="minorHAnsi" w:hAnsiTheme="minorHAnsi" w:cstheme="minorHAnsi"/>
                <w:b/>
                <w:sz w:val="20"/>
                <w:szCs w:val="20"/>
                <w:lang w:val="fr-FR"/>
              </w:rPr>
              <w:t xml:space="preserve">En train d’être mis en œuvre par la majorité </w:t>
            </w:r>
            <w:r w:rsidRPr="00332020">
              <w:rPr>
                <w:rFonts w:asciiTheme="minorHAnsi" w:hAnsiTheme="minorHAnsi" w:cstheme="minorHAnsi"/>
                <w:sz w:val="20"/>
                <w:szCs w:val="20"/>
                <w:lang w:val="fr-FR"/>
              </w:rPr>
              <w:t>des autorités concernées.</w:t>
            </w:r>
          </w:p>
        </w:tc>
        <w:tc>
          <w:tcPr>
            <w:tcW w:w="748" w:type="pct"/>
            <w:gridSpan w:val="2"/>
            <w:shd w:val="clear" w:color="auto" w:fill="FBFBFB"/>
            <w:tcMar>
              <w:top w:w="15" w:type="dxa"/>
              <w:left w:w="108" w:type="dxa"/>
              <w:bottom w:w="0" w:type="dxa"/>
              <w:right w:w="108" w:type="dxa"/>
            </w:tcMar>
          </w:tcPr>
          <w:p w14:paraId="276EC262" w14:textId="500587FA" w:rsidR="008D3648" w:rsidRPr="00332020" w:rsidRDefault="008D3648" w:rsidP="00332020">
            <w:pPr>
              <w:rPr>
                <w:rFonts w:asciiTheme="minorHAnsi" w:hAnsiTheme="minorHAnsi" w:cstheme="minorHAnsi"/>
                <w:sz w:val="20"/>
                <w:szCs w:val="20"/>
                <w:lang w:val="fr-FR"/>
              </w:rPr>
            </w:pPr>
            <w:r w:rsidRPr="00332020">
              <w:rPr>
                <w:rFonts w:asciiTheme="minorHAnsi" w:hAnsiTheme="minorHAnsi" w:cstheme="minorHAnsi"/>
                <w:b/>
                <w:sz w:val="20"/>
                <w:szCs w:val="20"/>
                <w:lang w:val="fr-FR"/>
              </w:rPr>
              <w:t xml:space="preserve">Les objectifs </w:t>
            </w:r>
            <w:r w:rsidRPr="00332020">
              <w:rPr>
                <w:rFonts w:asciiTheme="minorHAnsi" w:hAnsiTheme="minorHAnsi" w:cstheme="minorHAnsi"/>
                <w:sz w:val="20"/>
                <w:szCs w:val="20"/>
                <w:lang w:val="fr-FR"/>
              </w:rPr>
              <w:t>du plan</w:t>
            </w:r>
            <w:r w:rsidRPr="00332020">
              <w:rPr>
                <w:rFonts w:asciiTheme="minorHAnsi" w:hAnsiTheme="minorHAnsi" w:cstheme="minorHAnsi"/>
                <w:b/>
                <w:sz w:val="20"/>
                <w:szCs w:val="20"/>
                <w:lang w:val="fr-FR"/>
              </w:rPr>
              <w:t xml:space="preserve"> </w:t>
            </w:r>
            <w:r w:rsidRPr="00332020">
              <w:rPr>
                <w:rFonts w:asciiTheme="minorHAnsi" w:hAnsiTheme="minorHAnsi" w:cstheme="minorHAnsi"/>
                <w:sz w:val="20"/>
                <w:szCs w:val="20"/>
                <w:lang w:val="fr-FR"/>
              </w:rPr>
              <w:t xml:space="preserve">sont </w:t>
            </w:r>
            <w:r w:rsidRPr="00332020">
              <w:rPr>
                <w:rFonts w:asciiTheme="minorHAnsi" w:hAnsiTheme="minorHAnsi" w:cstheme="minorHAnsi"/>
                <w:b/>
                <w:sz w:val="20"/>
                <w:szCs w:val="20"/>
                <w:lang w:val="fr-FR"/>
              </w:rPr>
              <w:t>systématiquement atteints</w:t>
            </w:r>
            <w:r w:rsidRPr="00332020">
              <w:rPr>
                <w:rFonts w:asciiTheme="minorHAnsi" w:hAnsiTheme="minorHAnsi" w:cstheme="minorHAnsi"/>
                <w:sz w:val="20"/>
                <w:szCs w:val="20"/>
                <w:lang w:val="fr-FR"/>
              </w:rPr>
              <w:t>.</w:t>
            </w:r>
          </w:p>
        </w:tc>
        <w:tc>
          <w:tcPr>
            <w:tcW w:w="698" w:type="pct"/>
            <w:shd w:val="clear" w:color="auto" w:fill="FBFBFB"/>
            <w:tcMar>
              <w:top w:w="15" w:type="dxa"/>
              <w:left w:w="108" w:type="dxa"/>
              <w:bottom w:w="0" w:type="dxa"/>
              <w:right w:w="108" w:type="dxa"/>
            </w:tcMar>
          </w:tcPr>
          <w:p w14:paraId="5F23FFD8" w14:textId="2F15CBB2" w:rsidR="008D3648" w:rsidRPr="00332020" w:rsidRDefault="008D3648" w:rsidP="00332020">
            <w:pPr>
              <w:rPr>
                <w:rFonts w:asciiTheme="minorHAnsi" w:hAnsiTheme="minorHAnsi" w:cstheme="minorHAnsi"/>
                <w:sz w:val="20"/>
                <w:szCs w:val="20"/>
                <w:lang w:val="fr-FR"/>
              </w:rPr>
            </w:pPr>
            <w:r w:rsidRPr="00332020">
              <w:rPr>
                <w:rFonts w:asciiTheme="minorHAnsi" w:hAnsiTheme="minorHAnsi" w:cstheme="minorHAnsi"/>
                <w:sz w:val="20"/>
                <w:szCs w:val="20"/>
                <w:lang w:val="fr-FR"/>
              </w:rPr>
              <w:t xml:space="preserve">Les objectifs systématiquement atteints, </w:t>
            </w:r>
            <w:r w:rsidRPr="00332020">
              <w:rPr>
                <w:rFonts w:asciiTheme="minorHAnsi" w:hAnsiTheme="minorHAnsi" w:cstheme="minorHAnsi"/>
                <w:b/>
                <w:sz w:val="20"/>
                <w:szCs w:val="20"/>
                <w:lang w:val="fr-FR"/>
              </w:rPr>
              <w:t>et périodiquement passés en revus et révisés.</w:t>
            </w:r>
          </w:p>
        </w:tc>
      </w:tr>
      <w:tr w:rsidR="00332020" w:rsidRPr="002F03B9" w14:paraId="7808169D" w14:textId="77777777" w:rsidTr="00332020">
        <w:trPr>
          <w:gridBefore w:val="1"/>
          <w:wBefore w:w="3" w:type="pct"/>
          <w:cantSplit/>
          <w:trHeight w:val="259"/>
        </w:trPr>
        <w:tc>
          <w:tcPr>
            <w:tcW w:w="140" w:type="pct"/>
            <w:vMerge/>
            <w:shd w:val="clear" w:color="auto" w:fill="D9E2F3" w:themeFill="accent5" w:themeFillTint="33"/>
            <w:tcMar>
              <w:top w:w="15" w:type="dxa"/>
              <w:left w:w="108" w:type="dxa"/>
              <w:bottom w:w="0" w:type="dxa"/>
              <w:right w:w="108" w:type="dxa"/>
            </w:tcMar>
          </w:tcPr>
          <w:p w14:paraId="38C0D2D8" w14:textId="77777777" w:rsidR="004375C9" w:rsidRPr="00332020" w:rsidRDefault="004375C9" w:rsidP="006D606D">
            <w:pPr>
              <w:spacing w:after="0" w:line="240" w:lineRule="auto"/>
              <w:jc w:val="both"/>
              <w:rPr>
                <w:rFonts w:asciiTheme="minorHAnsi" w:hAnsiTheme="minorHAnsi" w:cstheme="minorHAnsi"/>
                <w:color w:val="7F7F7F"/>
                <w:sz w:val="20"/>
                <w:szCs w:val="20"/>
                <w:lang w:val="fr-FR"/>
              </w:rPr>
            </w:pPr>
          </w:p>
        </w:tc>
        <w:tc>
          <w:tcPr>
            <w:tcW w:w="236" w:type="pct"/>
            <w:tcBorders>
              <w:right w:val="single" w:sz="12" w:space="0" w:color="auto"/>
            </w:tcBorders>
            <w:shd w:val="clear" w:color="auto" w:fill="DBE5F1"/>
          </w:tcPr>
          <w:p w14:paraId="58658B13" w14:textId="22395016" w:rsidR="004375C9" w:rsidRPr="00332020" w:rsidRDefault="004375C9" w:rsidP="00332020">
            <w:pPr>
              <w:rPr>
                <w:rFonts w:asciiTheme="minorHAnsi" w:hAnsiTheme="minorHAnsi" w:cstheme="minorHAnsi"/>
                <w:sz w:val="20"/>
                <w:szCs w:val="20"/>
                <w:lang w:val="fr-FR"/>
              </w:rPr>
            </w:pPr>
            <w:r w:rsidRPr="00332020">
              <w:rPr>
                <w:rFonts w:asciiTheme="minorHAnsi" w:hAnsiTheme="minorHAnsi" w:cstheme="minorHAnsi"/>
                <w:sz w:val="20"/>
                <w:szCs w:val="20"/>
                <w:lang w:val="fr-FR"/>
              </w:rPr>
              <w:t>Note ou n/a:</w:t>
            </w:r>
          </w:p>
        </w:tc>
        <w:tc>
          <w:tcPr>
            <w:tcW w:w="367" w:type="pct"/>
            <w:tcBorders>
              <w:right w:val="single" w:sz="12" w:space="0" w:color="auto"/>
            </w:tcBorders>
            <w:shd w:val="clear" w:color="auto" w:fill="FFFF00"/>
          </w:tcPr>
          <w:p w14:paraId="4A954A3E" w14:textId="097FF6B6" w:rsidR="004375C9" w:rsidRPr="00332020" w:rsidRDefault="004375C9" w:rsidP="00332020">
            <w:pPr>
              <w:rPr>
                <w:rFonts w:asciiTheme="minorHAnsi" w:hAnsiTheme="minorHAnsi" w:cstheme="minorHAnsi"/>
                <w:b/>
                <w:sz w:val="20"/>
                <w:szCs w:val="20"/>
                <w:lang w:val="fr-FR"/>
              </w:rPr>
            </w:pPr>
            <w:r w:rsidRPr="00332020">
              <w:rPr>
                <w:rFonts w:asciiTheme="minorHAnsi" w:hAnsiTheme="minorHAnsi" w:cstheme="minorHAnsi"/>
                <w:b/>
                <w:sz w:val="20"/>
                <w:szCs w:val="20"/>
                <w:lang w:val="fr-FR"/>
              </w:rPr>
              <w:t>[Entrer note]</w:t>
            </w:r>
          </w:p>
        </w:tc>
        <w:tc>
          <w:tcPr>
            <w:tcW w:w="755" w:type="pct"/>
            <w:tcBorders>
              <w:left w:val="single" w:sz="12" w:space="0" w:color="auto"/>
            </w:tcBorders>
            <w:shd w:val="clear" w:color="auto" w:fill="FBFBFB"/>
            <w:tcMar>
              <w:top w:w="15" w:type="dxa"/>
              <w:left w:w="108" w:type="dxa"/>
              <w:bottom w:w="0" w:type="dxa"/>
              <w:right w:w="108" w:type="dxa"/>
            </w:tcMar>
          </w:tcPr>
          <w:p w14:paraId="5C4E0D68" w14:textId="0A0B00F8" w:rsidR="004375C9" w:rsidRPr="00332020" w:rsidRDefault="004375C9" w:rsidP="00332020">
            <w:pPr>
              <w:rPr>
                <w:rFonts w:asciiTheme="minorHAnsi" w:hAnsiTheme="minorHAnsi" w:cstheme="minorHAnsi"/>
                <w:sz w:val="20"/>
                <w:szCs w:val="20"/>
                <w:lang w:val="fr-FR"/>
              </w:rPr>
            </w:pPr>
            <w:r w:rsidRPr="00332020">
              <w:rPr>
                <w:rFonts w:asciiTheme="minorHAnsi" w:hAnsiTheme="minorHAnsi" w:cstheme="minorHAnsi"/>
                <w:sz w:val="20"/>
                <w:szCs w:val="20"/>
                <w:lang w:val="fr-FR"/>
              </w:rPr>
              <w:t>Justification/preuve</w:t>
            </w:r>
          </w:p>
        </w:tc>
        <w:tc>
          <w:tcPr>
            <w:tcW w:w="3499" w:type="pct"/>
            <w:gridSpan w:val="7"/>
            <w:shd w:val="clear" w:color="auto" w:fill="E7E6E6" w:themeFill="background2"/>
            <w:tcMar>
              <w:top w:w="15" w:type="dxa"/>
              <w:left w:w="108" w:type="dxa"/>
              <w:bottom w:w="0" w:type="dxa"/>
              <w:right w:w="108" w:type="dxa"/>
            </w:tcMar>
          </w:tcPr>
          <w:p w14:paraId="3965234D" w14:textId="0CB54836" w:rsidR="004375C9" w:rsidRPr="00332020" w:rsidRDefault="004375C9" w:rsidP="00332020">
            <w:pPr>
              <w:rPr>
                <w:rFonts w:asciiTheme="minorHAnsi" w:hAnsiTheme="minorHAnsi" w:cstheme="minorHAnsi"/>
                <w:sz w:val="20"/>
                <w:szCs w:val="20"/>
                <w:lang w:val="fr-FR"/>
              </w:rPr>
            </w:pPr>
            <w:r w:rsidRPr="00332020">
              <w:rPr>
                <w:rFonts w:asciiTheme="minorHAnsi" w:hAnsiTheme="minorHAnsi" w:cstheme="minorHAnsi"/>
                <w:sz w:val="20"/>
                <w:szCs w:val="20"/>
                <w:lang w:val="fr-FR"/>
              </w:rPr>
              <w:t>[</w:t>
            </w:r>
            <w:r w:rsidR="005C5B81" w:rsidRPr="00332020">
              <w:rPr>
                <w:rFonts w:asciiTheme="minorHAnsi" w:hAnsiTheme="minorHAnsi" w:cstheme="minorHAnsi"/>
                <w:sz w:val="20"/>
                <w:szCs w:val="20"/>
                <w:lang w:val="fr-FR"/>
              </w:rPr>
              <w:t xml:space="preserve">Entrer texte ici. Par ex. Référence aux </w:t>
            </w:r>
            <w:r w:rsidRPr="00332020">
              <w:rPr>
                <w:rFonts w:asciiTheme="minorHAnsi" w:hAnsiTheme="minorHAnsi" w:cstheme="minorHAnsi"/>
                <w:sz w:val="20"/>
                <w:szCs w:val="20"/>
                <w:lang w:val="fr-FR"/>
              </w:rPr>
              <w:t xml:space="preserve"> plans, </w:t>
            </w:r>
            <w:r w:rsidR="005C5B81" w:rsidRPr="00332020">
              <w:rPr>
                <w:rFonts w:asciiTheme="minorHAnsi" w:hAnsiTheme="minorHAnsi" w:cstheme="minorHAnsi"/>
                <w:sz w:val="20"/>
                <w:szCs w:val="20"/>
                <w:lang w:val="fr-FR"/>
              </w:rPr>
              <w:t>aux rapports d’étapes</w:t>
            </w:r>
            <w:r w:rsidRPr="00332020">
              <w:rPr>
                <w:rFonts w:asciiTheme="minorHAnsi" w:hAnsiTheme="minorHAnsi" w:cstheme="minorHAnsi"/>
                <w:sz w:val="20"/>
                <w:szCs w:val="20"/>
                <w:lang w:val="fr-FR"/>
              </w:rPr>
              <w:t>]</w:t>
            </w:r>
          </w:p>
        </w:tc>
      </w:tr>
      <w:tr w:rsidR="006B7A3E" w:rsidRPr="00034BF6" w14:paraId="01C60077" w14:textId="77777777" w:rsidTr="00332020">
        <w:trPr>
          <w:gridBefore w:val="1"/>
          <w:wBefore w:w="3" w:type="pct"/>
          <w:cantSplit/>
          <w:trHeight w:val="276"/>
        </w:trPr>
        <w:tc>
          <w:tcPr>
            <w:tcW w:w="4997" w:type="pct"/>
            <w:gridSpan w:val="11"/>
            <w:shd w:val="clear" w:color="auto" w:fill="95B3D7"/>
            <w:tcMar>
              <w:top w:w="15" w:type="dxa"/>
              <w:left w:w="108" w:type="dxa"/>
              <w:bottom w:w="0" w:type="dxa"/>
              <w:right w:w="108" w:type="dxa"/>
            </w:tcMar>
          </w:tcPr>
          <w:p w14:paraId="69587679" w14:textId="52969AA5" w:rsidR="006B7A3E" w:rsidRPr="00332020" w:rsidRDefault="006B7A3E" w:rsidP="006D606D">
            <w:pPr>
              <w:keepNext/>
              <w:keepLines/>
              <w:spacing w:after="0" w:line="240" w:lineRule="auto"/>
              <w:jc w:val="both"/>
              <w:rPr>
                <w:rFonts w:asciiTheme="minorHAnsi" w:hAnsiTheme="minorHAnsi" w:cstheme="minorHAnsi"/>
                <w:b/>
                <w:bCs/>
                <w:sz w:val="20"/>
                <w:szCs w:val="20"/>
                <w:lang w:val="fr-FR"/>
              </w:rPr>
            </w:pPr>
            <w:r w:rsidRPr="00332020">
              <w:rPr>
                <w:rFonts w:asciiTheme="minorHAnsi" w:hAnsiTheme="minorHAnsi" w:cstheme="minorHAnsi"/>
                <w:b/>
                <w:bCs/>
                <w:sz w:val="20"/>
                <w:szCs w:val="20"/>
                <w:lang w:val="fr-FR"/>
              </w:rPr>
              <w:t xml:space="preserve">1.2 </w:t>
            </w:r>
            <w:r w:rsidRPr="00332020">
              <w:rPr>
                <w:rFonts w:asciiTheme="minorHAnsi" w:eastAsia="Times New Roman" w:hAnsiTheme="minorHAnsi" w:cstheme="minorHAnsi"/>
                <w:b/>
                <w:bCs/>
                <w:sz w:val="20"/>
                <w:szCs w:val="20"/>
                <w:lang w:val="fr-FR"/>
              </w:rPr>
              <w:t>Quel est l'état des politiques,</w:t>
            </w:r>
            <w:r w:rsidRPr="00332020">
              <w:rPr>
                <w:rFonts w:asciiTheme="minorHAnsi" w:eastAsia="Times New Roman" w:hAnsiTheme="minorHAnsi" w:cstheme="minorHAnsi"/>
                <w:sz w:val="20"/>
                <w:szCs w:val="20"/>
                <w:lang w:val="fr-FR"/>
              </w:rPr>
              <w:t> </w:t>
            </w:r>
            <w:r w:rsidRPr="00332020">
              <w:rPr>
                <w:rFonts w:asciiTheme="minorHAnsi" w:eastAsia="Times New Roman" w:hAnsiTheme="minorHAnsi" w:cstheme="minorHAnsi"/>
                <w:b/>
                <w:sz w:val="20"/>
                <w:szCs w:val="20"/>
                <w:lang w:val="fr-FR"/>
              </w:rPr>
              <w:t>des </w:t>
            </w:r>
            <w:r w:rsidRPr="00332020">
              <w:rPr>
                <w:rFonts w:asciiTheme="minorHAnsi" w:eastAsia="Times New Roman" w:hAnsiTheme="minorHAnsi" w:cstheme="minorHAnsi"/>
                <w:b/>
                <w:bCs/>
                <w:sz w:val="20"/>
                <w:szCs w:val="20"/>
                <w:lang w:val="fr-FR"/>
              </w:rPr>
              <w:t>lois et</w:t>
            </w:r>
            <w:r w:rsidRPr="00332020">
              <w:rPr>
                <w:rFonts w:asciiTheme="minorHAnsi" w:eastAsia="Times New Roman" w:hAnsiTheme="minorHAnsi" w:cstheme="minorHAnsi"/>
                <w:b/>
                <w:sz w:val="20"/>
                <w:szCs w:val="20"/>
                <w:lang w:val="fr-FR"/>
              </w:rPr>
              <w:t> des </w:t>
            </w:r>
            <w:r w:rsidRPr="00332020">
              <w:rPr>
                <w:rFonts w:asciiTheme="minorHAnsi" w:eastAsia="Times New Roman" w:hAnsiTheme="minorHAnsi" w:cstheme="minorHAnsi"/>
                <w:b/>
                <w:bCs/>
                <w:sz w:val="20"/>
                <w:szCs w:val="20"/>
                <w:lang w:val="fr-FR"/>
              </w:rPr>
              <w:t>plans visant à soutenir</w:t>
            </w:r>
            <w:r w:rsidRPr="00332020">
              <w:rPr>
                <w:rFonts w:asciiTheme="minorHAnsi" w:eastAsia="Times New Roman" w:hAnsiTheme="minorHAnsi" w:cstheme="minorHAnsi"/>
                <w:b/>
                <w:sz w:val="20"/>
                <w:szCs w:val="20"/>
                <w:lang w:val="fr-FR"/>
              </w:rPr>
              <w:t> la</w:t>
            </w:r>
            <w:r w:rsidRPr="00332020">
              <w:rPr>
                <w:rFonts w:asciiTheme="minorHAnsi" w:eastAsia="Times New Roman" w:hAnsiTheme="minorHAnsi" w:cstheme="minorHAnsi"/>
                <w:sz w:val="20"/>
                <w:szCs w:val="20"/>
                <w:lang w:val="fr-FR"/>
              </w:rPr>
              <w:t> </w:t>
            </w:r>
            <w:r w:rsidRPr="00332020">
              <w:rPr>
                <w:rFonts w:asciiTheme="minorHAnsi" w:eastAsia="Times New Roman" w:hAnsiTheme="minorHAnsi" w:cstheme="minorHAnsi"/>
                <w:b/>
                <w:bCs/>
                <w:sz w:val="20"/>
                <w:szCs w:val="20"/>
                <w:lang w:val="fr-FR"/>
              </w:rPr>
              <w:t>GIRE à</w:t>
            </w:r>
            <w:r w:rsidRPr="00332020">
              <w:rPr>
                <w:rFonts w:asciiTheme="minorHAnsi" w:eastAsia="Times New Roman" w:hAnsiTheme="minorHAnsi" w:cstheme="minorHAnsi"/>
                <w:sz w:val="20"/>
                <w:szCs w:val="20"/>
                <w:lang w:val="fr-FR"/>
              </w:rPr>
              <w:t> </w:t>
            </w:r>
            <w:r w:rsidRPr="00332020">
              <w:rPr>
                <w:rFonts w:asciiTheme="minorHAnsi" w:eastAsia="Times New Roman" w:hAnsiTheme="minorHAnsi" w:cstheme="minorHAnsi"/>
                <w:b/>
                <w:sz w:val="20"/>
                <w:szCs w:val="20"/>
                <w:lang w:val="fr-FR"/>
              </w:rPr>
              <w:t>d'</w:t>
            </w:r>
            <w:r w:rsidRPr="00332020">
              <w:rPr>
                <w:rFonts w:asciiTheme="minorHAnsi" w:eastAsia="Times New Roman" w:hAnsiTheme="minorHAnsi" w:cstheme="minorHAnsi"/>
                <w:b/>
                <w:bCs/>
                <w:sz w:val="20"/>
                <w:szCs w:val="20"/>
                <w:lang w:val="fr-FR"/>
              </w:rPr>
              <w:t>autres niveaux?</w:t>
            </w:r>
          </w:p>
        </w:tc>
      </w:tr>
      <w:tr w:rsidR="00332020" w:rsidRPr="00034BF6" w14:paraId="06B96205" w14:textId="77777777" w:rsidTr="00332020">
        <w:trPr>
          <w:gridBefore w:val="1"/>
          <w:wBefore w:w="3" w:type="pct"/>
          <w:cantSplit/>
          <w:trHeight w:val="259"/>
        </w:trPr>
        <w:tc>
          <w:tcPr>
            <w:tcW w:w="140" w:type="pct"/>
            <w:vMerge w:val="restart"/>
            <w:shd w:val="clear" w:color="auto" w:fill="auto"/>
            <w:tcMar>
              <w:top w:w="15" w:type="dxa"/>
              <w:left w:w="108" w:type="dxa"/>
              <w:bottom w:w="0" w:type="dxa"/>
              <w:right w:w="108" w:type="dxa"/>
            </w:tcMar>
          </w:tcPr>
          <w:p w14:paraId="240C760D" w14:textId="77777777" w:rsidR="007A613E" w:rsidRPr="00332020" w:rsidRDefault="007A613E" w:rsidP="006D606D">
            <w:pPr>
              <w:keepNext/>
              <w:keepLines/>
              <w:spacing w:after="0" w:line="240" w:lineRule="auto"/>
              <w:ind w:left="-57"/>
              <w:jc w:val="both"/>
              <w:rPr>
                <w:rFonts w:asciiTheme="minorHAnsi" w:hAnsiTheme="minorHAnsi" w:cstheme="minorHAnsi"/>
                <w:bCs/>
                <w:sz w:val="20"/>
                <w:szCs w:val="20"/>
                <w:lang w:val="fr-FR"/>
              </w:rPr>
            </w:pPr>
            <w:r w:rsidRPr="00332020">
              <w:rPr>
                <w:rFonts w:asciiTheme="minorHAnsi" w:hAnsiTheme="minorHAnsi" w:cstheme="minorHAnsi"/>
                <w:bCs/>
                <w:sz w:val="20"/>
                <w:szCs w:val="20"/>
                <w:lang w:val="fr-FR"/>
              </w:rPr>
              <w:t>a</w:t>
            </w:r>
          </w:p>
        </w:tc>
        <w:tc>
          <w:tcPr>
            <w:tcW w:w="603" w:type="pct"/>
            <w:gridSpan w:val="2"/>
            <w:tcBorders>
              <w:right w:val="single" w:sz="12" w:space="0" w:color="auto"/>
            </w:tcBorders>
            <w:shd w:val="clear" w:color="auto" w:fill="DBE5F1"/>
            <w:tcMar>
              <w:top w:w="15" w:type="dxa"/>
              <w:left w:w="108" w:type="dxa"/>
              <w:bottom w:w="0" w:type="dxa"/>
              <w:right w:w="108" w:type="dxa"/>
            </w:tcMar>
          </w:tcPr>
          <w:p w14:paraId="0D1999A2" w14:textId="62D6E713" w:rsidR="007A613E" w:rsidRPr="00332020" w:rsidRDefault="007A613E" w:rsidP="00140014">
            <w:pPr>
              <w:keepNext/>
              <w:keepLines/>
              <w:spacing w:after="0" w:line="240" w:lineRule="auto"/>
              <w:rPr>
                <w:rFonts w:asciiTheme="minorHAnsi" w:hAnsiTheme="minorHAnsi" w:cstheme="minorHAnsi"/>
                <w:b/>
                <w:sz w:val="20"/>
                <w:szCs w:val="20"/>
                <w:lang w:val="fr-FR"/>
              </w:rPr>
            </w:pPr>
            <w:r w:rsidRPr="00332020">
              <w:rPr>
                <w:rFonts w:asciiTheme="minorHAnsi" w:hAnsiTheme="minorHAnsi" w:cstheme="minorHAnsi"/>
                <w:b/>
                <w:sz w:val="20"/>
                <w:szCs w:val="20"/>
                <w:lang w:val="fr-FR"/>
              </w:rPr>
              <w:t>Politiques infranationales</w:t>
            </w:r>
            <w:r w:rsidRPr="00332020">
              <w:rPr>
                <w:rStyle w:val="FootnoteReference"/>
                <w:rFonts w:asciiTheme="minorHAnsi" w:hAnsiTheme="minorHAnsi" w:cstheme="minorHAnsi"/>
                <w:b/>
                <w:sz w:val="20"/>
                <w:szCs w:val="20"/>
                <w:lang w:val="fr-FR"/>
              </w:rPr>
              <w:footnoteReference w:id="4"/>
            </w:r>
            <w:r w:rsidRPr="00332020">
              <w:rPr>
                <w:rFonts w:asciiTheme="minorHAnsi" w:hAnsiTheme="minorHAnsi" w:cstheme="minorHAnsi"/>
                <w:sz w:val="20"/>
                <w:szCs w:val="20"/>
                <w:lang w:val="fr-FR"/>
              </w:rPr>
              <w:t xml:space="preserve"> en matière de ressources en eau ou équivalent</w:t>
            </w:r>
            <w:r w:rsidRPr="00332020">
              <w:rPr>
                <w:rFonts w:asciiTheme="minorHAnsi" w:hAnsiTheme="minorHAnsi" w:cstheme="minorHAnsi"/>
                <w:b/>
                <w:sz w:val="20"/>
                <w:szCs w:val="20"/>
                <w:lang w:val="fr-FR"/>
              </w:rPr>
              <w:t>.</w:t>
            </w:r>
          </w:p>
        </w:tc>
        <w:tc>
          <w:tcPr>
            <w:tcW w:w="755" w:type="pct"/>
            <w:tcBorders>
              <w:left w:val="single" w:sz="12" w:space="0" w:color="auto"/>
            </w:tcBorders>
            <w:shd w:val="clear" w:color="auto" w:fill="FBFBFB"/>
            <w:tcMar>
              <w:top w:w="15" w:type="dxa"/>
              <w:left w:w="108" w:type="dxa"/>
              <w:bottom w:w="0" w:type="dxa"/>
              <w:right w:w="108" w:type="dxa"/>
            </w:tcMar>
          </w:tcPr>
          <w:p w14:paraId="2A279C37" w14:textId="265CA892" w:rsidR="007A613E" w:rsidRPr="00332020" w:rsidRDefault="008D3648" w:rsidP="00E85847">
            <w:pPr>
              <w:keepNext/>
              <w:keepLines/>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b/>
                <w:sz w:val="20"/>
                <w:szCs w:val="20"/>
                <w:lang w:val="fr-FR"/>
              </w:rPr>
              <w:t>L’é</w:t>
            </w:r>
            <w:r w:rsidR="007A613E" w:rsidRPr="00332020">
              <w:rPr>
                <w:rFonts w:asciiTheme="minorHAnsi" w:eastAsia="Times New Roman" w:hAnsiTheme="minorHAnsi" w:cstheme="minorHAnsi"/>
                <w:b/>
                <w:sz w:val="20"/>
                <w:szCs w:val="20"/>
                <w:lang w:val="fr-FR"/>
              </w:rPr>
              <w:t>laboration n</w:t>
            </w:r>
            <w:r w:rsidRPr="00332020">
              <w:rPr>
                <w:rFonts w:asciiTheme="minorHAnsi" w:eastAsia="Times New Roman" w:hAnsiTheme="minorHAnsi" w:cstheme="minorHAnsi"/>
                <w:b/>
                <w:sz w:val="20"/>
                <w:szCs w:val="20"/>
                <w:lang w:val="fr-FR"/>
              </w:rPr>
              <w:t>’a pas débuté</w:t>
            </w:r>
            <w:r w:rsidR="007A613E" w:rsidRPr="00332020">
              <w:rPr>
                <w:rFonts w:asciiTheme="minorHAnsi" w:eastAsia="Times New Roman" w:hAnsiTheme="minorHAnsi" w:cstheme="minorHAnsi"/>
                <w:b/>
                <w:bCs/>
                <w:sz w:val="20"/>
                <w:szCs w:val="20"/>
                <w:lang w:val="fr-FR"/>
              </w:rPr>
              <w:t xml:space="preserve"> ou </w:t>
            </w:r>
            <w:r w:rsidRPr="00332020">
              <w:rPr>
                <w:rFonts w:asciiTheme="minorHAnsi" w:eastAsia="Times New Roman" w:hAnsiTheme="minorHAnsi" w:cstheme="minorHAnsi"/>
                <w:b/>
                <w:bCs/>
                <w:sz w:val="20"/>
                <w:szCs w:val="20"/>
                <w:lang w:val="fr-FR"/>
              </w:rPr>
              <w:t xml:space="preserve">a été </w:t>
            </w:r>
            <w:r w:rsidR="007A613E" w:rsidRPr="00332020">
              <w:rPr>
                <w:rFonts w:asciiTheme="minorHAnsi" w:eastAsia="Times New Roman" w:hAnsiTheme="minorHAnsi" w:cstheme="minorHAnsi"/>
                <w:b/>
                <w:bCs/>
                <w:sz w:val="20"/>
                <w:szCs w:val="20"/>
                <w:lang w:val="fr-FR"/>
              </w:rPr>
              <w:t>retardée dans</w:t>
            </w:r>
            <w:r w:rsidR="007A613E" w:rsidRPr="00332020">
              <w:rPr>
                <w:rFonts w:asciiTheme="minorHAnsi" w:eastAsia="Times New Roman" w:hAnsiTheme="minorHAnsi" w:cstheme="minorHAnsi"/>
                <w:b/>
                <w:sz w:val="20"/>
                <w:szCs w:val="20"/>
                <w:lang w:val="fr-FR"/>
              </w:rPr>
              <w:t> la </w:t>
            </w:r>
            <w:r w:rsidR="007A613E" w:rsidRPr="00332020">
              <w:rPr>
                <w:rFonts w:asciiTheme="minorHAnsi" w:eastAsia="Times New Roman" w:hAnsiTheme="minorHAnsi" w:cstheme="minorHAnsi"/>
                <w:b/>
                <w:bCs/>
                <w:sz w:val="20"/>
                <w:szCs w:val="20"/>
                <w:lang w:val="fr-FR"/>
              </w:rPr>
              <w:t>plupart</w:t>
            </w:r>
            <w:r w:rsidR="007A613E" w:rsidRPr="00332020">
              <w:rPr>
                <w:rFonts w:asciiTheme="minorHAnsi" w:eastAsia="Times New Roman" w:hAnsiTheme="minorHAnsi" w:cstheme="minorHAnsi"/>
                <w:b/>
                <w:sz w:val="20"/>
                <w:szCs w:val="20"/>
                <w:lang w:val="fr-FR"/>
              </w:rPr>
              <w:t xml:space="preserve"> des </w:t>
            </w:r>
            <w:r w:rsidR="007A613E" w:rsidRPr="00332020">
              <w:rPr>
                <w:rFonts w:asciiTheme="minorHAnsi" w:eastAsia="Times New Roman" w:hAnsiTheme="minorHAnsi" w:cstheme="minorHAnsi"/>
                <w:b/>
                <w:bCs/>
                <w:sz w:val="20"/>
                <w:szCs w:val="20"/>
                <w:lang w:val="fr-FR"/>
              </w:rPr>
              <w:t>juridictions sous-nationales</w:t>
            </w:r>
            <w:r w:rsidR="007A613E" w:rsidRPr="00332020">
              <w:rPr>
                <w:rFonts w:asciiTheme="minorHAnsi" w:hAnsiTheme="minorHAnsi" w:cstheme="minorHAnsi"/>
                <w:b/>
                <w:bCs/>
                <w:sz w:val="20"/>
                <w:szCs w:val="20"/>
                <w:lang w:val="fr-FR"/>
              </w:rPr>
              <w:t>.</w:t>
            </w:r>
          </w:p>
        </w:tc>
        <w:tc>
          <w:tcPr>
            <w:tcW w:w="669" w:type="pct"/>
            <w:shd w:val="clear" w:color="auto" w:fill="FBFBFB"/>
            <w:tcMar>
              <w:top w:w="15" w:type="dxa"/>
              <w:left w:w="108" w:type="dxa"/>
              <w:bottom w:w="0" w:type="dxa"/>
              <w:right w:w="108" w:type="dxa"/>
            </w:tcMar>
          </w:tcPr>
          <w:p w14:paraId="4CA0C4F1" w14:textId="0E8EA604" w:rsidR="007A613E" w:rsidRPr="00332020" w:rsidRDefault="007A613E" w:rsidP="00140014">
            <w:pPr>
              <w:keepNext/>
              <w:keepLines/>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bCs/>
                <w:sz w:val="20"/>
                <w:szCs w:val="20"/>
                <w:lang w:val="fr-FR"/>
              </w:rPr>
              <w:t>Existent dans</w:t>
            </w:r>
            <w:r w:rsidRPr="00332020">
              <w:rPr>
                <w:rFonts w:asciiTheme="minorHAnsi" w:eastAsia="Times New Roman" w:hAnsiTheme="minorHAnsi" w:cstheme="minorHAnsi"/>
                <w:sz w:val="20"/>
                <w:szCs w:val="20"/>
                <w:lang w:val="fr-FR"/>
              </w:rPr>
              <w:t> </w:t>
            </w:r>
            <w:r w:rsidRPr="00332020">
              <w:rPr>
                <w:rFonts w:asciiTheme="minorHAnsi" w:eastAsia="Times New Roman" w:hAnsiTheme="minorHAnsi" w:cstheme="minorHAnsi"/>
                <w:b/>
                <w:sz w:val="20"/>
                <w:szCs w:val="20"/>
                <w:lang w:val="fr-FR"/>
              </w:rPr>
              <w:t>la plupart des juridictions,</w:t>
            </w:r>
            <w:r w:rsidRPr="00332020">
              <w:rPr>
                <w:rFonts w:asciiTheme="minorHAnsi" w:eastAsia="Times New Roman" w:hAnsiTheme="minorHAnsi" w:cstheme="minorHAnsi"/>
                <w:sz w:val="20"/>
                <w:szCs w:val="20"/>
                <w:lang w:val="fr-FR"/>
              </w:rPr>
              <w:t xml:space="preserve"> mais </w:t>
            </w:r>
            <w:r w:rsidRPr="00332020">
              <w:rPr>
                <w:rFonts w:asciiTheme="minorHAnsi" w:eastAsia="Times New Roman" w:hAnsiTheme="minorHAnsi" w:cstheme="minorHAnsi"/>
                <w:b/>
                <w:sz w:val="20"/>
                <w:szCs w:val="20"/>
                <w:lang w:val="fr-FR"/>
              </w:rPr>
              <w:t>ne sont pas spécifiquement basée</w:t>
            </w:r>
            <w:r w:rsidR="00BD46BD" w:rsidRPr="00332020">
              <w:rPr>
                <w:rFonts w:asciiTheme="minorHAnsi" w:eastAsia="Times New Roman" w:hAnsiTheme="minorHAnsi" w:cstheme="minorHAnsi"/>
                <w:b/>
                <w:sz w:val="20"/>
                <w:szCs w:val="20"/>
                <w:lang w:val="fr-FR"/>
              </w:rPr>
              <w:t>s</w:t>
            </w:r>
            <w:r w:rsidRPr="00332020">
              <w:rPr>
                <w:rFonts w:asciiTheme="minorHAnsi" w:eastAsia="Times New Roman" w:hAnsiTheme="minorHAnsi" w:cstheme="minorHAnsi"/>
                <w:b/>
                <w:sz w:val="20"/>
                <w:szCs w:val="20"/>
                <w:lang w:val="fr-FR"/>
              </w:rPr>
              <w:t xml:space="preserve"> sur la GIRE</w:t>
            </w:r>
            <w:r w:rsidRPr="00332020">
              <w:rPr>
                <w:rFonts w:asciiTheme="minorHAnsi" w:hAnsiTheme="minorHAnsi" w:cstheme="minorHAnsi"/>
                <w:b/>
                <w:sz w:val="20"/>
                <w:szCs w:val="20"/>
                <w:lang w:val="fr-FR"/>
              </w:rPr>
              <w:t>.</w:t>
            </w:r>
          </w:p>
        </w:tc>
        <w:tc>
          <w:tcPr>
            <w:tcW w:w="705" w:type="pct"/>
            <w:shd w:val="clear" w:color="auto" w:fill="FBFBFB"/>
            <w:tcMar>
              <w:top w:w="15" w:type="dxa"/>
              <w:left w:w="108" w:type="dxa"/>
              <w:bottom w:w="0" w:type="dxa"/>
              <w:right w:w="108" w:type="dxa"/>
            </w:tcMar>
          </w:tcPr>
          <w:p w14:paraId="4EB03F05" w14:textId="3B51FAEB" w:rsidR="007A613E" w:rsidRPr="00332020" w:rsidRDefault="007A613E" w:rsidP="00140014">
            <w:pPr>
              <w:keepNext/>
              <w:keepLines/>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Basées sur la GIRE, approuvées par la majorité des</w:t>
            </w:r>
            <w:r w:rsidRPr="00332020">
              <w:rPr>
                <w:rFonts w:asciiTheme="minorHAnsi" w:eastAsia="Times New Roman" w:hAnsiTheme="minorHAnsi" w:cstheme="minorHAnsi"/>
                <w:sz w:val="20"/>
                <w:szCs w:val="20"/>
                <w:lang w:val="fr-FR"/>
              </w:rPr>
              <w:t> autorités et commencent à être utilisées pour guider les travaux</w:t>
            </w:r>
            <w:r w:rsidRPr="00332020">
              <w:rPr>
                <w:rFonts w:asciiTheme="minorHAnsi" w:hAnsiTheme="minorHAnsi" w:cstheme="minorHAnsi"/>
                <w:sz w:val="20"/>
                <w:szCs w:val="20"/>
                <w:lang w:val="fr-FR"/>
              </w:rPr>
              <w:t xml:space="preserve">. </w:t>
            </w:r>
          </w:p>
        </w:tc>
        <w:tc>
          <w:tcPr>
            <w:tcW w:w="679" w:type="pct"/>
            <w:gridSpan w:val="2"/>
            <w:shd w:val="clear" w:color="auto" w:fill="FBFBFB"/>
            <w:tcMar>
              <w:top w:w="15" w:type="dxa"/>
              <w:left w:w="108" w:type="dxa"/>
              <w:bottom w:w="0" w:type="dxa"/>
              <w:right w:w="108" w:type="dxa"/>
            </w:tcMar>
          </w:tcPr>
          <w:p w14:paraId="5A6E8B1E" w14:textId="257277D7" w:rsidR="007A613E" w:rsidRPr="00332020" w:rsidRDefault="007A613E" w:rsidP="00140014">
            <w:pPr>
              <w:keepNext/>
              <w:keepLines/>
              <w:spacing w:after="0" w:line="240" w:lineRule="auto"/>
              <w:rPr>
                <w:rFonts w:asciiTheme="minorHAnsi" w:hAnsiTheme="minorHAnsi" w:cstheme="minorHAnsi"/>
                <w:sz w:val="20"/>
                <w:szCs w:val="20"/>
                <w:lang w:val="fr-FR"/>
              </w:rPr>
            </w:pPr>
            <w:r w:rsidRPr="00332020">
              <w:rPr>
                <w:rFonts w:asciiTheme="minorHAnsi" w:hAnsiTheme="minorHAnsi" w:cstheme="minorHAnsi"/>
                <w:b/>
                <w:sz w:val="20"/>
                <w:szCs w:val="20"/>
                <w:lang w:val="fr-FR"/>
              </w:rPr>
              <w:t xml:space="preserve">Sont en train d’être utilisées par la majorité </w:t>
            </w:r>
            <w:r w:rsidRPr="00332020">
              <w:rPr>
                <w:rFonts w:asciiTheme="minorHAnsi" w:hAnsiTheme="minorHAnsi" w:cstheme="minorHAnsi"/>
                <w:sz w:val="20"/>
                <w:szCs w:val="20"/>
                <w:lang w:val="fr-FR"/>
              </w:rPr>
              <w:t xml:space="preserve">des autorités concernées pour guider les travaux. </w:t>
            </w:r>
          </w:p>
        </w:tc>
        <w:tc>
          <w:tcPr>
            <w:tcW w:w="748" w:type="pct"/>
            <w:gridSpan w:val="2"/>
            <w:shd w:val="clear" w:color="auto" w:fill="FBFBFB"/>
            <w:tcMar>
              <w:top w:w="15" w:type="dxa"/>
              <w:left w:w="108" w:type="dxa"/>
              <w:bottom w:w="0" w:type="dxa"/>
              <w:right w:w="108" w:type="dxa"/>
            </w:tcMar>
          </w:tcPr>
          <w:p w14:paraId="5DDBD1BE" w14:textId="1C9D356B" w:rsidR="007A613E" w:rsidRPr="00332020" w:rsidRDefault="007A613E" w:rsidP="00140014">
            <w:pPr>
              <w:keepNext/>
              <w:keepLines/>
              <w:spacing w:after="0" w:line="240" w:lineRule="auto"/>
              <w:rPr>
                <w:rFonts w:asciiTheme="minorHAnsi" w:hAnsiTheme="minorHAnsi" w:cstheme="minorHAnsi"/>
                <w:sz w:val="20"/>
                <w:szCs w:val="20"/>
                <w:lang w:val="fr-FR"/>
              </w:rPr>
            </w:pPr>
            <w:r w:rsidRPr="00332020">
              <w:rPr>
                <w:rFonts w:asciiTheme="minorHAnsi" w:hAnsiTheme="minorHAnsi" w:cstheme="minorHAnsi"/>
                <w:b/>
                <w:sz w:val="20"/>
                <w:szCs w:val="20"/>
                <w:lang w:val="fr-FR"/>
              </w:rPr>
              <w:t>Les objectifs</w:t>
            </w:r>
            <w:r w:rsidRPr="00332020">
              <w:rPr>
                <w:rFonts w:asciiTheme="minorHAnsi" w:hAnsiTheme="minorHAnsi" w:cstheme="minorHAnsi"/>
                <w:sz w:val="20"/>
                <w:szCs w:val="20"/>
                <w:lang w:val="fr-FR"/>
              </w:rPr>
              <w:t xml:space="preserve"> de la politique</w:t>
            </w:r>
            <w:r w:rsidRPr="00332020">
              <w:rPr>
                <w:rFonts w:asciiTheme="minorHAnsi" w:hAnsiTheme="minorHAnsi" w:cstheme="minorHAnsi"/>
                <w:b/>
                <w:sz w:val="20"/>
                <w:szCs w:val="20"/>
                <w:lang w:val="fr-FR"/>
              </w:rPr>
              <w:t xml:space="preserve"> </w:t>
            </w:r>
            <w:r w:rsidR="008D3648" w:rsidRPr="00332020">
              <w:rPr>
                <w:rFonts w:asciiTheme="minorHAnsi" w:hAnsiTheme="minorHAnsi" w:cstheme="minorHAnsi"/>
                <w:sz w:val="20"/>
                <w:szCs w:val="20"/>
                <w:lang w:val="fr-FR"/>
              </w:rPr>
              <w:t xml:space="preserve">sont </w:t>
            </w:r>
            <w:r w:rsidRPr="00332020">
              <w:rPr>
                <w:rFonts w:asciiTheme="minorHAnsi" w:hAnsiTheme="minorHAnsi" w:cstheme="minorHAnsi"/>
                <w:b/>
                <w:sz w:val="20"/>
                <w:szCs w:val="20"/>
                <w:lang w:val="fr-FR"/>
              </w:rPr>
              <w:t>systématiquement atteints par la majorité des autorités.</w:t>
            </w:r>
          </w:p>
        </w:tc>
        <w:tc>
          <w:tcPr>
            <w:tcW w:w="698" w:type="pct"/>
            <w:shd w:val="clear" w:color="auto" w:fill="FBFBFB"/>
            <w:tcMar>
              <w:top w:w="15" w:type="dxa"/>
              <w:left w:w="108" w:type="dxa"/>
              <w:bottom w:w="0" w:type="dxa"/>
              <w:right w:w="108" w:type="dxa"/>
            </w:tcMar>
          </w:tcPr>
          <w:p w14:paraId="550A49AD" w14:textId="209E8E95" w:rsidR="007A613E" w:rsidRPr="00332020" w:rsidRDefault="007A613E" w:rsidP="00140014">
            <w:pPr>
              <w:keepNext/>
              <w:keepLines/>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 xml:space="preserve">Les objectifs </w:t>
            </w:r>
            <w:r w:rsidRPr="00332020">
              <w:rPr>
                <w:rFonts w:asciiTheme="minorHAnsi" w:hAnsiTheme="minorHAnsi" w:cstheme="minorHAnsi"/>
                <w:b/>
                <w:sz w:val="20"/>
                <w:szCs w:val="20"/>
                <w:lang w:val="fr-FR"/>
              </w:rPr>
              <w:t>systématiquement atteints par toutes</w:t>
            </w:r>
            <w:r w:rsidRPr="00332020">
              <w:rPr>
                <w:rFonts w:asciiTheme="minorHAnsi" w:hAnsiTheme="minorHAnsi" w:cstheme="minorHAnsi"/>
                <w:sz w:val="20"/>
                <w:szCs w:val="20"/>
                <w:lang w:val="fr-FR"/>
              </w:rPr>
              <w:t xml:space="preserve"> les autorités, </w:t>
            </w:r>
            <w:r w:rsidRPr="00332020">
              <w:rPr>
                <w:rFonts w:asciiTheme="minorHAnsi" w:hAnsiTheme="minorHAnsi" w:cstheme="minorHAnsi"/>
                <w:b/>
                <w:sz w:val="20"/>
                <w:szCs w:val="20"/>
                <w:lang w:val="fr-FR"/>
              </w:rPr>
              <w:t>et périodiquement passés en revus et révisés</w:t>
            </w:r>
            <w:r w:rsidRPr="00332020">
              <w:rPr>
                <w:rFonts w:asciiTheme="minorHAnsi" w:hAnsiTheme="minorHAnsi" w:cstheme="minorHAnsi"/>
                <w:sz w:val="20"/>
                <w:szCs w:val="20"/>
                <w:lang w:val="fr-FR"/>
              </w:rPr>
              <w:t xml:space="preserve">. </w:t>
            </w:r>
          </w:p>
        </w:tc>
      </w:tr>
      <w:tr w:rsidR="00332020" w:rsidRPr="00034BF6" w14:paraId="3A021A76" w14:textId="77777777" w:rsidTr="00332020">
        <w:trPr>
          <w:gridBefore w:val="1"/>
          <w:wBefore w:w="3" w:type="pct"/>
          <w:cantSplit/>
          <w:trHeight w:val="194"/>
        </w:trPr>
        <w:tc>
          <w:tcPr>
            <w:tcW w:w="140" w:type="pct"/>
            <w:vMerge/>
            <w:tcBorders>
              <w:bottom w:val="single" w:sz="4" w:space="0" w:color="auto"/>
            </w:tcBorders>
            <w:shd w:val="clear" w:color="auto" w:fill="auto"/>
            <w:tcMar>
              <w:top w:w="15" w:type="dxa"/>
              <w:left w:w="108" w:type="dxa"/>
              <w:bottom w:w="0" w:type="dxa"/>
              <w:right w:w="108" w:type="dxa"/>
            </w:tcMar>
          </w:tcPr>
          <w:p w14:paraId="10F20A13" w14:textId="77777777" w:rsidR="004375C9" w:rsidRPr="00332020" w:rsidRDefault="004375C9" w:rsidP="006D606D">
            <w:pPr>
              <w:spacing w:after="0" w:line="240" w:lineRule="auto"/>
              <w:jc w:val="both"/>
              <w:rPr>
                <w:rFonts w:asciiTheme="minorHAnsi" w:hAnsiTheme="minorHAnsi" w:cstheme="minorHAnsi"/>
                <w:color w:val="7F7F7F"/>
                <w:sz w:val="20"/>
                <w:szCs w:val="20"/>
                <w:lang w:val="fr-FR"/>
              </w:rPr>
            </w:pPr>
          </w:p>
        </w:tc>
        <w:tc>
          <w:tcPr>
            <w:tcW w:w="236" w:type="pct"/>
            <w:tcBorders>
              <w:bottom w:val="single" w:sz="4" w:space="0" w:color="auto"/>
              <w:right w:val="single" w:sz="12" w:space="0" w:color="auto"/>
            </w:tcBorders>
            <w:shd w:val="clear" w:color="auto" w:fill="DBE5F1"/>
          </w:tcPr>
          <w:p w14:paraId="30792D7B" w14:textId="2F3167C2" w:rsidR="004375C9" w:rsidRPr="00332020" w:rsidRDefault="004375C9"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Note ou n/a:</w:t>
            </w:r>
          </w:p>
        </w:tc>
        <w:tc>
          <w:tcPr>
            <w:tcW w:w="367" w:type="pct"/>
            <w:tcBorders>
              <w:bottom w:val="single" w:sz="4" w:space="0" w:color="auto"/>
              <w:right w:val="single" w:sz="12" w:space="0" w:color="auto"/>
            </w:tcBorders>
            <w:shd w:val="clear" w:color="auto" w:fill="FFFF00"/>
          </w:tcPr>
          <w:p w14:paraId="33D29277" w14:textId="5D9BAC13" w:rsidR="004375C9" w:rsidRPr="00332020" w:rsidRDefault="004375C9" w:rsidP="006D606D">
            <w:pPr>
              <w:spacing w:after="0" w:line="240" w:lineRule="auto"/>
              <w:jc w:val="both"/>
              <w:rPr>
                <w:rFonts w:asciiTheme="minorHAnsi" w:hAnsiTheme="minorHAnsi" w:cstheme="minorHAnsi"/>
                <w:b/>
                <w:sz w:val="20"/>
                <w:szCs w:val="20"/>
                <w:lang w:val="fr-FR"/>
              </w:rPr>
            </w:pPr>
            <w:r w:rsidRPr="00332020">
              <w:rPr>
                <w:rFonts w:asciiTheme="minorHAnsi" w:hAnsiTheme="minorHAnsi" w:cstheme="minorHAnsi"/>
                <w:b/>
                <w:sz w:val="20"/>
                <w:szCs w:val="20"/>
                <w:lang w:val="fr-FR"/>
              </w:rPr>
              <w:t>[Entrer note]</w:t>
            </w:r>
          </w:p>
        </w:tc>
        <w:tc>
          <w:tcPr>
            <w:tcW w:w="755" w:type="pct"/>
            <w:tcBorders>
              <w:left w:val="single" w:sz="12" w:space="0" w:color="auto"/>
              <w:bottom w:val="single" w:sz="4" w:space="0" w:color="auto"/>
            </w:tcBorders>
            <w:shd w:val="clear" w:color="auto" w:fill="FBFBFB"/>
            <w:tcMar>
              <w:top w:w="15" w:type="dxa"/>
              <w:left w:w="108" w:type="dxa"/>
              <w:bottom w:w="0" w:type="dxa"/>
              <w:right w:w="108" w:type="dxa"/>
            </w:tcMar>
          </w:tcPr>
          <w:p w14:paraId="30499D59" w14:textId="4C54AA2D" w:rsidR="004375C9" w:rsidRPr="00332020" w:rsidRDefault="004375C9"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Justification/preuve</w:t>
            </w:r>
          </w:p>
        </w:tc>
        <w:tc>
          <w:tcPr>
            <w:tcW w:w="3499" w:type="pct"/>
            <w:gridSpan w:val="7"/>
            <w:tcBorders>
              <w:bottom w:val="single" w:sz="4" w:space="0" w:color="auto"/>
            </w:tcBorders>
            <w:shd w:val="clear" w:color="auto" w:fill="E7E6E6" w:themeFill="background2"/>
            <w:tcMar>
              <w:top w:w="15" w:type="dxa"/>
              <w:left w:w="108" w:type="dxa"/>
              <w:bottom w:w="0" w:type="dxa"/>
              <w:right w:w="108" w:type="dxa"/>
            </w:tcMar>
          </w:tcPr>
          <w:p w14:paraId="13262911" w14:textId="42406E4A" w:rsidR="004375C9" w:rsidRPr="00332020" w:rsidRDefault="009E1372"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[Entrez le texte ici. Par exemple. Référence aux politiques, rapports, preuves de la mise en œuvre des politiques]</w:t>
            </w:r>
          </w:p>
        </w:tc>
      </w:tr>
      <w:tr w:rsidR="00332020" w:rsidRPr="00034BF6" w14:paraId="43B19C25" w14:textId="77777777" w:rsidTr="00332020">
        <w:trPr>
          <w:gridBefore w:val="1"/>
          <w:wBefore w:w="3" w:type="pct"/>
          <w:cantSplit/>
          <w:trHeight w:val="259"/>
        </w:trPr>
        <w:tc>
          <w:tcPr>
            <w:tcW w:w="140" w:type="pct"/>
            <w:vMerge w:val="restart"/>
            <w:tcBorders>
              <w:top w:val="single" w:sz="4" w:space="0" w:color="auto"/>
              <w:left w:val="single" w:sz="4" w:space="0" w:color="auto"/>
              <w:bottom w:val="single" w:sz="4" w:space="0" w:color="auto"/>
              <w:right w:val="single" w:sz="4" w:space="0" w:color="auto"/>
            </w:tcBorders>
            <w:shd w:val="clear" w:color="auto" w:fill="D9E2F3" w:themeFill="accent5" w:themeFillTint="33"/>
            <w:tcMar>
              <w:top w:w="15" w:type="dxa"/>
              <w:left w:w="108" w:type="dxa"/>
              <w:bottom w:w="0" w:type="dxa"/>
              <w:right w:w="108" w:type="dxa"/>
            </w:tcMar>
          </w:tcPr>
          <w:p w14:paraId="7DBDFDED" w14:textId="77777777" w:rsidR="003B6D05" w:rsidRPr="00332020" w:rsidRDefault="003B6D05" w:rsidP="006D606D">
            <w:pPr>
              <w:spacing w:after="0" w:line="240" w:lineRule="auto"/>
              <w:ind w:left="-57"/>
              <w:jc w:val="both"/>
              <w:rPr>
                <w:rFonts w:asciiTheme="minorHAnsi" w:hAnsiTheme="minorHAnsi" w:cstheme="minorHAnsi"/>
                <w:bCs/>
                <w:sz w:val="20"/>
                <w:szCs w:val="20"/>
                <w:lang w:val="fr-FR"/>
              </w:rPr>
            </w:pPr>
            <w:r w:rsidRPr="00332020">
              <w:rPr>
                <w:rFonts w:asciiTheme="minorHAnsi" w:hAnsiTheme="minorHAnsi" w:cstheme="minorHAnsi"/>
                <w:bCs/>
                <w:sz w:val="20"/>
                <w:szCs w:val="20"/>
                <w:lang w:val="fr-FR"/>
              </w:rPr>
              <w:t>b</w:t>
            </w:r>
          </w:p>
        </w:tc>
        <w:tc>
          <w:tcPr>
            <w:tcW w:w="603" w:type="pct"/>
            <w:gridSpan w:val="2"/>
            <w:tcBorders>
              <w:top w:val="single" w:sz="4" w:space="0" w:color="auto"/>
              <w:left w:val="single" w:sz="4" w:space="0" w:color="auto"/>
              <w:bottom w:val="single" w:sz="4" w:space="0" w:color="auto"/>
              <w:right w:val="single" w:sz="4" w:space="0" w:color="auto"/>
            </w:tcBorders>
            <w:shd w:val="clear" w:color="auto" w:fill="DBE5F1"/>
            <w:tcMar>
              <w:top w:w="15" w:type="dxa"/>
              <w:left w:w="108" w:type="dxa"/>
              <w:bottom w:w="0" w:type="dxa"/>
              <w:right w:w="108" w:type="dxa"/>
            </w:tcMar>
          </w:tcPr>
          <w:p w14:paraId="7CC35DDD" w14:textId="507E4C1D" w:rsidR="003B6D05" w:rsidRPr="00332020" w:rsidRDefault="003B6D05" w:rsidP="00D91C3A">
            <w:pPr>
              <w:spacing w:after="0" w:line="240" w:lineRule="auto"/>
              <w:rPr>
                <w:rFonts w:asciiTheme="minorHAnsi" w:hAnsiTheme="minorHAnsi" w:cstheme="minorHAnsi"/>
                <w:b/>
                <w:sz w:val="20"/>
                <w:szCs w:val="20"/>
                <w:lang w:val="fr-FR"/>
              </w:rPr>
            </w:pPr>
            <w:r w:rsidRPr="00332020">
              <w:rPr>
                <w:rFonts w:asciiTheme="minorHAnsi" w:hAnsiTheme="minorHAnsi" w:cstheme="minorHAnsi"/>
                <w:b/>
                <w:sz w:val="20"/>
                <w:szCs w:val="20"/>
                <w:lang w:val="fr-FR"/>
              </w:rPr>
              <w:t>Plans</w:t>
            </w:r>
            <w:r w:rsidRPr="00332020">
              <w:rPr>
                <w:rStyle w:val="FootnoteReference"/>
                <w:rFonts w:asciiTheme="minorHAnsi" w:hAnsiTheme="minorHAnsi" w:cstheme="minorHAnsi"/>
                <w:b/>
                <w:sz w:val="20"/>
                <w:szCs w:val="20"/>
                <w:lang w:val="fr-FR"/>
              </w:rPr>
              <w:footnoteReference w:id="5"/>
            </w:r>
            <w:r w:rsidRPr="00332020">
              <w:rPr>
                <w:rFonts w:asciiTheme="minorHAnsi" w:hAnsiTheme="minorHAnsi" w:cstheme="minorHAnsi"/>
                <w:sz w:val="20"/>
                <w:szCs w:val="20"/>
                <w:lang w:val="fr-FR"/>
              </w:rPr>
              <w:t xml:space="preserve"> </w:t>
            </w:r>
            <w:r w:rsidRPr="00332020">
              <w:rPr>
                <w:rFonts w:asciiTheme="minorHAnsi" w:hAnsiTheme="minorHAnsi" w:cstheme="minorHAnsi"/>
                <w:b/>
                <w:sz w:val="20"/>
                <w:szCs w:val="20"/>
                <w:lang w:val="fr-FR"/>
              </w:rPr>
              <w:t xml:space="preserve">de gestion des bassins/aquifères </w:t>
            </w:r>
            <w:r w:rsidRPr="00332020">
              <w:rPr>
                <w:rFonts w:asciiTheme="minorHAnsi" w:hAnsiTheme="minorHAnsi" w:cstheme="minorHAnsi"/>
                <w:sz w:val="20"/>
                <w:szCs w:val="20"/>
                <w:lang w:val="fr-FR"/>
              </w:rPr>
              <w:t>basés sur la GIRE ou équivalent.</w:t>
            </w:r>
          </w:p>
        </w:tc>
        <w:tc>
          <w:tcPr>
            <w:tcW w:w="755"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6DF4CF5C" w14:textId="289E49F6" w:rsidR="003B6D05" w:rsidRPr="00332020" w:rsidRDefault="008D3648" w:rsidP="00E85847">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b/>
                <w:sz w:val="20"/>
                <w:szCs w:val="20"/>
                <w:lang w:val="fr-FR"/>
              </w:rPr>
              <w:t>L’é</w:t>
            </w:r>
            <w:r w:rsidR="003B6D05" w:rsidRPr="00332020">
              <w:rPr>
                <w:rFonts w:asciiTheme="minorHAnsi" w:eastAsia="Times New Roman" w:hAnsiTheme="minorHAnsi" w:cstheme="minorHAnsi"/>
                <w:b/>
                <w:sz w:val="20"/>
                <w:szCs w:val="20"/>
                <w:lang w:val="fr-FR"/>
              </w:rPr>
              <w:t>laboration n</w:t>
            </w:r>
            <w:r w:rsidRPr="00332020">
              <w:rPr>
                <w:rFonts w:asciiTheme="minorHAnsi" w:eastAsia="Times New Roman" w:hAnsiTheme="minorHAnsi" w:cstheme="minorHAnsi"/>
                <w:b/>
                <w:sz w:val="20"/>
                <w:szCs w:val="20"/>
                <w:lang w:val="fr-FR"/>
              </w:rPr>
              <w:t>’a pas débutée</w:t>
            </w:r>
            <w:r w:rsidR="003B6D05" w:rsidRPr="00332020">
              <w:rPr>
                <w:rFonts w:asciiTheme="minorHAnsi" w:eastAsia="Times New Roman" w:hAnsiTheme="minorHAnsi" w:cstheme="minorHAnsi"/>
                <w:b/>
                <w:bCs/>
                <w:sz w:val="20"/>
                <w:szCs w:val="20"/>
                <w:lang w:val="fr-FR"/>
              </w:rPr>
              <w:t xml:space="preserve"> ou </w:t>
            </w:r>
            <w:r w:rsidRPr="00332020">
              <w:rPr>
                <w:rFonts w:asciiTheme="minorHAnsi" w:eastAsia="Times New Roman" w:hAnsiTheme="minorHAnsi" w:cstheme="minorHAnsi"/>
                <w:b/>
                <w:bCs/>
                <w:sz w:val="20"/>
                <w:szCs w:val="20"/>
                <w:lang w:val="fr-FR"/>
              </w:rPr>
              <w:t xml:space="preserve">a été </w:t>
            </w:r>
            <w:r w:rsidR="003B6D05" w:rsidRPr="00332020">
              <w:rPr>
                <w:rFonts w:asciiTheme="minorHAnsi" w:eastAsia="Times New Roman" w:hAnsiTheme="minorHAnsi" w:cstheme="minorHAnsi"/>
                <w:b/>
                <w:bCs/>
                <w:sz w:val="20"/>
                <w:szCs w:val="20"/>
                <w:lang w:val="fr-FR"/>
              </w:rPr>
              <w:t>retardée dans</w:t>
            </w:r>
            <w:r w:rsidR="003B6D05" w:rsidRPr="00332020">
              <w:rPr>
                <w:rFonts w:asciiTheme="minorHAnsi" w:eastAsia="Times New Roman" w:hAnsiTheme="minorHAnsi" w:cstheme="minorHAnsi"/>
                <w:b/>
                <w:sz w:val="20"/>
                <w:szCs w:val="20"/>
                <w:lang w:val="fr-FR"/>
              </w:rPr>
              <w:t> la </w:t>
            </w:r>
            <w:r w:rsidR="003B6D05" w:rsidRPr="00332020">
              <w:rPr>
                <w:rFonts w:asciiTheme="minorHAnsi" w:eastAsia="Times New Roman" w:hAnsiTheme="minorHAnsi" w:cstheme="minorHAnsi"/>
                <w:b/>
                <w:bCs/>
                <w:sz w:val="20"/>
                <w:szCs w:val="20"/>
                <w:lang w:val="fr-FR"/>
              </w:rPr>
              <w:t>plupart</w:t>
            </w:r>
            <w:r w:rsidR="003B6D05" w:rsidRPr="00332020">
              <w:rPr>
                <w:rFonts w:asciiTheme="minorHAnsi" w:eastAsia="Times New Roman" w:hAnsiTheme="minorHAnsi" w:cstheme="minorHAnsi"/>
                <w:b/>
                <w:sz w:val="20"/>
                <w:szCs w:val="20"/>
                <w:lang w:val="fr-FR"/>
              </w:rPr>
              <w:t xml:space="preserve"> des </w:t>
            </w:r>
            <w:r w:rsidR="003B6D05" w:rsidRPr="00332020">
              <w:rPr>
                <w:rFonts w:asciiTheme="minorHAnsi" w:hAnsiTheme="minorHAnsi" w:cstheme="minorHAnsi"/>
                <w:sz w:val="20"/>
                <w:szCs w:val="20"/>
                <w:lang w:val="fr-FR"/>
              </w:rPr>
              <w:t xml:space="preserve">bassins/aquifères d’importance nationale. </w:t>
            </w:r>
          </w:p>
        </w:tc>
        <w:tc>
          <w:tcPr>
            <w:tcW w:w="669"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63C3E1CC" w14:textId="3A224525" w:rsidR="003B6D05" w:rsidRPr="00332020" w:rsidRDefault="003B6D05" w:rsidP="00D91C3A">
            <w:pPr>
              <w:spacing w:after="0" w:line="240" w:lineRule="auto"/>
              <w:rPr>
                <w:rFonts w:asciiTheme="minorHAnsi" w:hAnsiTheme="minorHAnsi" w:cstheme="minorHAnsi"/>
                <w:sz w:val="20"/>
                <w:szCs w:val="20"/>
                <w:lang w:val="fr-FR"/>
              </w:rPr>
            </w:pPr>
            <w:r w:rsidRPr="00332020">
              <w:rPr>
                <w:rFonts w:asciiTheme="minorHAnsi" w:hAnsiTheme="minorHAnsi" w:cstheme="minorHAnsi"/>
                <w:b/>
                <w:sz w:val="20"/>
                <w:szCs w:val="20"/>
                <w:lang w:val="fr-FR"/>
              </w:rPr>
              <w:t xml:space="preserve">Sont en préparation pour la plupart des </w:t>
            </w:r>
            <w:r w:rsidRPr="00332020">
              <w:rPr>
                <w:rFonts w:asciiTheme="minorHAnsi" w:hAnsiTheme="minorHAnsi" w:cstheme="minorHAnsi"/>
                <w:sz w:val="20"/>
                <w:szCs w:val="20"/>
                <w:lang w:val="fr-FR"/>
              </w:rPr>
              <w:t>bassins/aquifères d’importance nationale.</w:t>
            </w:r>
          </w:p>
        </w:tc>
        <w:tc>
          <w:tcPr>
            <w:tcW w:w="705"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6CBA462B" w14:textId="105F3E20" w:rsidR="003B6D05" w:rsidRPr="00332020" w:rsidRDefault="003B6D05" w:rsidP="00D91C3A">
            <w:pPr>
              <w:spacing w:after="0" w:line="240" w:lineRule="auto"/>
              <w:rPr>
                <w:rFonts w:asciiTheme="minorHAnsi" w:hAnsiTheme="minorHAnsi" w:cstheme="minorHAnsi"/>
                <w:sz w:val="20"/>
                <w:szCs w:val="20"/>
                <w:lang w:val="fr-FR"/>
              </w:rPr>
            </w:pPr>
            <w:r w:rsidRPr="00332020">
              <w:rPr>
                <w:rFonts w:asciiTheme="minorHAnsi" w:hAnsiTheme="minorHAnsi" w:cstheme="minorHAnsi"/>
                <w:b/>
                <w:sz w:val="20"/>
                <w:szCs w:val="20"/>
                <w:lang w:val="fr-FR"/>
              </w:rPr>
              <w:t xml:space="preserve">Approuvés pour la majorité </w:t>
            </w:r>
            <w:r w:rsidRPr="00332020">
              <w:rPr>
                <w:rFonts w:asciiTheme="minorHAnsi" w:hAnsiTheme="minorHAnsi" w:cstheme="minorHAnsi"/>
                <w:sz w:val="20"/>
                <w:szCs w:val="20"/>
                <w:lang w:val="fr-FR"/>
              </w:rPr>
              <w:t>des bassins/aquifères et commencent à être utilisés par les autorités.</w:t>
            </w:r>
          </w:p>
        </w:tc>
        <w:tc>
          <w:tcPr>
            <w:tcW w:w="679"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4122D183" w14:textId="672503C3" w:rsidR="003B6D05" w:rsidRPr="00332020" w:rsidRDefault="003B6D05" w:rsidP="00D91C3A">
            <w:pPr>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 xml:space="preserve">Sont en train </w:t>
            </w:r>
            <w:r w:rsidRPr="00332020">
              <w:rPr>
                <w:rFonts w:asciiTheme="minorHAnsi" w:hAnsiTheme="minorHAnsi" w:cstheme="minorHAnsi"/>
                <w:b/>
                <w:sz w:val="20"/>
                <w:szCs w:val="20"/>
                <w:lang w:val="fr-FR"/>
              </w:rPr>
              <w:t xml:space="preserve">d’être mis en œuvre dans la majorité des </w:t>
            </w:r>
            <w:r w:rsidRPr="00332020">
              <w:rPr>
                <w:rFonts w:asciiTheme="minorHAnsi" w:hAnsiTheme="minorHAnsi" w:cstheme="minorHAnsi"/>
                <w:sz w:val="20"/>
                <w:szCs w:val="20"/>
                <w:lang w:val="fr-FR"/>
              </w:rPr>
              <w:t>bassins/aquifères.</w:t>
            </w:r>
          </w:p>
        </w:tc>
        <w:tc>
          <w:tcPr>
            <w:tcW w:w="682"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6FCC6C06" w14:textId="51516C79" w:rsidR="003B6D05" w:rsidRPr="00332020" w:rsidRDefault="003B6D05" w:rsidP="00D91C3A">
            <w:pPr>
              <w:spacing w:after="0" w:line="240" w:lineRule="auto"/>
              <w:rPr>
                <w:rFonts w:asciiTheme="minorHAnsi" w:hAnsiTheme="minorHAnsi" w:cstheme="minorHAnsi"/>
                <w:sz w:val="20"/>
                <w:szCs w:val="20"/>
                <w:lang w:val="fr-FR"/>
              </w:rPr>
            </w:pPr>
            <w:r w:rsidRPr="00332020">
              <w:rPr>
                <w:rFonts w:asciiTheme="minorHAnsi" w:hAnsiTheme="minorHAnsi" w:cstheme="minorHAnsi"/>
                <w:b/>
                <w:sz w:val="20"/>
                <w:szCs w:val="20"/>
                <w:lang w:val="fr-FR"/>
              </w:rPr>
              <w:t xml:space="preserve">Les objectifs des plans </w:t>
            </w:r>
            <w:r w:rsidR="008D3648" w:rsidRPr="00332020">
              <w:rPr>
                <w:rFonts w:asciiTheme="minorHAnsi" w:hAnsiTheme="minorHAnsi" w:cstheme="minorHAnsi"/>
                <w:b/>
                <w:sz w:val="20"/>
                <w:szCs w:val="20"/>
                <w:lang w:val="fr-FR"/>
              </w:rPr>
              <w:t xml:space="preserve">sont </w:t>
            </w:r>
            <w:r w:rsidRPr="00332020">
              <w:rPr>
                <w:rFonts w:asciiTheme="minorHAnsi" w:hAnsiTheme="minorHAnsi" w:cstheme="minorHAnsi"/>
                <w:b/>
                <w:sz w:val="20"/>
                <w:szCs w:val="20"/>
                <w:lang w:val="fr-FR"/>
              </w:rPr>
              <w:t>systématiquement atteints</w:t>
            </w:r>
            <w:r w:rsidRPr="00332020">
              <w:rPr>
                <w:rFonts w:asciiTheme="minorHAnsi" w:hAnsiTheme="minorHAnsi" w:cstheme="minorHAnsi"/>
                <w:sz w:val="20"/>
                <w:szCs w:val="20"/>
                <w:lang w:val="fr-FR"/>
              </w:rPr>
              <w:t xml:space="preserve"> dans la majorité des bassins/aquifères.</w:t>
            </w:r>
          </w:p>
        </w:tc>
        <w:tc>
          <w:tcPr>
            <w:tcW w:w="764"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10590F6E" w14:textId="7EFFEA8F" w:rsidR="003B6D05" w:rsidRPr="00332020" w:rsidRDefault="003B6D05" w:rsidP="00D91C3A">
            <w:pPr>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 xml:space="preserve">Les objectifs </w:t>
            </w:r>
            <w:r w:rsidRPr="00332020">
              <w:rPr>
                <w:rFonts w:asciiTheme="minorHAnsi" w:hAnsiTheme="minorHAnsi" w:cstheme="minorHAnsi"/>
                <w:b/>
                <w:sz w:val="20"/>
                <w:szCs w:val="20"/>
                <w:lang w:val="fr-FR"/>
              </w:rPr>
              <w:t xml:space="preserve">systématiquement atteints au niveau de tous les </w:t>
            </w:r>
            <w:r w:rsidRPr="00332020">
              <w:rPr>
                <w:rFonts w:asciiTheme="minorHAnsi" w:hAnsiTheme="minorHAnsi" w:cstheme="minorHAnsi"/>
                <w:sz w:val="20"/>
                <w:szCs w:val="20"/>
                <w:lang w:val="fr-FR"/>
              </w:rPr>
              <w:t xml:space="preserve">bassins/aquifères, </w:t>
            </w:r>
            <w:r w:rsidRPr="00332020">
              <w:rPr>
                <w:rFonts w:asciiTheme="minorHAnsi" w:hAnsiTheme="minorHAnsi" w:cstheme="minorHAnsi"/>
                <w:b/>
                <w:sz w:val="20"/>
                <w:szCs w:val="20"/>
                <w:lang w:val="fr-FR"/>
              </w:rPr>
              <w:t>et sont périodiquement passés en revus et révisés.</w:t>
            </w:r>
            <w:r w:rsidRPr="00332020">
              <w:rPr>
                <w:rFonts w:asciiTheme="minorHAnsi" w:hAnsiTheme="minorHAnsi" w:cstheme="minorHAnsi"/>
                <w:sz w:val="20"/>
                <w:szCs w:val="20"/>
                <w:lang w:val="fr-FR"/>
              </w:rPr>
              <w:t xml:space="preserve"> </w:t>
            </w:r>
          </w:p>
        </w:tc>
      </w:tr>
      <w:tr w:rsidR="00332020" w:rsidRPr="00034BF6" w14:paraId="5D8AB814" w14:textId="77777777" w:rsidTr="00332020">
        <w:trPr>
          <w:gridBefore w:val="1"/>
          <w:wBefore w:w="3" w:type="pct"/>
          <w:cantSplit/>
          <w:trHeight w:val="194"/>
        </w:trPr>
        <w:tc>
          <w:tcPr>
            <w:tcW w:w="140" w:type="pct"/>
            <w:vMerge/>
            <w:tcBorders>
              <w:top w:val="single" w:sz="4" w:space="0" w:color="auto"/>
              <w:left w:val="single" w:sz="4" w:space="0" w:color="auto"/>
              <w:bottom w:val="single" w:sz="4" w:space="0" w:color="auto"/>
              <w:right w:val="single" w:sz="4" w:space="0" w:color="auto"/>
            </w:tcBorders>
            <w:shd w:val="clear" w:color="auto" w:fill="D9E2F3" w:themeFill="accent5" w:themeFillTint="33"/>
            <w:tcMar>
              <w:top w:w="15" w:type="dxa"/>
              <w:left w:w="108" w:type="dxa"/>
              <w:bottom w:w="0" w:type="dxa"/>
              <w:right w:w="108" w:type="dxa"/>
            </w:tcMar>
          </w:tcPr>
          <w:p w14:paraId="0FBFFF3A" w14:textId="77777777" w:rsidR="004375C9" w:rsidRPr="00332020" w:rsidRDefault="004375C9" w:rsidP="006D606D">
            <w:pPr>
              <w:spacing w:after="0" w:line="240" w:lineRule="auto"/>
              <w:jc w:val="both"/>
              <w:rPr>
                <w:rFonts w:asciiTheme="minorHAnsi" w:hAnsiTheme="minorHAnsi" w:cstheme="minorHAnsi"/>
                <w:color w:val="7F7F7F"/>
                <w:sz w:val="20"/>
                <w:szCs w:val="20"/>
                <w:lang w:val="fr-FR"/>
              </w:rPr>
            </w:pPr>
          </w:p>
        </w:tc>
        <w:tc>
          <w:tcPr>
            <w:tcW w:w="236" w:type="pct"/>
            <w:tcBorders>
              <w:top w:val="single" w:sz="4" w:space="0" w:color="auto"/>
              <w:left w:val="single" w:sz="4" w:space="0" w:color="auto"/>
              <w:bottom w:val="single" w:sz="4" w:space="0" w:color="auto"/>
              <w:right w:val="single" w:sz="4" w:space="0" w:color="auto"/>
            </w:tcBorders>
            <w:shd w:val="clear" w:color="auto" w:fill="DBE5F1"/>
          </w:tcPr>
          <w:p w14:paraId="53AF07FF" w14:textId="126B7D73" w:rsidR="004375C9" w:rsidRPr="00332020" w:rsidRDefault="004375C9"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Note ou n/a:</w:t>
            </w:r>
          </w:p>
        </w:tc>
        <w:tc>
          <w:tcPr>
            <w:tcW w:w="367" w:type="pct"/>
            <w:tcBorders>
              <w:top w:val="single" w:sz="4" w:space="0" w:color="auto"/>
              <w:left w:val="single" w:sz="4" w:space="0" w:color="auto"/>
              <w:bottom w:val="single" w:sz="4" w:space="0" w:color="auto"/>
              <w:right w:val="single" w:sz="4" w:space="0" w:color="auto"/>
            </w:tcBorders>
            <w:shd w:val="clear" w:color="auto" w:fill="FFFF00"/>
          </w:tcPr>
          <w:p w14:paraId="7CD296C0" w14:textId="05EF1BA8" w:rsidR="004375C9" w:rsidRPr="00332020" w:rsidRDefault="004375C9" w:rsidP="006D606D">
            <w:pPr>
              <w:spacing w:after="0" w:line="240" w:lineRule="auto"/>
              <w:jc w:val="both"/>
              <w:rPr>
                <w:rFonts w:asciiTheme="minorHAnsi" w:hAnsiTheme="minorHAnsi" w:cstheme="minorHAnsi"/>
                <w:b/>
                <w:sz w:val="20"/>
                <w:szCs w:val="20"/>
                <w:lang w:val="fr-FR"/>
              </w:rPr>
            </w:pPr>
            <w:r w:rsidRPr="00332020">
              <w:rPr>
                <w:rFonts w:asciiTheme="minorHAnsi" w:hAnsiTheme="minorHAnsi" w:cstheme="minorHAnsi"/>
                <w:b/>
                <w:sz w:val="20"/>
                <w:szCs w:val="20"/>
                <w:lang w:val="fr-FR"/>
              </w:rPr>
              <w:t>[Entrer note]</w:t>
            </w:r>
          </w:p>
        </w:tc>
        <w:tc>
          <w:tcPr>
            <w:tcW w:w="755"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35EE5124" w14:textId="3F59B99B" w:rsidR="004375C9" w:rsidRPr="00332020" w:rsidRDefault="004375C9"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Justification/preuve</w:t>
            </w:r>
          </w:p>
        </w:tc>
        <w:tc>
          <w:tcPr>
            <w:tcW w:w="3499" w:type="pct"/>
            <w:gridSpan w:val="7"/>
            <w:tcBorders>
              <w:top w:val="single" w:sz="4" w:space="0" w:color="auto"/>
              <w:left w:val="single" w:sz="4" w:space="0" w:color="auto"/>
              <w:bottom w:val="single" w:sz="4" w:space="0" w:color="auto"/>
            </w:tcBorders>
            <w:shd w:val="clear" w:color="auto" w:fill="E7E6E6" w:themeFill="background2"/>
            <w:tcMar>
              <w:top w:w="15" w:type="dxa"/>
              <w:left w:w="108" w:type="dxa"/>
              <w:bottom w:w="0" w:type="dxa"/>
              <w:right w:w="108" w:type="dxa"/>
            </w:tcMar>
          </w:tcPr>
          <w:p w14:paraId="12ABA2A1" w14:textId="57A6F67A" w:rsidR="004375C9" w:rsidRPr="00332020" w:rsidRDefault="00BF18E3" w:rsidP="00BD46B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 xml:space="preserve">[Entrez le texte ici. Par exemple. Référence aux bassins/aquifères les plus importants, leurs plans, les rapports </w:t>
            </w:r>
            <w:r w:rsidR="00BD46BD" w:rsidRPr="00332020">
              <w:rPr>
                <w:rFonts w:asciiTheme="minorHAnsi" w:hAnsiTheme="minorHAnsi" w:cstheme="minorHAnsi"/>
                <w:sz w:val="20"/>
                <w:szCs w:val="20"/>
                <w:lang w:val="fr-FR"/>
              </w:rPr>
              <w:t>d’étapes</w:t>
            </w:r>
            <w:r w:rsidRPr="00332020">
              <w:rPr>
                <w:rFonts w:asciiTheme="minorHAnsi" w:hAnsiTheme="minorHAnsi" w:cstheme="minorHAnsi"/>
                <w:sz w:val="20"/>
                <w:szCs w:val="20"/>
                <w:lang w:val="fr-FR"/>
              </w:rPr>
              <w:t>, les preuves de la mise en œuvre des plans]</w:t>
            </w:r>
          </w:p>
        </w:tc>
      </w:tr>
      <w:tr w:rsidR="00332020" w:rsidRPr="00AC42C7" w14:paraId="451B0B0B" w14:textId="77777777" w:rsidTr="00332020">
        <w:trPr>
          <w:cantSplit/>
          <w:trHeight w:val="197"/>
        </w:trPr>
        <w:tc>
          <w:tcPr>
            <w:tcW w:w="746" w:type="pct"/>
            <w:gridSpan w:val="4"/>
            <w:tcBorders>
              <w:top w:val="single" w:sz="4" w:space="0" w:color="auto"/>
              <w:left w:val="single" w:sz="4" w:space="0" w:color="auto"/>
              <w:bottom w:val="single" w:sz="4" w:space="0" w:color="auto"/>
              <w:right w:val="single" w:sz="4" w:space="0" w:color="auto"/>
            </w:tcBorders>
            <w:shd w:val="clear" w:color="auto" w:fill="FFFFFF"/>
            <w:vAlign w:val="center"/>
            <w:hideMark/>
          </w:tcPr>
          <w:p w14:paraId="59F3A77A" w14:textId="77777777" w:rsidR="00B35E3D" w:rsidRPr="00332020" w:rsidRDefault="00B35E3D" w:rsidP="006D606D">
            <w:pPr>
              <w:keepNext/>
              <w:spacing w:after="0" w:line="240" w:lineRule="auto"/>
              <w:ind w:left="142"/>
              <w:jc w:val="both"/>
              <w:rPr>
                <w:rFonts w:asciiTheme="minorHAnsi" w:hAnsiTheme="minorHAnsi" w:cstheme="minorHAnsi"/>
                <w:sz w:val="20"/>
                <w:szCs w:val="20"/>
                <w:lang w:val="fr-FR"/>
              </w:rPr>
            </w:pPr>
          </w:p>
        </w:tc>
        <w:tc>
          <w:tcPr>
            <w:tcW w:w="755" w:type="pct"/>
            <w:tcBorders>
              <w:left w:val="single" w:sz="4" w:space="0" w:color="auto"/>
            </w:tcBorders>
            <w:shd w:val="clear" w:color="auto" w:fill="BDD6EE" w:themeFill="accent1" w:themeFillTint="66"/>
            <w:tcMar>
              <w:top w:w="15" w:type="dxa"/>
              <w:left w:w="108" w:type="dxa"/>
              <w:bottom w:w="0" w:type="dxa"/>
              <w:right w:w="108" w:type="dxa"/>
            </w:tcMar>
            <w:hideMark/>
          </w:tcPr>
          <w:p w14:paraId="736CCAC2" w14:textId="11CABD4F" w:rsidR="00B35E3D" w:rsidRPr="00332020" w:rsidRDefault="00B35E3D" w:rsidP="006D606D">
            <w:pPr>
              <w:keepNext/>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Très faible (0)</w:t>
            </w:r>
          </w:p>
        </w:tc>
        <w:tc>
          <w:tcPr>
            <w:tcW w:w="669" w:type="pct"/>
            <w:shd w:val="clear" w:color="auto" w:fill="BDD6EE" w:themeFill="accent1" w:themeFillTint="66"/>
            <w:tcMar>
              <w:top w:w="15" w:type="dxa"/>
              <w:left w:w="15" w:type="dxa"/>
              <w:bottom w:w="0" w:type="dxa"/>
              <w:right w:w="15" w:type="dxa"/>
            </w:tcMar>
            <w:hideMark/>
          </w:tcPr>
          <w:p w14:paraId="2FAB73B5" w14:textId="41FA2275" w:rsidR="00B35E3D" w:rsidRPr="00332020" w:rsidRDefault="00B35E3D" w:rsidP="006D606D">
            <w:pPr>
              <w:keepNext/>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Faible (20)</w:t>
            </w:r>
          </w:p>
        </w:tc>
        <w:tc>
          <w:tcPr>
            <w:tcW w:w="708" w:type="pct"/>
            <w:gridSpan w:val="2"/>
            <w:shd w:val="clear" w:color="auto" w:fill="BDD6EE" w:themeFill="accent1" w:themeFillTint="66"/>
            <w:tcMar>
              <w:top w:w="15" w:type="dxa"/>
              <w:left w:w="15" w:type="dxa"/>
              <w:bottom w:w="0" w:type="dxa"/>
              <w:right w:w="15" w:type="dxa"/>
            </w:tcMar>
            <w:hideMark/>
          </w:tcPr>
          <w:p w14:paraId="5F82AAB6" w14:textId="4DA733B8" w:rsidR="00B35E3D" w:rsidRPr="00332020" w:rsidRDefault="00B35E3D" w:rsidP="006D606D">
            <w:pPr>
              <w:keepNext/>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Moyen-faible (40)</w:t>
            </w:r>
          </w:p>
        </w:tc>
        <w:tc>
          <w:tcPr>
            <w:tcW w:w="676" w:type="pct"/>
            <w:shd w:val="clear" w:color="auto" w:fill="BDD6EE" w:themeFill="accent1" w:themeFillTint="66"/>
            <w:tcMar>
              <w:top w:w="15" w:type="dxa"/>
              <w:left w:w="15" w:type="dxa"/>
              <w:bottom w:w="0" w:type="dxa"/>
              <w:right w:w="15" w:type="dxa"/>
            </w:tcMar>
            <w:hideMark/>
          </w:tcPr>
          <w:p w14:paraId="32DBFEA8" w14:textId="6F02EFC9" w:rsidR="00B35E3D" w:rsidRPr="00332020" w:rsidRDefault="00B35E3D" w:rsidP="006D606D">
            <w:pPr>
              <w:keepNext/>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Moyen-élevé (60)</w:t>
            </w:r>
          </w:p>
        </w:tc>
        <w:tc>
          <w:tcPr>
            <w:tcW w:w="748" w:type="pct"/>
            <w:gridSpan w:val="2"/>
            <w:shd w:val="clear" w:color="auto" w:fill="BDD6EE" w:themeFill="accent1" w:themeFillTint="66"/>
            <w:tcMar>
              <w:top w:w="15" w:type="dxa"/>
              <w:left w:w="15" w:type="dxa"/>
              <w:bottom w:w="0" w:type="dxa"/>
              <w:right w:w="15" w:type="dxa"/>
            </w:tcMar>
            <w:hideMark/>
          </w:tcPr>
          <w:p w14:paraId="3CC53425" w14:textId="04CCA9E0" w:rsidR="00B35E3D" w:rsidRPr="00332020" w:rsidRDefault="00B35E3D" w:rsidP="006D606D">
            <w:pPr>
              <w:keepNext/>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Elevé (80)</w:t>
            </w:r>
          </w:p>
        </w:tc>
        <w:tc>
          <w:tcPr>
            <w:tcW w:w="698" w:type="pct"/>
            <w:shd w:val="clear" w:color="auto" w:fill="BDD6EE" w:themeFill="accent1" w:themeFillTint="66"/>
            <w:tcMar>
              <w:top w:w="15" w:type="dxa"/>
              <w:left w:w="15" w:type="dxa"/>
              <w:bottom w:w="0" w:type="dxa"/>
              <w:right w:w="15" w:type="dxa"/>
            </w:tcMar>
            <w:hideMark/>
          </w:tcPr>
          <w:p w14:paraId="746E435C" w14:textId="4CE6093D" w:rsidR="00B35E3D" w:rsidRPr="00332020" w:rsidRDefault="00B35E3D" w:rsidP="006D606D">
            <w:pPr>
              <w:keepNext/>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Très élevé (100)</w:t>
            </w:r>
          </w:p>
        </w:tc>
      </w:tr>
      <w:tr w:rsidR="00332020" w:rsidRPr="002F03B9" w14:paraId="43926F42" w14:textId="77777777" w:rsidTr="00332020">
        <w:trPr>
          <w:gridBefore w:val="1"/>
          <w:wBefore w:w="3" w:type="pct"/>
          <w:cantSplit/>
          <w:trHeight w:val="401"/>
        </w:trPr>
        <w:tc>
          <w:tcPr>
            <w:tcW w:w="140" w:type="pct"/>
            <w:vMerge w:val="restart"/>
            <w:tcBorders>
              <w:top w:val="single" w:sz="4" w:space="0" w:color="auto"/>
              <w:left w:val="single" w:sz="4" w:space="0" w:color="auto"/>
              <w:right w:val="single" w:sz="4" w:space="0" w:color="auto"/>
            </w:tcBorders>
            <w:shd w:val="clear" w:color="auto" w:fill="DBE5F1"/>
            <w:tcMar>
              <w:top w:w="15" w:type="dxa"/>
              <w:left w:w="108" w:type="dxa"/>
              <w:bottom w:w="0" w:type="dxa"/>
              <w:right w:w="108" w:type="dxa"/>
            </w:tcMar>
          </w:tcPr>
          <w:p w14:paraId="2DC4BCF2" w14:textId="77777777" w:rsidR="00D31C9A" w:rsidRPr="00332020" w:rsidRDefault="00D31C9A" w:rsidP="006D606D">
            <w:pPr>
              <w:spacing w:after="0" w:line="240" w:lineRule="auto"/>
              <w:ind w:left="-57"/>
              <w:jc w:val="both"/>
              <w:rPr>
                <w:rFonts w:asciiTheme="minorHAnsi" w:hAnsiTheme="minorHAnsi" w:cstheme="minorHAnsi"/>
                <w:bCs/>
                <w:sz w:val="20"/>
                <w:szCs w:val="20"/>
                <w:lang w:val="fr-FR"/>
              </w:rPr>
            </w:pPr>
            <w:r w:rsidRPr="00332020">
              <w:rPr>
                <w:rFonts w:asciiTheme="minorHAnsi" w:hAnsiTheme="minorHAnsi" w:cstheme="minorHAnsi"/>
                <w:bCs/>
                <w:sz w:val="20"/>
                <w:szCs w:val="20"/>
                <w:lang w:val="fr-FR"/>
              </w:rPr>
              <w:t>c</w:t>
            </w:r>
          </w:p>
        </w:tc>
        <w:tc>
          <w:tcPr>
            <w:tcW w:w="603" w:type="pct"/>
            <w:gridSpan w:val="2"/>
            <w:tcBorders>
              <w:top w:val="single" w:sz="4" w:space="0" w:color="auto"/>
              <w:left w:val="single" w:sz="4" w:space="0" w:color="auto"/>
              <w:bottom w:val="single" w:sz="4" w:space="0" w:color="auto"/>
              <w:right w:val="single" w:sz="4" w:space="0" w:color="auto"/>
            </w:tcBorders>
            <w:shd w:val="clear" w:color="auto" w:fill="DBE5F1"/>
            <w:tcMar>
              <w:top w:w="15" w:type="dxa"/>
              <w:left w:w="108" w:type="dxa"/>
              <w:bottom w:w="0" w:type="dxa"/>
              <w:right w:w="108" w:type="dxa"/>
            </w:tcMar>
          </w:tcPr>
          <w:p w14:paraId="6F91560B" w14:textId="144ABF81" w:rsidR="00D31C9A" w:rsidRPr="00332020" w:rsidRDefault="00D31C9A" w:rsidP="00BD46BD">
            <w:pPr>
              <w:spacing w:after="0" w:line="240" w:lineRule="auto"/>
              <w:rPr>
                <w:rFonts w:asciiTheme="minorHAnsi" w:hAnsiTheme="minorHAnsi" w:cstheme="minorHAnsi"/>
                <w:b/>
                <w:sz w:val="20"/>
                <w:szCs w:val="20"/>
                <w:lang w:val="fr-FR"/>
              </w:rPr>
            </w:pPr>
            <w:r w:rsidRPr="00332020">
              <w:rPr>
                <w:rFonts w:asciiTheme="minorHAnsi" w:hAnsiTheme="minorHAnsi" w:cstheme="minorHAnsi"/>
                <w:b/>
                <w:sz w:val="20"/>
                <w:szCs w:val="20"/>
                <w:lang w:val="fr-FR"/>
              </w:rPr>
              <w:t>Accords pour la gestion des eaux transfrontalières dans les bassins/aquifères</w:t>
            </w:r>
            <w:r w:rsidRPr="00332020">
              <w:rPr>
                <w:rStyle w:val="FootnoteReference"/>
                <w:rFonts w:asciiTheme="minorHAnsi" w:hAnsiTheme="minorHAnsi" w:cstheme="minorHAnsi"/>
                <w:b/>
                <w:sz w:val="20"/>
                <w:szCs w:val="20"/>
                <w:lang w:val="fr-FR"/>
              </w:rPr>
              <w:footnoteReference w:id="6"/>
            </w:r>
            <w:r w:rsidRPr="00332020">
              <w:rPr>
                <w:rFonts w:asciiTheme="minorHAnsi" w:hAnsiTheme="minorHAnsi" w:cstheme="minorHAnsi"/>
                <w:b/>
                <w:sz w:val="20"/>
                <w:szCs w:val="20"/>
                <w:lang w:val="fr-FR"/>
              </w:rPr>
              <w:t xml:space="preserve"> les plus importants</w:t>
            </w:r>
          </w:p>
        </w:tc>
        <w:tc>
          <w:tcPr>
            <w:tcW w:w="755"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359EE4CC" w14:textId="60B99422" w:rsidR="00D31C9A" w:rsidRPr="00332020" w:rsidRDefault="001B4602" w:rsidP="00E85847">
            <w:pPr>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L’é</w:t>
            </w:r>
            <w:r w:rsidR="00D31C9A" w:rsidRPr="00332020">
              <w:rPr>
                <w:rFonts w:asciiTheme="minorHAnsi" w:hAnsiTheme="minorHAnsi" w:cstheme="minorHAnsi"/>
                <w:sz w:val="20"/>
                <w:szCs w:val="20"/>
                <w:lang w:val="fr-FR"/>
              </w:rPr>
              <w:t xml:space="preserve">laboration </w:t>
            </w:r>
            <w:r w:rsidRPr="00332020">
              <w:rPr>
                <w:rFonts w:asciiTheme="minorHAnsi" w:hAnsiTheme="minorHAnsi" w:cstheme="minorHAnsi"/>
                <w:sz w:val="20"/>
                <w:szCs w:val="20"/>
                <w:lang w:val="fr-FR"/>
              </w:rPr>
              <w:t xml:space="preserve">n’a pas commencé </w:t>
            </w:r>
            <w:r w:rsidR="00D31C9A" w:rsidRPr="00332020">
              <w:rPr>
                <w:rFonts w:asciiTheme="minorHAnsi" w:hAnsiTheme="minorHAnsi" w:cstheme="minorHAnsi"/>
                <w:sz w:val="20"/>
                <w:szCs w:val="20"/>
                <w:lang w:val="fr-FR"/>
              </w:rPr>
              <w:t>ou n’avance pas.</w:t>
            </w:r>
          </w:p>
        </w:tc>
        <w:tc>
          <w:tcPr>
            <w:tcW w:w="669"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2BBC493E" w14:textId="3B4A7884" w:rsidR="00D31C9A" w:rsidRPr="00332020" w:rsidRDefault="00D31C9A" w:rsidP="00BD46BD">
            <w:pPr>
              <w:spacing w:after="0" w:line="240" w:lineRule="auto"/>
              <w:rPr>
                <w:rFonts w:asciiTheme="minorHAnsi" w:hAnsiTheme="minorHAnsi" w:cstheme="minorHAnsi"/>
                <w:i/>
                <w:sz w:val="20"/>
                <w:szCs w:val="20"/>
                <w:lang w:val="fr-FR"/>
              </w:rPr>
            </w:pPr>
            <w:r w:rsidRPr="00332020">
              <w:rPr>
                <w:rFonts w:asciiTheme="minorHAnsi" w:hAnsiTheme="minorHAnsi" w:cstheme="minorHAnsi"/>
                <w:b/>
                <w:sz w:val="20"/>
                <w:szCs w:val="20"/>
                <w:lang w:val="fr-FR"/>
              </w:rPr>
              <w:t xml:space="preserve">En cours de préparation ou en phase de négociation </w:t>
            </w:r>
          </w:p>
        </w:tc>
        <w:tc>
          <w:tcPr>
            <w:tcW w:w="705"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71528EE9" w14:textId="2B1E6125" w:rsidR="00D31C9A" w:rsidRPr="00332020" w:rsidRDefault="00D31C9A" w:rsidP="00BD46BD">
            <w:pPr>
              <w:spacing w:after="0" w:line="240" w:lineRule="auto"/>
              <w:rPr>
                <w:rFonts w:asciiTheme="minorHAnsi" w:hAnsiTheme="minorHAnsi" w:cstheme="minorHAnsi"/>
                <w:sz w:val="20"/>
                <w:szCs w:val="20"/>
                <w:lang w:val="fr-FR"/>
              </w:rPr>
            </w:pPr>
            <w:r w:rsidRPr="00332020">
              <w:rPr>
                <w:rFonts w:asciiTheme="minorHAnsi" w:hAnsiTheme="minorHAnsi" w:cstheme="minorHAnsi"/>
                <w:b/>
                <w:sz w:val="20"/>
                <w:szCs w:val="20"/>
                <w:lang w:val="fr-FR"/>
              </w:rPr>
              <w:t>Les accords sont adoptés</w:t>
            </w:r>
            <w:r w:rsidRPr="00332020">
              <w:rPr>
                <w:rFonts w:asciiTheme="minorHAnsi" w:hAnsiTheme="minorHAnsi" w:cstheme="minorHAnsi"/>
                <w:sz w:val="20"/>
                <w:szCs w:val="20"/>
                <w:lang w:val="fr-FR"/>
              </w:rPr>
              <w:t xml:space="preserve"> </w:t>
            </w:r>
          </w:p>
        </w:tc>
        <w:tc>
          <w:tcPr>
            <w:tcW w:w="679"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0741741D" w14:textId="2B445D58" w:rsidR="00D31C9A" w:rsidRPr="00332020" w:rsidRDefault="00D31C9A" w:rsidP="00BD46BD">
            <w:pPr>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 xml:space="preserve">Les dispositions des accords sont </w:t>
            </w:r>
            <w:r w:rsidRPr="00332020">
              <w:rPr>
                <w:rFonts w:asciiTheme="minorHAnsi" w:hAnsiTheme="minorHAnsi" w:cstheme="minorHAnsi"/>
                <w:b/>
                <w:sz w:val="20"/>
                <w:szCs w:val="20"/>
                <w:lang w:val="fr-FR"/>
              </w:rPr>
              <w:t>partiellement mises en œuvre</w:t>
            </w:r>
          </w:p>
        </w:tc>
        <w:tc>
          <w:tcPr>
            <w:tcW w:w="748"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75102C90" w14:textId="2B46842F" w:rsidR="00D31C9A" w:rsidRPr="00332020" w:rsidRDefault="00D31C9A" w:rsidP="00BD46BD">
            <w:pPr>
              <w:spacing w:after="0" w:line="240" w:lineRule="auto"/>
              <w:rPr>
                <w:rFonts w:asciiTheme="minorHAnsi" w:hAnsiTheme="minorHAnsi" w:cstheme="minorHAnsi"/>
                <w:sz w:val="20"/>
                <w:szCs w:val="20"/>
                <w:lang w:val="fr-FR"/>
              </w:rPr>
            </w:pPr>
            <w:r w:rsidRPr="00332020">
              <w:rPr>
                <w:rFonts w:asciiTheme="minorHAnsi" w:hAnsiTheme="minorHAnsi" w:cstheme="minorHAnsi"/>
                <w:b/>
                <w:sz w:val="20"/>
                <w:szCs w:val="20"/>
                <w:lang w:val="fr-FR"/>
              </w:rPr>
              <w:t>La plupart des</w:t>
            </w:r>
            <w:r w:rsidRPr="00332020">
              <w:rPr>
                <w:rFonts w:asciiTheme="minorHAnsi" w:hAnsiTheme="minorHAnsi" w:cstheme="minorHAnsi"/>
                <w:sz w:val="20"/>
                <w:szCs w:val="20"/>
                <w:lang w:val="fr-FR"/>
              </w:rPr>
              <w:t xml:space="preserve"> </w:t>
            </w:r>
            <w:r w:rsidRPr="00332020">
              <w:rPr>
                <w:rFonts w:asciiTheme="minorHAnsi" w:hAnsiTheme="minorHAnsi" w:cstheme="minorHAnsi"/>
                <w:b/>
                <w:sz w:val="20"/>
                <w:szCs w:val="20"/>
                <w:lang w:val="fr-FR"/>
              </w:rPr>
              <w:t>dispositions</w:t>
            </w:r>
            <w:r w:rsidRPr="00332020">
              <w:rPr>
                <w:rFonts w:asciiTheme="minorHAnsi" w:hAnsiTheme="minorHAnsi" w:cstheme="minorHAnsi"/>
                <w:sz w:val="20"/>
                <w:szCs w:val="20"/>
                <w:lang w:val="fr-FR"/>
              </w:rPr>
              <w:t xml:space="preserve"> des accords </w:t>
            </w:r>
            <w:r w:rsidRPr="00332020">
              <w:rPr>
                <w:rFonts w:asciiTheme="minorHAnsi" w:hAnsiTheme="minorHAnsi" w:cstheme="minorHAnsi"/>
                <w:b/>
                <w:sz w:val="20"/>
                <w:szCs w:val="20"/>
                <w:lang w:val="fr-FR"/>
              </w:rPr>
              <w:t>sont mises en œuvre</w:t>
            </w:r>
          </w:p>
        </w:tc>
        <w:tc>
          <w:tcPr>
            <w:tcW w:w="698"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088A7AB7" w14:textId="03B520E6" w:rsidR="00D31C9A" w:rsidRPr="00332020" w:rsidRDefault="00D31C9A" w:rsidP="00BD46BD">
            <w:pPr>
              <w:spacing w:after="0" w:line="240" w:lineRule="auto"/>
              <w:rPr>
                <w:rFonts w:asciiTheme="minorHAnsi" w:hAnsiTheme="minorHAnsi" w:cstheme="minorHAnsi"/>
                <w:b/>
                <w:sz w:val="20"/>
                <w:szCs w:val="20"/>
                <w:lang w:val="fr-FR"/>
              </w:rPr>
            </w:pPr>
            <w:r w:rsidRPr="00332020">
              <w:rPr>
                <w:rFonts w:asciiTheme="minorHAnsi" w:hAnsiTheme="minorHAnsi" w:cstheme="minorHAnsi"/>
                <w:sz w:val="20"/>
                <w:szCs w:val="20"/>
                <w:lang w:val="fr-FR"/>
              </w:rPr>
              <w:t xml:space="preserve">Les dispositions des accords sont </w:t>
            </w:r>
            <w:r w:rsidRPr="00332020">
              <w:rPr>
                <w:rFonts w:asciiTheme="minorHAnsi" w:hAnsiTheme="minorHAnsi" w:cstheme="minorHAnsi"/>
                <w:b/>
                <w:sz w:val="20"/>
                <w:szCs w:val="20"/>
                <w:lang w:val="fr-FR"/>
              </w:rPr>
              <w:t>pleinement mises en œuvre</w:t>
            </w:r>
          </w:p>
        </w:tc>
      </w:tr>
      <w:tr w:rsidR="00332020" w:rsidRPr="002F03B9" w14:paraId="63154AB0" w14:textId="77777777" w:rsidTr="00332020">
        <w:trPr>
          <w:gridBefore w:val="1"/>
          <w:wBefore w:w="3" w:type="pct"/>
          <w:cantSplit/>
          <w:trHeight w:val="194"/>
        </w:trPr>
        <w:tc>
          <w:tcPr>
            <w:tcW w:w="140" w:type="pct"/>
            <w:vMerge/>
            <w:tcBorders>
              <w:left w:val="single" w:sz="4" w:space="0" w:color="auto"/>
              <w:bottom w:val="single" w:sz="4" w:space="0" w:color="auto"/>
              <w:right w:val="single" w:sz="4" w:space="0" w:color="auto"/>
            </w:tcBorders>
            <w:shd w:val="clear" w:color="auto" w:fill="DBE5F1"/>
            <w:tcMar>
              <w:top w:w="15" w:type="dxa"/>
              <w:left w:w="108" w:type="dxa"/>
              <w:bottom w:w="0" w:type="dxa"/>
              <w:right w:w="108" w:type="dxa"/>
            </w:tcMar>
          </w:tcPr>
          <w:p w14:paraId="63C31A54" w14:textId="77777777" w:rsidR="004375C9" w:rsidRPr="00332020" w:rsidRDefault="004375C9" w:rsidP="006D606D">
            <w:pPr>
              <w:spacing w:after="0" w:line="240" w:lineRule="auto"/>
              <w:jc w:val="both"/>
              <w:rPr>
                <w:rFonts w:asciiTheme="minorHAnsi" w:hAnsiTheme="minorHAnsi" w:cstheme="minorHAnsi"/>
                <w:color w:val="7F7F7F"/>
                <w:sz w:val="20"/>
                <w:szCs w:val="20"/>
                <w:lang w:val="fr-FR"/>
              </w:rPr>
            </w:pPr>
          </w:p>
        </w:tc>
        <w:tc>
          <w:tcPr>
            <w:tcW w:w="236" w:type="pct"/>
            <w:tcBorders>
              <w:left w:val="single" w:sz="4" w:space="0" w:color="auto"/>
              <w:bottom w:val="single" w:sz="4" w:space="0" w:color="auto"/>
              <w:right w:val="single" w:sz="12" w:space="0" w:color="auto"/>
            </w:tcBorders>
            <w:shd w:val="clear" w:color="auto" w:fill="DBE5F1"/>
          </w:tcPr>
          <w:p w14:paraId="4ED6032C" w14:textId="7CC3A456" w:rsidR="004375C9" w:rsidRPr="00332020" w:rsidRDefault="004375C9"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Note ou n/a:</w:t>
            </w:r>
          </w:p>
        </w:tc>
        <w:tc>
          <w:tcPr>
            <w:tcW w:w="367" w:type="pct"/>
            <w:tcBorders>
              <w:left w:val="single" w:sz="4" w:space="0" w:color="auto"/>
              <w:bottom w:val="single" w:sz="4" w:space="0" w:color="auto"/>
              <w:right w:val="single" w:sz="12" w:space="0" w:color="auto"/>
            </w:tcBorders>
            <w:shd w:val="clear" w:color="auto" w:fill="FFFF00"/>
          </w:tcPr>
          <w:p w14:paraId="03449617" w14:textId="6AA5CD37" w:rsidR="004375C9" w:rsidRPr="00332020" w:rsidRDefault="004375C9" w:rsidP="006D606D">
            <w:pPr>
              <w:spacing w:after="0" w:line="240" w:lineRule="auto"/>
              <w:jc w:val="both"/>
              <w:rPr>
                <w:rFonts w:asciiTheme="minorHAnsi" w:hAnsiTheme="minorHAnsi" w:cstheme="minorHAnsi"/>
                <w:b/>
                <w:sz w:val="20"/>
                <w:szCs w:val="20"/>
                <w:lang w:val="fr-FR"/>
              </w:rPr>
            </w:pPr>
            <w:r w:rsidRPr="00332020">
              <w:rPr>
                <w:rFonts w:asciiTheme="minorHAnsi" w:hAnsiTheme="minorHAnsi" w:cstheme="minorHAnsi"/>
                <w:b/>
                <w:sz w:val="20"/>
                <w:szCs w:val="20"/>
                <w:lang w:val="fr-FR"/>
              </w:rPr>
              <w:t>[Entrer note]</w:t>
            </w:r>
          </w:p>
        </w:tc>
        <w:tc>
          <w:tcPr>
            <w:tcW w:w="755" w:type="pct"/>
            <w:tcBorders>
              <w:left w:val="single" w:sz="12" w:space="0" w:color="auto"/>
            </w:tcBorders>
            <w:shd w:val="clear" w:color="auto" w:fill="FBFBFB"/>
            <w:tcMar>
              <w:top w:w="15" w:type="dxa"/>
              <w:left w:w="108" w:type="dxa"/>
              <w:bottom w:w="0" w:type="dxa"/>
              <w:right w:w="108" w:type="dxa"/>
            </w:tcMar>
          </w:tcPr>
          <w:p w14:paraId="793EA16E" w14:textId="4C804173" w:rsidR="004375C9" w:rsidRPr="00332020" w:rsidRDefault="004375C9"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Justification/preuve</w:t>
            </w:r>
          </w:p>
        </w:tc>
        <w:tc>
          <w:tcPr>
            <w:tcW w:w="3499" w:type="pct"/>
            <w:gridSpan w:val="7"/>
            <w:shd w:val="clear" w:color="auto" w:fill="E7E6E6" w:themeFill="background2"/>
            <w:tcMar>
              <w:top w:w="15" w:type="dxa"/>
              <w:left w:w="108" w:type="dxa"/>
              <w:bottom w:w="0" w:type="dxa"/>
              <w:right w:w="108" w:type="dxa"/>
            </w:tcMar>
          </w:tcPr>
          <w:p w14:paraId="72C3F830" w14:textId="1BCE8DA9" w:rsidR="004375C9" w:rsidRPr="00332020" w:rsidRDefault="001E359F"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[Entrez le texte ici. Par exemple. Référence aux accords, rapports, preuves de la mise en application.]</w:t>
            </w:r>
          </w:p>
        </w:tc>
      </w:tr>
      <w:tr w:rsidR="0017674E" w:rsidRPr="00034BF6" w14:paraId="2AAABE36" w14:textId="77777777" w:rsidTr="00CA6833">
        <w:trPr>
          <w:gridBefore w:val="1"/>
          <w:wBefore w:w="3" w:type="pct"/>
          <w:cantSplit/>
          <w:trHeight w:val="401"/>
        </w:trPr>
        <w:tc>
          <w:tcPr>
            <w:tcW w:w="140" w:type="pct"/>
            <w:vMerge w:val="restart"/>
            <w:tcBorders>
              <w:top w:val="single" w:sz="4" w:space="0" w:color="auto"/>
              <w:left w:val="single" w:sz="4" w:space="0" w:color="auto"/>
              <w:right w:val="single" w:sz="4" w:space="0" w:color="auto"/>
            </w:tcBorders>
            <w:shd w:val="clear" w:color="auto" w:fill="D5DCE4" w:themeFill="text2" w:themeFillTint="33"/>
            <w:tcMar>
              <w:top w:w="15" w:type="dxa"/>
              <w:left w:w="108" w:type="dxa"/>
              <w:bottom w:w="0" w:type="dxa"/>
              <w:right w:w="108" w:type="dxa"/>
            </w:tcMar>
          </w:tcPr>
          <w:p w14:paraId="42DF2884" w14:textId="77777777" w:rsidR="0095412C" w:rsidRPr="00332020" w:rsidRDefault="0095412C" w:rsidP="006D606D">
            <w:pPr>
              <w:spacing w:after="0" w:line="240" w:lineRule="auto"/>
              <w:ind w:left="-57"/>
              <w:jc w:val="both"/>
              <w:rPr>
                <w:rFonts w:asciiTheme="minorHAnsi" w:hAnsiTheme="minorHAnsi" w:cstheme="minorHAnsi"/>
                <w:bCs/>
                <w:sz w:val="20"/>
                <w:szCs w:val="20"/>
                <w:lang w:val="fr-FR"/>
              </w:rPr>
            </w:pPr>
            <w:r w:rsidRPr="00332020">
              <w:rPr>
                <w:rFonts w:asciiTheme="minorHAnsi" w:hAnsiTheme="minorHAnsi" w:cstheme="minorHAnsi"/>
                <w:bCs/>
                <w:sz w:val="20"/>
                <w:szCs w:val="20"/>
                <w:lang w:val="fr-FR"/>
              </w:rPr>
              <w:t>d</w:t>
            </w:r>
          </w:p>
        </w:tc>
        <w:tc>
          <w:tcPr>
            <w:tcW w:w="603" w:type="pct"/>
            <w:gridSpan w:val="2"/>
            <w:tcBorders>
              <w:top w:val="single" w:sz="4" w:space="0" w:color="auto"/>
              <w:left w:val="single" w:sz="4" w:space="0" w:color="auto"/>
              <w:bottom w:val="single" w:sz="4" w:space="0" w:color="auto"/>
              <w:right w:val="single" w:sz="12" w:space="0" w:color="auto"/>
            </w:tcBorders>
            <w:shd w:val="clear" w:color="auto" w:fill="D5DCE4" w:themeFill="text2" w:themeFillTint="33"/>
            <w:tcMar>
              <w:top w:w="15" w:type="dxa"/>
              <w:left w:w="108" w:type="dxa"/>
              <w:bottom w:w="0" w:type="dxa"/>
              <w:right w:w="108" w:type="dxa"/>
            </w:tcMar>
          </w:tcPr>
          <w:p w14:paraId="06221CFC" w14:textId="3232F07B" w:rsidR="0095412C" w:rsidRPr="00332020" w:rsidRDefault="0095412C" w:rsidP="00B21697">
            <w:pPr>
              <w:spacing w:after="0" w:line="240" w:lineRule="auto"/>
              <w:rPr>
                <w:rFonts w:asciiTheme="minorHAnsi" w:hAnsiTheme="minorHAnsi" w:cstheme="minorHAnsi"/>
                <w:b/>
                <w:sz w:val="20"/>
                <w:szCs w:val="20"/>
                <w:lang w:val="fr-FR"/>
              </w:rPr>
            </w:pPr>
            <w:r w:rsidRPr="00332020">
              <w:rPr>
                <w:rFonts w:asciiTheme="minorHAnsi" w:hAnsiTheme="minorHAnsi" w:cstheme="minorHAnsi"/>
                <w:sz w:val="20"/>
                <w:szCs w:val="20"/>
                <w:lang w:val="fr-FR"/>
              </w:rPr>
              <w:t>ETATS FEDERES SEULEMENT:</w:t>
            </w:r>
            <w:r w:rsidRPr="00332020">
              <w:rPr>
                <w:rFonts w:asciiTheme="minorHAnsi" w:hAnsiTheme="minorHAnsi" w:cstheme="minorHAnsi"/>
                <w:b/>
                <w:sz w:val="20"/>
                <w:szCs w:val="20"/>
                <w:lang w:val="fr-FR"/>
              </w:rPr>
              <w:t xml:space="preserve"> Lois provinciales/étatiques sur les ressources en eau</w:t>
            </w:r>
            <w:r w:rsidRPr="00332020">
              <w:rPr>
                <w:rFonts w:asciiTheme="minorHAnsi" w:hAnsiTheme="minorHAnsi" w:cstheme="minorHAnsi"/>
                <w:sz w:val="20"/>
                <w:szCs w:val="20"/>
                <w:lang w:val="fr-FR"/>
              </w:rPr>
              <w:t>.</w:t>
            </w:r>
          </w:p>
        </w:tc>
        <w:tc>
          <w:tcPr>
            <w:tcW w:w="755" w:type="pct"/>
            <w:tcBorders>
              <w:top w:val="single" w:sz="4" w:space="0" w:color="auto"/>
              <w:left w:val="single" w:sz="12" w:space="0" w:color="auto"/>
              <w:bottom w:val="single" w:sz="4" w:space="0" w:color="auto"/>
              <w:right w:val="single" w:sz="4" w:space="0" w:color="auto"/>
            </w:tcBorders>
            <w:shd w:val="clear" w:color="auto" w:fill="FBFBFB"/>
            <w:tcMar>
              <w:top w:w="15" w:type="dxa"/>
              <w:left w:w="108" w:type="dxa"/>
              <w:bottom w:w="0" w:type="dxa"/>
              <w:right w:w="108" w:type="dxa"/>
            </w:tcMar>
          </w:tcPr>
          <w:p w14:paraId="65BE9888" w14:textId="6F102495" w:rsidR="0095412C" w:rsidRPr="00332020" w:rsidRDefault="001B4602" w:rsidP="00E85847">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b/>
                <w:sz w:val="20"/>
                <w:szCs w:val="20"/>
                <w:lang w:val="fr-FR"/>
              </w:rPr>
              <w:t>L’é</w:t>
            </w:r>
            <w:r w:rsidR="0095412C" w:rsidRPr="00332020">
              <w:rPr>
                <w:rFonts w:asciiTheme="minorHAnsi" w:eastAsia="Times New Roman" w:hAnsiTheme="minorHAnsi" w:cstheme="minorHAnsi"/>
                <w:b/>
                <w:sz w:val="20"/>
                <w:szCs w:val="20"/>
                <w:lang w:val="fr-FR"/>
              </w:rPr>
              <w:t>laboration</w:t>
            </w:r>
            <w:r w:rsidRPr="00332020">
              <w:rPr>
                <w:rFonts w:asciiTheme="minorHAnsi" w:eastAsia="Times New Roman" w:hAnsiTheme="minorHAnsi" w:cstheme="minorHAnsi"/>
                <w:b/>
                <w:sz w:val="20"/>
                <w:szCs w:val="20"/>
                <w:lang w:val="fr-FR"/>
              </w:rPr>
              <w:t xml:space="preserve"> n’a pas commencé </w:t>
            </w:r>
            <w:r w:rsidR="0095412C" w:rsidRPr="00332020">
              <w:rPr>
                <w:rFonts w:asciiTheme="minorHAnsi" w:eastAsia="Times New Roman" w:hAnsiTheme="minorHAnsi" w:cstheme="minorHAnsi"/>
                <w:b/>
                <w:bCs/>
                <w:sz w:val="20"/>
                <w:szCs w:val="20"/>
                <w:lang w:val="fr-FR"/>
              </w:rPr>
              <w:t xml:space="preserve">ou </w:t>
            </w:r>
            <w:r w:rsidRPr="00332020">
              <w:rPr>
                <w:rFonts w:asciiTheme="minorHAnsi" w:eastAsia="Times New Roman" w:hAnsiTheme="minorHAnsi" w:cstheme="minorHAnsi"/>
                <w:b/>
                <w:bCs/>
                <w:sz w:val="20"/>
                <w:szCs w:val="20"/>
                <w:lang w:val="fr-FR"/>
              </w:rPr>
              <w:t xml:space="preserve">a été </w:t>
            </w:r>
            <w:r w:rsidR="0095412C" w:rsidRPr="00332020">
              <w:rPr>
                <w:rFonts w:asciiTheme="minorHAnsi" w:eastAsia="Times New Roman" w:hAnsiTheme="minorHAnsi" w:cstheme="minorHAnsi"/>
                <w:b/>
                <w:bCs/>
                <w:sz w:val="20"/>
                <w:szCs w:val="20"/>
                <w:lang w:val="fr-FR"/>
              </w:rPr>
              <w:t>retardée dans</w:t>
            </w:r>
            <w:r w:rsidR="0095412C" w:rsidRPr="00332020">
              <w:rPr>
                <w:rFonts w:asciiTheme="minorHAnsi" w:eastAsia="Times New Roman" w:hAnsiTheme="minorHAnsi" w:cstheme="minorHAnsi"/>
                <w:b/>
                <w:sz w:val="20"/>
                <w:szCs w:val="20"/>
                <w:lang w:val="fr-FR"/>
              </w:rPr>
              <w:t> la </w:t>
            </w:r>
            <w:r w:rsidR="0095412C" w:rsidRPr="00332020">
              <w:rPr>
                <w:rFonts w:asciiTheme="minorHAnsi" w:eastAsia="Times New Roman" w:hAnsiTheme="minorHAnsi" w:cstheme="minorHAnsi"/>
                <w:b/>
                <w:bCs/>
                <w:sz w:val="20"/>
                <w:szCs w:val="20"/>
                <w:lang w:val="fr-FR"/>
              </w:rPr>
              <w:t>plupart</w:t>
            </w:r>
            <w:r w:rsidR="0095412C" w:rsidRPr="00332020">
              <w:rPr>
                <w:rFonts w:asciiTheme="minorHAnsi" w:eastAsia="Times New Roman" w:hAnsiTheme="minorHAnsi" w:cstheme="minorHAnsi"/>
                <w:b/>
                <w:sz w:val="20"/>
                <w:szCs w:val="20"/>
                <w:lang w:val="fr-FR"/>
              </w:rPr>
              <w:t xml:space="preserve"> des </w:t>
            </w:r>
            <w:r w:rsidR="0095412C" w:rsidRPr="00332020">
              <w:rPr>
                <w:rFonts w:asciiTheme="minorHAnsi" w:eastAsia="Times New Roman" w:hAnsiTheme="minorHAnsi" w:cstheme="minorHAnsi"/>
                <w:sz w:val="20"/>
                <w:szCs w:val="20"/>
                <w:lang w:val="fr-FR"/>
              </w:rPr>
              <w:t>états</w:t>
            </w:r>
          </w:p>
        </w:tc>
        <w:tc>
          <w:tcPr>
            <w:tcW w:w="669"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5BEE80F5" w14:textId="104EDF16" w:rsidR="0095412C" w:rsidRPr="00332020" w:rsidRDefault="0095412C" w:rsidP="00B21697">
            <w:pPr>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 xml:space="preserve">Existent dans la plupart des états, mais ne sont pas spécifiquement basées sur la GIRE. </w:t>
            </w:r>
          </w:p>
        </w:tc>
        <w:tc>
          <w:tcPr>
            <w:tcW w:w="705"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67D611E4" w14:textId="5FA03EB2" w:rsidR="0095412C" w:rsidRPr="00332020" w:rsidRDefault="0095412C" w:rsidP="00B21697">
            <w:pPr>
              <w:spacing w:after="0" w:line="240" w:lineRule="auto"/>
              <w:rPr>
                <w:rFonts w:asciiTheme="minorHAnsi" w:hAnsiTheme="minorHAnsi" w:cstheme="minorHAnsi"/>
                <w:sz w:val="20"/>
                <w:szCs w:val="20"/>
                <w:lang w:val="fr-FR"/>
              </w:rPr>
            </w:pPr>
            <w:r w:rsidRPr="00332020">
              <w:rPr>
                <w:rFonts w:asciiTheme="minorHAnsi" w:hAnsiTheme="minorHAnsi" w:cstheme="minorHAnsi"/>
                <w:b/>
                <w:sz w:val="20"/>
                <w:szCs w:val="20"/>
                <w:lang w:val="fr-FR"/>
              </w:rPr>
              <w:t>Basées sur la GIRE, approuvées dans la plupart des états et commencent à être appliqué</w:t>
            </w:r>
            <w:r w:rsidR="00B21697" w:rsidRPr="00332020">
              <w:rPr>
                <w:rFonts w:asciiTheme="minorHAnsi" w:hAnsiTheme="minorHAnsi" w:cstheme="minorHAnsi"/>
                <w:b/>
                <w:sz w:val="20"/>
                <w:szCs w:val="20"/>
                <w:lang w:val="fr-FR"/>
              </w:rPr>
              <w:t>es</w:t>
            </w:r>
            <w:r w:rsidRPr="00332020">
              <w:rPr>
                <w:rFonts w:asciiTheme="minorHAnsi" w:hAnsiTheme="minorHAnsi" w:cstheme="minorHAnsi"/>
                <w:b/>
                <w:sz w:val="20"/>
                <w:szCs w:val="20"/>
                <w:lang w:val="fr-FR"/>
              </w:rPr>
              <w:t xml:space="preserve"> par les autorités </w:t>
            </w:r>
            <w:r w:rsidRPr="00332020">
              <w:rPr>
                <w:rFonts w:asciiTheme="minorHAnsi" w:hAnsiTheme="minorHAnsi" w:cstheme="minorHAnsi"/>
                <w:sz w:val="20"/>
                <w:szCs w:val="20"/>
                <w:lang w:val="fr-FR"/>
              </w:rPr>
              <w:t>dans une</w:t>
            </w:r>
            <w:r w:rsidRPr="00332020">
              <w:rPr>
                <w:rFonts w:asciiTheme="minorHAnsi" w:hAnsiTheme="minorHAnsi" w:cstheme="minorHAnsi"/>
                <w:b/>
                <w:sz w:val="20"/>
                <w:szCs w:val="20"/>
                <w:lang w:val="fr-FR"/>
              </w:rPr>
              <w:t xml:space="preserve"> minorité </w:t>
            </w:r>
            <w:r w:rsidRPr="00332020">
              <w:rPr>
                <w:rFonts w:asciiTheme="minorHAnsi" w:hAnsiTheme="minorHAnsi" w:cstheme="minorHAnsi"/>
                <w:sz w:val="20"/>
                <w:szCs w:val="20"/>
                <w:lang w:val="fr-FR"/>
              </w:rPr>
              <w:t>d'États</w:t>
            </w:r>
          </w:p>
        </w:tc>
        <w:tc>
          <w:tcPr>
            <w:tcW w:w="679"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1A793E55" w14:textId="5C662183" w:rsidR="0095412C" w:rsidRPr="00332020" w:rsidRDefault="0095412C" w:rsidP="00B21697">
            <w:pPr>
              <w:spacing w:after="0" w:line="240" w:lineRule="auto"/>
              <w:rPr>
                <w:rFonts w:asciiTheme="minorHAnsi" w:hAnsiTheme="minorHAnsi" w:cstheme="minorHAnsi"/>
                <w:sz w:val="20"/>
                <w:szCs w:val="20"/>
                <w:lang w:val="fr-FR"/>
              </w:rPr>
            </w:pPr>
            <w:r w:rsidRPr="00332020">
              <w:rPr>
                <w:rFonts w:asciiTheme="minorHAnsi" w:hAnsiTheme="minorHAnsi" w:cstheme="minorHAnsi"/>
                <w:b/>
                <w:sz w:val="20"/>
                <w:szCs w:val="20"/>
                <w:lang w:val="fr-FR"/>
              </w:rPr>
              <w:t xml:space="preserve">Quelques lois sont </w:t>
            </w:r>
            <w:r w:rsidRPr="00332020">
              <w:rPr>
                <w:rFonts w:asciiTheme="minorHAnsi" w:hAnsiTheme="minorHAnsi" w:cstheme="minorHAnsi"/>
                <w:sz w:val="20"/>
                <w:szCs w:val="20"/>
                <w:lang w:val="fr-FR"/>
              </w:rPr>
              <w:t>en train d’être appliquées dans</w:t>
            </w:r>
            <w:r w:rsidRPr="00332020">
              <w:rPr>
                <w:rFonts w:asciiTheme="minorHAnsi" w:hAnsiTheme="minorHAnsi" w:cstheme="minorHAnsi"/>
                <w:b/>
                <w:sz w:val="20"/>
                <w:szCs w:val="20"/>
                <w:lang w:val="fr-FR"/>
              </w:rPr>
              <w:t xml:space="preserve"> la majorité </w:t>
            </w:r>
            <w:r w:rsidRPr="00332020">
              <w:rPr>
                <w:rFonts w:asciiTheme="minorHAnsi" w:hAnsiTheme="minorHAnsi" w:cstheme="minorHAnsi"/>
                <w:sz w:val="20"/>
                <w:szCs w:val="20"/>
                <w:lang w:val="fr-FR"/>
              </w:rPr>
              <w:t>des états.</w:t>
            </w:r>
          </w:p>
        </w:tc>
        <w:tc>
          <w:tcPr>
            <w:tcW w:w="748"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385908F0" w14:textId="6A17311E" w:rsidR="0095412C" w:rsidRPr="00332020" w:rsidRDefault="0095412C" w:rsidP="00B21697">
            <w:pPr>
              <w:spacing w:after="0" w:line="240" w:lineRule="auto"/>
              <w:rPr>
                <w:rFonts w:asciiTheme="minorHAnsi" w:hAnsiTheme="minorHAnsi" w:cstheme="minorHAnsi"/>
                <w:sz w:val="20"/>
                <w:szCs w:val="20"/>
                <w:lang w:val="fr-FR"/>
              </w:rPr>
            </w:pPr>
            <w:r w:rsidRPr="00332020">
              <w:rPr>
                <w:rFonts w:asciiTheme="minorHAnsi" w:hAnsiTheme="minorHAnsi" w:cstheme="minorHAnsi"/>
                <w:b/>
                <w:sz w:val="20"/>
                <w:szCs w:val="20"/>
                <w:lang w:val="fr-FR"/>
              </w:rPr>
              <w:t xml:space="preserve">Toutes les lois </w:t>
            </w:r>
            <w:r w:rsidRPr="00332020">
              <w:rPr>
                <w:rFonts w:asciiTheme="minorHAnsi" w:hAnsiTheme="minorHAnsi" w:cstheme="minorHAnsi"/>
                <w:sz w:val="20"/>
                <w:szCs w:val="20"/>
                <w:lang w:val="fr-FR"/>
              </w:rPr>
              <w:t>sont en train d’être</w:t>
            </w:r>
            <w:r w:rsidRPr="00332020">
              <w:rPr>
                <w:rFonts w:asciiTheme="minorHAnsi" w:hAnsiTheme="minorHAnsi" w:cstheme="minorHAnsi"/>
                <w:b/>
                <w:sz w:val="20"/>
                <w:szCs w:val="20"/>
                <w:lang w:val="fr-FR"/>
              </w:rPr>
              <w:t xml:space="preserve"> </w:t>
            </w:r>
            <w:r w:rsidRPr="00332020">
              <w:rPr>
                <w:rFonts w:asciiTheme="minorHAnsi" w:hAnsiTheme="minorHAnsi" w:cstheme="minorHAnsi"/>
                <w:sz w:val="20"/>
                <w:szCs w:val="20"/>
                <w:lang w:val="fr-FR"/>
              </w:rPr>
              <w:t>appliquées</w:t>
            </w:r>
            <w:r w:rsidRPr="00332020">
              <w:rPr>
                <w:rFonts w:asciiTheme="minorHAnsi" w:hAnsiTheme="minorHAnsi" w:cstheme="minorHAnsi"/>
                <w:b/>
                <w:sz w:val="20"/>
                <w:szCs w:val="20"/>
                <w:lang w:val="fr-FR"/>
              </w:rPr>
              <w:t xml:space="preserve"> </w:t>
            </w:r>
            <w:r w:rsidRPr="00332020">
              <w:rPr>
                <w:rFonts w:asciiTheme="minorHAnsi" w:hAnsiTheme="minorHAnsi" w:cstheme="minorHAnsi"/>
                <w:sz w:val="20"/>
                <w:szCs w:val="20"/>
                <w:lang w:val="fr-FR"/>
              </w:rPr>
              <w:t>dans</w:t>
            </w:r>
            <w:r w:rsidRPr="00332020">
              <w:rPr>
                <w:rFonts w:asciiTheme="minorHAnsi" w:hAnsiTheme="minorHAnsi" w:cstheme="minorHAnsi"/>
                <w:b/>
                <w:sz w:val="20"/>
                <w:szCs w:val="20"/>
                <w:lang w:val="fr-FR"/>
              </w:rPr>
              <w:t xml:space="preserve"> la majorité </w:t>
            </w:r>
            <w:r w:rsidRPr="00332020">
              <w:rPr>
                <w:rFonts w:asciiTheme="minorHAnsi" w:hAnsiTheme="minorHAnsi" w:cstheme="minorHAnsi"/>
                <w:sz w:val="20"/>
                <w:szCs w:val="20"/>
                <w:lang w:val="fr-FR"/>
              </w:rPr>
              <w:t>des Etats.</w:t>
            </w:r>
          </w:p>
        </w:tc>
        <w:tc>
          <w:tcPr>
            <w:tcW w:w="698"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4AB8B2A8" w14:textId="5A5A7084" w:rsidR="0095412C" w:rsidRPr="00332020" w:rsidRDefault="0095412C" w:rsidP="00B21697">
            <w:pPr>
              <w:spacing w:after="0" w:line="240" w:lineRule="auto"/>
              <w:rPr>
                <w:rFonts w:asciiTheme="minorHAnsi" w:hAnsiTheme="minorHAnsi" w:cstheme="minorHAnsi"/>
                <w:sz w:val="20"/>
                <w:szCs w:val="20"/>
                <w:lang w:val="fr-FR"/>
              </w:rPr>
            </w:pPr>
            <w:r w:rsidRPr="00332020">
              <w:rPr>
                <w:rFonts w:asciiTheme="minorHAnsi" w:hAnsiTheme="minorHAnsi" w:cstheme="minorHAnsi"/>
                <w:b/>
                <w:sz w:val="20"/>
                <w:szCs w:val="20"/>
                <w:lang w:val="fr-FR"/>
              </w:rPr>
              <w:t xml:space="preserve">Toutes les lois </w:t>
            </w:r>
            <w:r w:rsidRPr="00332020">
              <w:rPr>
                <w:rFonts w:asciiTheme="minorHAnsi" w:hAnsiTheme="minorHAnsi" w:cstheme="minorHAnsi"/>
                <w:sz w:val="20"/>
                <w:szCs w:val="20"/>
                <w:lang w:val="fr-FR"/>
              </w:rPr>
              <w:t>sont en train d’être</w:t>
            </w:r>
            <w:r w:rsidRPr="00332020">
              <w:rPr>
                <w:rFonts w:asciiTheme="minorHAnsi" w:hAnsiTheme="minorHAnsi" w:cstheme="minorHAnsi"/>
                <w:b/>
                <w:sz w:val="20"/>
                <w:szCs w:val="20"/>
                <w:lang w:val="fr-FR"/>
              </w:rPr>
              <w:t xml:space="preserve"> </w:t>
            </w:r>
            <w:r w:rsidRPr="00332020">
              <w:rPr>
                <w:rFonts w:asciiTheme="minorHAnsi" w:hAnsiTheme="minorHAnsi" w:cstheme="minorHAnsi"/>
                <w:sz w:val="20"/>
                <w:szCs w:val="20"/>
                <w:lang w:val="fr-FR"/>
              </w:rPr>
              <w:t>appliquées dans</w:t>
            </w:r>
            <w:r w:rsidRPr="00332020">
              <w:rPr>
                <w:rFonts w:asciiTheme="minorHAnsi" w:hAnsiTheme="minorHAnsi" w:cstheme="minorHAnsi"/>
                <w:b/>
                <w:sz w:val="20"/>
                <w:szCs w:val="20"/>
                <w:lang w:val="fr-FR"/>
              </w:rPr>
              <w:t xml:space="preserve"> tous </w:t>
            </w:r>
            <w:r w:rsidRPr="00332020">
              <w:rPr>
                <w:rFonts w:asciiTheme="minorHAnsi" w:hAnsiTheme="minorHAnsi" w:cstheme="minorHAnsi"/>
                <w:sz w:val="20"/>
                <w:szCs w:val="20"/>
                <w:lang w:val="fr-FR"/>
              </w:rPr>
              <w:t>les Etats</w:t>
            </w:r>
            <w:r w:rsidRPr="00332020">
              <w:rPr>
                <w:rFonts w:asciiTheme="minorHAnsi" w:hAnsiTheme="minorHAnsi" w:cstheme="minorHAnsi"/>
                <w:b/>
                <w:sz w:val="20"/>
                <w:szCs w:val="20"/>
                <w:lang w:val="fr-FR"/>
              </w:rPr>
              <w:t xml:space="preserve"> </w:t>
            </w:r>
            <w:r w:rsidRPr="00332020">
              <w:rPr>
                <w:rFonts w:asciiTheme="minorHAnsi" w:hAnsiTheme="minorHAnsi" w:cstheme="minorHAnsi"/>
                <w:sz w:val="20"/>
                <w:szCs w:val="20"/>
                <w:lang w:val="fr-FR"/>
              </w:rPr>
              <w:t>et</w:t>
            </w:r>
            <w:r w:rsidRPr="00332020">
              <w:rPr>
                <w:rFonts w:asciiTheme="minorHAnsi" w:hAnsiTheme="minorHAnsi" w:cstheme="minorHAnsi"/>
                <w:b/>
                <w:sz w:val="20"/>
                <w:szCs w:val="20"/>
                <w:lang w:val="fr-FR"/>
              </w:rPr>
              <w:t xml:space="preserve"> toutes les personnes et organisations </w:t>
            </w:r>
            <w:r w:rsidRPr="00332020">
              <w:rPr>
                <w:rFonts w:asciiTheme="minorHAnsi" w:hAnsiTheme="minorHAnsi" w:cstheme="minorHAnsi"/>
                <w:sz w:val="20"/>
                <w:szCs w:val="20"/>
                <w:lang w:val="fr-FR"/>
              </w:rPr>
              <w:t>sont tenues</w:t>
            </w:r>
            <w:r w:rsidRPr="00332020">
              <w:rPr>
                <w:rFonts w:asciiTheme="minorHAnsi" w:hAnsiTheme="minorHAnsi" w:cstheme="minorHAnsi"/>
                <w:b/>
                <w:sz w:val="20"/>
                <w:szCs w:val="20"/>
                <w:lang w:val="fr-FR"/>
              </w:rPr>
              <w:t xml:space="preserve"> responsables</w:t>
            </w:r>
            <w:r w:rsidRPr="00332020">
              <w:rPr>
                <w:rFonts w:asciiTheme="minorHAnsi" w:hAnsiTheme="minorHAnsi" w:cstheme="minorHAnsi"/>
                <w:sz w:val="20"/>
                <w:szCs w:val="20"/>
                <w:lang w:val="fr-FR"/>
              </w:rPr>
              <w:t>.</w:t>
            </w:r>
          </w:p>
        </w:tc>
      </w:tr>
      <w:tr w:rsidR="00332020" w:rsidRPr="002F03B9" w14:paraId="35C869B8" w14:textId="77777777" w:rsidTr="00332020">
        <w:trPr>
          <w:gridBefore w:val="1"/>
          <w:wBefore w:w="3" w:type="pct"/>
          <w:cantSplit/>
          <w:trHeight w:val="276"/>
        </w:trPr>
        <w:tc>
          <w:tcPr>
            <w:tcW w:w="140" w:type="pct"/>
            <w:vMerge/>
            <w:tcBorders>
              <w:left w:val="single" w:sz="4" w:space="0" w:color="auto"/>
              <w:right w:val="single" w:sz="4" w:space="0" w:color="auto"/>
            </w:tcBorders>
            <w:shd w:val="clear" w:color="auto" w:fill="D5DCE4" w:themeFill="text2" w:themeFillTint="33"/>
            <w:tcMar>
              <w:top w:w="15" w:type="dxa"/>
              <w:left w:w="108" w:type="dxa"/>
              <w:bottom w:w="0" w:type="dxa"/>
              <w:right w:w="108" w:type="dxa"/>
            </w:tcMar>
          </w:tcPr>
          <w:p w14:paraId="734FD5A9" w14:textId="77777777" w:rsidR="004375C9" w:rsidRPr="00332020" w:rsidRDefault="004375C9" w:rsidP="006D606D">
            <w:pPr>
              <w:spacing w:after="0" w:line="240" w:lineRule="auto"/>
              <w:ind w:left="-57"/>
              <w:jc w:val="both"/>
              <w:rPr>
                <w:rFonts w:asciiTheme="minorHAnsi" w:hAnsiTheme="minorHAnsi" w:cstheme="minorHAnsi"/>
                <w:bCs/>
                <w:sz w:val="20"/>
                <w:szCs w:val="20"/>
                <w:lang w:val="fr-FR"/>
              </w:rPr>
            </w:pPr>
          </w:p>
        </w:tc>
        <w:tc>
          <w:tcPr>
            <w:tcW w:w="236" w:type="pct"/>
            <w:tcBorders>
              <w:top w:val="single" w:sz="4" w:space="0" w:color="auto"/>
              <w:left w:val="single" w:sz="4" w:space="0" w:color="auto"/>
              <w:bottom w:val="single" w:sz="4" w:space="0" w:color="auto"/>
              <w:right w:val="single" w:sz="12" w:space="0" w:color="auto"/>
            </w:tcBorders>
            <w:shd w:val="clear" w:color="auto" w:fill="D5DCE4" w:themeFill="text2" w:themeFillTint="33"/>
            <w:tcMar>
              <w:top w:w="15" w:type="dxa"/>
              <w:left w:w="108" w:type="dxa"/>
              <w:bottom w:w="0" w:type="dxa"/>
              <w:right w:w="108" w:type="dxa"/>
            </w:tcMar>
          </w:tcPr>
          <w:p w14:paraId="58C4AF80" w14:textId="0B7A1284" w:rsidR="004375C9" w:rsidRPr="00332020" w:rsidRDefault="004375C9" w:rsidP="006D606D">
            <w:pPr>
              <w:spacing w:after="0" w:line="240" w:lineRule="auto"/>
              <w:ind w:right="-111"/>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Note ou n/a:</w:t>
            </w:r>
          </w:p>
        </w:tc>
        <w:tc>
          <w:tcPr>
            <w:tcW w:w="367" w:type="pct"/>
            <w:tcBorders>
              <w:top w:val="single" w:sz="4" w:space="0" w:color="auto"/>
              <w:left w:val="single" w:sz="4" w:space="0" w:color="auto"/>
              <w:bottom w:val="single" w:sz="4" w:space="0" w:color="auto"/>
              <w:right w:val="single" w:sz="12" w:space="0" w:color="auto"/>
            </w:tcBorders>
            <w:shd w:val="clear" w:color="auto" w:fill="FFFF00"/>
          </w:tcPr>
          <w:p w14:paraId="0C8DAC20" w14:textId="30D3F441" w:rsidR="004375C9" w:rsidRPr="00332020" w:rsidRDefault="004375C9" w:rsidP="006D606D">
            <w:pPr>
              <w:spacing w:after="0" w:line="240" w:lineRule="auto"/>
              <w:jc w:val="both"/>
              <w:rPr>
                <w:rFonts w:asciiTheme="minorHAnsi" w:hAnsiTheme="minorHAnsi" w:cstheme="minorHAnsi"/>
                <w:b/>
                <w:sz w:val="20"/>
                <w:szCs w:val="20"/>
                <w:lang w:val="fr-FR"/>
              </w:rPr>
            </w:pPr>
            <w:r w:rsidRPr="00332020">
              <w:rPr>
                <w:rFonts w:asciiTheme="minorHAnsi" w:hAnsiTheme="minorHAnsi" w:cstheme="minorHAnsi"/>
                <w:b/>
                <w:sz w:val="20"/>
                <w:szCs w:val="20"/>
                <w:lang w:val="fr-FR"/>
              </w:rPr>
              <w:t>[Entrer note]</w:t>
            </w:r>
          </w:p>
        </w:tc>
        <w:tc>
          <w:tcPr>
            <w:tcW w:w="755" w:type="pct"/>
            <w:tcBorders>
              <w:top w:val="single" w:sz="4" w:space="0" w:color="auto"/>
              <w:left w:val="single" w:sz="12" w:space="0" w:color="auto"/>
              <w:bottom w:val="single" w:sz="4" w:space="0" w:color="auto"/>
              <w:right w:val="single" w:sz="4" w:space="0" w:color="auto"/>
            </w:tcBorders>
            <w:shd w:val="clear" w:color="auto" w:fill="FBFBFB"/>
            <w:tcMar>
              <w:top w:w="15" w:type="dxa"/>
              <w:left w:w="108" w:type="dxa"/>
              <w:bottom w:w="0" w:type="dxa"/>
              <w:right w:w="108" w:type="dxa"/>
            </w:tcMar>
          </w:tcPr>
          <w:p w14:paraId="32110D4F" w14:textId="23A9224B" w:rsidR="004375C9" w:rsidRPr="00332020" w:rsidRDefault="004375C9"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Justification/preuve</w:t>
            </w:r>
          </w:p>
        </w:tc>
        <w:tc>
          <w:tcPr>
            <w:tcW w:w="3499" w:type="pct"/>
            <w:gridSpan w:val="7"/>
            <w:tcBorders>
              <w:top w:val="single" w:sz="4" w:space="0" w:color="auto"/>
              <w:left w:val="single" w:sz="4" w:space="0" w:color="auto"/>
              <w:bottom w:val="single" w:sz="4" w:space="0" w:color="auto"/>
              <w:right w:val="single" w:sz="4" w:space="0" w:color="auto"/>
            </w:tcBorders>
            <w:shd w:val="clear" w:color="auto" w:fill="E7E6E6" w:themeFill="background2"/>
            <w:tcMar>
              <w:top w:w="15" w:type="dxa"/>
              <w:left w:w="108" w:type="dxa"/>
              <w:bottom w:w="0" w:type="dxa"/>
              <w:right w:w="108" w:type="dxa"/>
            </w:tcMar>
          </w:tcPr>
          <w:p w14:paraId="533866B1" w14:textId="74B41262" w:rsidR="004375C9" w:rsidRPr="00332020" w:rsidRDefault="00DE02BE"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[Entrez le texte ici. Par exemple. Référence aux lois, mécanismes d'application, exemples d'application]</w:t>
            </w:r>
          </w:p>
        </w:tc>
      </w:tr>
      <w:tr w:rsidR="006E158E" w:rsidRPr="00034BF6" w14:paraId="5CB51351" w14:textId="77777777" w:rsidTr="00332020">
        <w:trPr>
          <w:gridBefore w:val="1"/>
          <w:wBefore w:w="3" w:type="pct"/>
          <w:cantSplit/>
          <w:trHeight w:val="276"/>
        </w:trPr>
        <w:tc>
          <w:tcPr>
            <w:tcW w:w="1498" w:type="pct"/>
            <w:gridSpan w:val="4"/>
            <w:tcBorders>
              <w:left w:val="single" w:sz="4" w:space="0" w:color="auto"/>
              <w:bottom w:val="single" w:sz="4" w:space="0" w:color="auto"/>
              <w:right w:val="single" w:sz="4" w:space="0" w:color="auto"/>
            </w:tcBorders>
            <w:shd w:val="clear" w:color="auto" w:fill="95B3D7"/>
            <w:tcMar>
              <w:top w:w="15" w:type="dxa"/>
              <w:left w:w="108" w:type="dxa"/>
              <w:bottom w:w="0" w:type="dxa"/>
              <w:right w:w="108" w:type="dxa"/>
            </w:tcMar>
          </w:tcPr>
          <w:p w14:paraId="648C9461" w14:textId="595850F4" w:rsidR="007F645C" w:rsidRPr="00332020" w:rsidRDefault="00F933CC" w:rsidP="006D606D">
            <w:pPr>
              <w:spacing w:after="0" w:line="240" w:lineRule="auto"/>
              <w:jc w:val="both"/>
              <w:rPr>
                <w:rFonts w:asciiTheme="minorHAnsi" w:hAnsiTheme="minorHAnsi" w:cstheme="minorHAnsi"/>
                <w:b/>
                <w:bCs/>
                <w:sz w:val="20"/>
                <w:szCs w:val="20"/>
                <w:lang w:val="fr-FR"/>
              </w:rPr>
            </w:pPr>
            <w:r w:rsidRPr="00332020">
              <w:rPr>
                <w:rFonts w:asciiTheme="minorHAnsi" w:hAnsiTheme="minorHAnsi" w:cstheme="minorHAnsi"/>
                <w:b/>
                <w:bCs/>
                <w:sz w:val="20"/>
                <w:szCs w:val="20"/>
                <w:lang w:val="fr-FR"/>
              </w:rPr>
              <w:t>Moyenne de la note pour « Environnement favorable </w:t>
            </w:r>
          </w:p>
        </w:tc>
        <w:tc>
          <w:tcPr>
            <w:tcW w:w="669" w:type="pct"/>
            <w:tcBorders>
              <w:top w:val="single" w:sz="4" w:space="0" w:color="auto"/>
              <w:left w:val="single" w:sz="4" w:space="0" w:color="auto"/>
              <w:bottom w:val="single" w:sz="4" w:space="0" w:color="auto"/>
              <w:right w:val="single" w:sz="4" w:space="0" w:color="auto"/>
            </w:tcBorders>
            <w:shd w:val="clear" w:color="auto" w:fill="FFFF00"/>
            <w:tcMar>
              <w:top w:w="15" w:type="dxa"/>
              <w:left w:w="108" w:type="dxa"/>
              <w:bottom w:w="0" w:type="dxa"/>
              <w:right w:w="108" w:type="dxa"/>
            </w:tcMar>
          </w:tcPr>
          <w:p w14:paraId="00253398" w14:textId="04796E32" w:rsidR="007F645C" w:rsidRPr="00332020" w:rsidRDefault="00AA1014" w:rsidP="006D606D">
            <w:pPr>
              <w:spacing w:after="0" w:line="240" w:lineRule="auto"/>
              <w:jc w:val="both"/>
              <w:rPr>
                <w:rFonts w:asciiTheme="minorHAnsi" w:hAnsiTheme="minorHAnsi" w:cstheme="minorHAnsi"/>
                <w:b/>
                <w:bCs/>
                <w:sz w:val="20"/>
                <w:szCs w:val="20"/>
                <w:lang w:val="fr-FR"/>
              </w:rPr>
            </w:pPr>
            <w:r w:rsidRPr="00332020">
              <w:rPr>
                <w:rFonts w:asciiTheme="minorHAnsi" w:hAnsiTheme="minorHAnsi" w:cstheme="minorHAnsi"/>
                <w:b/>
                <w:sz w:val="20"/>
                <w:szCs w:val="20"/>
                <w:lang w:val="fr-FR"/>
              </w:rPr>
              <w:t>[Entrer la note ici]</w:t>
            </w:r>
          </w:p>
        </w:tc>
        <w:tc>
          <w:tcPr>
            <w:tcW w:w="2830" w:type="pct"/>
            <w:gridSpan w:val="6"/>
            <w:tcBorders>
              <w:top w:val="single" w:sz="4" w:space="0" w:color="auto"/>
              <w:left w:val="single" w:sz="4" w:space="0" w:color="auto"/>
              <w:bottom w:val="single" w:sz="4" w:space="0" w:color="auto"/>
              <w:right w:val="single" w:sz="4" w:space="0" w:color="auto"/>
            </w:tcBorders>
            <w:shd w:val="clear" w:color="auto" w:fill="FBFBFB"/>
          </w:tcPr>
          <w:p w14:paraId="2E390657" w14:textId="1292A898" w:rsidR="007F645C" w:rsidRPr="00332020" w:rsidRDefault="00F933CC" w:rsidP="006D606D">
            <w:pPr>
              <w:spacing w:after="0" w:line="240" w:lineRule="auto"/>
              <w:ind w:left="87"/>
              <w:jc w:val="both"/>
              <w:rPr>
                <w:rFonts w:asciiTheme="minorHAnsi" w:hAnsiTheme="minorHAnsi" w:cstheme="minorHAnsi"/>
                <w:bCs/>
                <w:sz w:val="20"/>
                <w:szCs w:val="20"/>
                <w:lang w:val="fr-FR"/>
              </w:rPr>
            </w:pPr>
            <w:r w:rsidRPr="00332020">
              <w:rPr>
                <w:rFonts w:asciiTheme="minorHAnsi" w:hAnsiTheme="minorHAnsi" w:cstheme="minorHAnsi"/>
                <w:bCs/>
                <w:sz w:val="20"/>
                <w:szCs w:val="20"/>
                <w:lang w:val="fr-FR"/>
              </w:rPr>
              <w:t>En cas de choix 'n/a' pour une question, celle-ci ne devrait pas être prise en compte dans le calcul de la moyenne</w:t>
            </w:r>
            <w:r w:rsidR="007F645C" w:rsidRPr="00332020">
              <w:rPr>
                <w:rFonts w:asciiTheme="minorHAnsi" w:hAnsiTheme="minorHAnsi" w:cstheme="minorHAnsi"/>
                <w:bCs/>
                <w:sz w:val="20"/>
                <w:szCs w:val="20"/>
                <w:lang w:val="fr-FR"/>
              </w:rPr>
              <w:t xml:space="preserve">. </w:t>
            </w:r>
          </w:p>
        </w:tc>
      </w:tr>
    </w:tbl>
    <w:p w14:paraId="29B2FF3E" w14:textId="01AEEC8B" w:rsidR="00FC6C64" w:rsidRDefault="005228C1" w:rsidP="00332020">
      <w:pPr>
        <w:pStyle w:val="Heading2"/>
        <w:rPr>
          <w:lang w:val="fr-FR"/>
        </w:rPr>
      </w:pPr>
      <w:r w:rsidRPr="00195D32">
        <w:rPr>
          <w:lang w:val="fr-FR"/>
        </w:rPr>
        <w:t>Institutions</w:t>
      </w:r>
      <w:r w:rsidR="00D81FAA" w:rsidRPr="00195D32">
        <w:rPr>
          <w:lang w:val="fr-FR"/>
        </w:rPr>
        <w:t xml:space="preserve"> and Participation</w:t>
      </w:r>
    </w:p>
    <w:p w14:paraId="2EB54300" w14:textId="77777777" w:rsidR="00DB35CA" w:rsidRPr="0017674E" w:rsidRDefault="00DB35CA" w:rsidP="00332020">
      <w:pPr>
        <w:rPr>
          <w:lang w:val="fr-FR"/>
        </w:rPr>
      </w:pPr>
    </w:p>
    <w:p w14:paraId="52F6A7D1" w14:textId="60842470" w:rsidR="00217995" w:rsidRPr="00332020" w:rsidRDefault="00AB44A6" w:rsidP="006D606D">
      <w:pPr>
        <w:jc w:val="both"/>
        <w:rPr>
          <w:rFonts w:asciiTheme="minorHAnsi" w:hAnsiTheme="minorHAnsi" w:cstheme="minorHAnsi"/>
          <w:lang w:val="fr-FR"/>
        </w:rPr>
      </w:pPr>
      <w:r w:rsidRPr="00332020">
        <w:rPr>
          <w:rFonts w:asciiTheme="minorHAnsi" w:hAnsiTheme="minorHAnsi" w:cstheme="minorHAnsi"/>
          <w:lang w:val="fr-FR"/>
        </w:rPr>
        <w:t xml:space="preserve">Cette section traite de l’éventail et du rôle des institutions politiques, sociales, économiques et administratives qui participent à la mise en œuvre de la GIRE. Elle comprend quelques-unes des institutions les plus </w:t>
      </w:r>
      <w:r w:rsidR="00B21697" w:rsidRPr="00332020">
        <w:rPr>
          <w:rFonts w:asciiTheme="minorHAnsi" w:hAnsiTheme="minorHAnsi" w:cstheme="minorHAnsi"/>
          <w:lang w:val="fr-FR"/>
        </w:rPr>
        <w:t>importantes</w:t>
      </w:r>
      <w:r w:rsidRPr="00332020">
        <w:rPr>
          <w:rFonts w:asciiTheme="minorHAnsi" w:hAnsiTheme="minorHAnsi" w:cstheme="minorHAnsi"/>
          <w:lang w:val="fr-FR"/>
        </w:rPr>
        <w:t xml:space="preserve"> </w:t>
      </w:r>
      <w:r w:rsidR="00B21697" w:rsidRPr="00332020">
        <w:rPr>
          <w:rFonts w:asciiTheme="minorHAnsi" w:hAnsiTheme="minorHAnsi" w:cstheme="minorHAnsi"/>
          <w:lang w:val="fr-FR"/>
        </w:rPr>
        <w:t xml:space="preserve">pour la GIRE </w:t>
      </w:r>
      <w:r w:rsidRPr="00332020">
        <w:rPr>
          <w:rFonts w:asciiTheme="minorHAnsi" w:hAnsiTheme="minorHAnsi" w:cstheme="minorHAnsi"/>
          <w:lang w:val="fr-FR"/>
        </w:rPr>
        <w:t>à différents niveaux de la société. Elle renferme également la capacité et l'efficacité institutionnelle, la coordination intersectorielle, l’implication de divers</w:t>
      </w:r>
      <w:r w:rsidR="00B21697" w:rsidRPr="00332020">
        <w:rPr>
          <w:rFonts w:asciiTheme="minorHAnsi" w:hAnsiTheme="minorHAnsi" w:cstheme="minorHAnsi"/>
          <w:lang w:val="fr-FR"/>
        </w:rPr>
        <w:t>es</w:t>
      </w:r>
      <w:r w:rsidRPr="00332020">
        <w:rPr>
          <w:rFonts w:asciiTheme="minorHAnsi" w:hAnsiTheme="minorHAnsi" w:cstheme="minorHAnsi"/>
          <w:lang w:val="fr-FR"/>
        </w:rPr>
        <w:t xml:space="preserve"> autres parties prenantes et l'égalité des sexes. L'Agenda 2030 souligne l'importance des partenariats qui né</w:t>
      </w:r>
      <w:r w:rsidR="00B21697" w:rsidRPr="00332020">
        <w:rPr>
          <w:rFonts w:asciiTheme="minorHAnsi" w:hAnsiTheme="minorHAnsi" w:cstheme="minorHAnsi"/>
          <w:lang w:val="fr-FR"/>
        </w:rPr>
        <w:t xml:space="preserve">cessiteront la participation des citoyens </w:t>
      </w:r>
      <w:r w:rsidRPr="00332020">
        <w:rPr>
          <w:rFonts w:asciiTheme="minorHAnsi" w:hAnsiTheme="minorHAnsi" w:cstheme="minorHAnsi"/>
          <w:lang w:val="fr-FR"/>
        </w:rPr>
        <w:t>et la création de synergies avec les entreprises à but lucratif</w:t>
      </w:r>
      <w:r w:rsidR="0060097B" w:rsidRPr="00332020">
        <w:rPr>
          <w:rFonts w:asciiTheme="minorHAnsi" w:hAnsiTheme="minorHAnsi" w:cstheme="minorHAnsi"/>
          <w:lang w:val="fr-FR"/>
        </w:rPr>
        <w:t xml:space="preserve">. </w:t>
      </w:r>
      <w:r w:rsidRPr="00332020">
        <w:rPr>
          <w:rFonts w:asciiTheme="minorHAnsi" w:hAnsiTheme="minorHAnsi" w:cstheme="minorHAnsi"/>
          <w:lang w:val="fr-FR"/>
        </w:rPr>
        <w:t xml:space="preserve">Notez que la participation </w:t>
      </w:r>
      <w:r w:rsidR="00B21697" w:rsidRPr="00332020">
        <w:rPr>
          <w:rFonts w:asciiTheme="minorHAnsi" w:hAnsiTheme="minorHAnsi" w:cstheme="minorHAnsi"/>
          <w:lang w:val="fr-FR"/>
        </w:rPr>
        <w:t>citoyenne</w:t>
      </w:r>
      <w:r w:rsidRPr="00332020">
        <w:rPr>
          <w:rFonts w:asciiTheme="minorHAnsi" w:hAnsiTheme="minorHAnsi" w:cstheme="minorHAnsi"/>
          <w:lang w:val="fr-FR"/>
        </w:rPr>
        <w:t xml:space="preserve"> est également abordée dans les «moyens de mise en œuvre» Cible 6.b: «Appuyer et renforcer la participation des communautés locales à l'amélioration de la gestion de l'eau et de l'assainissement», qui est</w:t>
      </w:r>
      <w:r w:rsidR="00E819DF" w:rsidRPr="00332020">
        <w:rPr>
          <w:rFonts w:asciiTheme="minorHAnsi" w:hAnsiTheme="minorHAnsi" w:cstheme="minorHAnsi"/>
          <w:lang w:val="fr-FR"/>
        </w:rPr>
        <w:t xml:space="preserve"> suivie </w:t>
      </w:r>
      <w:r w:rsidR="00B449B3" w:rsidRPr="00332020">
        <w:rPr>
          <w:rFonts w:asciiTheme="minorHAnsi" w:hAnsiTheme="minorHAnsi" w:cstheme="minorHAnsi"/>
          <w:lang w:val="fr-FR"/>
        </w:rPr>
        <w:t>par l'indicateur 6.b.1: « </w:t>
      </w:r>
      <w:r w:rsidRPr="00332020">
        <w:rPr>
          <w:rFonts w:asciiTheme="minorHAnsi" w:hAnsiTheme="minorHAnsi" w:cstheme="minorHAnsi"/>
          <w:lang w:val="fr-FR"/>
        </w:rPr>
        <w:t>Proportion des unités administratives locales dotées de politiques et procédures établies et opérationnelles pour la participation des communautés locales à la gestion de l'eau et de l'assainissement</w:t>
      </w:r>
      <w:r w:rsidR="00B449B3" w:rsidRPr="00332020">
        <w:rPr>
          <w:rFonts w:asciiTheme="minorHAnsi" w:hAnsiTheme="minorHAnsi" w:cstheme="minorHAnsi"/>
          <w:lang w:val="fr-FR"/>
        </w:rPr>
        <w:t> »</w:t>
      </w:r>
      <w:r w:rsidR="00B71C24" w:rsidRPr="00332020">
        <w:rPr>
          <w:rFonts w:asciiTheme="minorHAnsi" w:hAnsiTheme="minorHAnsi" w:cstheme="minorHAnsi"/>
          <w:lang w:val="fr-FR"/>
        </w:rPr>
        <w:t>.</w:t>
      </w:r>
      <w:r w:rsidR="008447A2" w:rsidRPr="00332020">
        <w:rPr>
          <w:rFonts w:asciiTheme="minorHAnsi" w:hAnsiTheme="minorHAnsi" w:cstheme="minorHAnsi"/>
          <w:lang w:val="fr-FR"/>
        </w:rPr>
        <w:t xml:space="preserve"> </w:t>
      </w:r>
    </w:p>
    <w:p w14:paraId="5B90E2E7" w14:textId="637A73EA" w:rsidR="00483CA3" w:rsidRPr="00332020" w:rsidRDefault="00120019" w:rsidP="006D606D">
      <w:pPr>
        <w:pStyle w:val="FootnoteText"/>
        <w:jc w:val="both"/>
        <w:rPr>
          <w:rFonts w:asciiTheme="minorHAnsi" w:hAnsiTheme="minorHAnsi" w:cstheme="minorHAnsi"/>
          <w:b/>
          <w:sz w:val="22"/>
          <w:szCs w:val="22"/>
          <w:lang w:val="fr-FR"/>
        </w:rPr>
      </w:pPr>
      <w:r w:rsidRPr="00332020">
        <w:rPr>
          <w:rFonts w:asciiTheme="minorHAnsi" w:hAnsiTheme="minorHAnsi" w:cstheme="minorHAnsi"/>
          <w:b/>
          <w:sz w:val="22"/>
          <w:szCs w:val="22"/>
          <w:lang w:val="fr-FR"/>
        </w:rPr>
        <w:t>Terminologie utilisée dans les questions</w:t>
      </w:r>
      <w:r w:rsidR="00483CA3" w:rsidRPr="00332020">
        <w:rPr>
          <w:rFonts w:asciiTheme="minorHAnsi" w:hAnsiTheme="minorHAnsi" w:cstheme="minorHAnsi"/>
          <w:b/>
          <w:sz w:val="22"/>
          <w:szCs w:val="22"/>
          <w:lang w:val="fr-FR"/>
        </w:rPr>
        <w:t>:</w:t>
      </w:r>
    </w:p>
    <w:p w14:paraId="605D99EC" w14:textId="147F9254" w:rsidR="00A563F9" w:rsidRPr="00332020" w:rsidRDefault="002670AF" w:rsidP="006D606D">
      <w:pPr>
        <w:pStyle w:val="FootnoteText"/>
        <w:numPr>
          <w:ilvl w:val="0"/>
          <w:numId w:val="32"/>
        </w:numPr>
        <w:jc w:val="both"/>
        <w:rPr>
          <w:rFonts w:asciiTheme="minorHAnsi" w:hAnsiTheme="minorHAnsi" w:cstheme="minorHAnsi"/>
          <w:sz w:val="22"/>
          <w:szCs w:val="22"/>
          <w:lang w:val="fr-FR"/>
        </w:rPr>
      </w:pPr>
      <w:r w:rsidRPr="00332020">
        <w:rPr>
          <w:rFonts w:asciiTheme="minorHAnsi" w:hAnsiTheme="minorHAnsi" w:cstheme="minorHAnsi"/>
          <w:b/>
          <w:sz w:val="22"/>
          <w:szCs w:val="22"/>
          <w:lang w:val="fr-FR"/>
        </w:rPr>
        <w:t>Les autorités gouvernementales:</w:t>
      </w:r>
      <w:r w:rsidRPr="00332020">
        <w:rPr>
          <w:rFonts w:asciiTheme="minorHAnsi" w:hAnsiTheme="minorHAnsi" w:cstheme="minorHAnsi"/>
          <w:sz w:val="22"/>
          <w:szCs w:val="22"/>
          <w:lang w:val="fr-FR"/>
        </w:rPr>
        <w:t xml:space="preserve"> pourraient être un ou des ministères ou d’autres org</w:t>
      </w:r>
      <w:r w:rsidR="00E819DF" w:rsidRPr="00332020">
        <w:rPr>
          <w:rFonts w:asciiTheme="minorHAnsi" w:hAnsiTheme="minorHAnsi" w:cstheme="minorHAnsi"/>
          <w:sz w:val="22"/>
          <w:szCs w:val="22"/>
          <w:lang w:val="fr-FR"/>
        </w:rPr>
        <w:t>anisations/institutions/agences</w:t>
      </w:r>
      <w:r w:rsidRPr="00332020">
        <w:rPr>
          <w:rFonts w:asciiTheme="minorHAnsi" w:hAnsiTheme="minorHAnsi" w:cstheme="minorHAnsi"/>
          <w:sz w:val="22"/>
          <w:szCs w:val="22"/>
          <w:lang w:val="fr-FR"/>
        </w:rPr>
        <w:t xml:space="preserve">/organismes </w:t>
      </w:r>
      <w:r w:rsidR="00E819DF" w:rsidRPr="00332020">
        <w:rPr>
          <w:rFonts w:asciiTheme="minorHAnsi" w:hAnsiTheme="minorHAnsi" w:cstheme="minorHAnsi"/>
          <w:sz w:val="22"/>
          <w:szCs w:val="22"/>
          <w:lang w:val="fr-FR"/>
        </w:rPr>
        <w:t>détenant un</w:t>
      </w:r>
      <w:r w:rsidRPr="00332020">
        <w:rPr>
          <w:rFonts w:asciiTheme="minorHAnsi" w:hAnsiTheme="minorHAnsi" w:cstheme="minorHAnsi"/>
          <w:sz w:val="22"/>
          <w:szCs w:val="22"/>
          <w:lang w:val="fr-FR"/>
        </w:rPr>
        <w:t xml:space="preserve"> mandat et un financement du gouvernement</w:t>
      </w:r>
      <w:r w:rsidR="00483CA3" w:rsidRPr="00332020">
        <w:rPr>
          <w:rFonts w:asciiTheme="minorHAnsi" w:hAnsiTheme="minorHAnsi" w:cstheme="minorHAnsi"/>
          <w:sz w:val="22"/>
          <w:szCs w:val="22"/>
          <w:lang w:val="fr-FR"/>
        </w:rPr>
        <w:t>.</w:t>
      </w:r>
    </w:p>
    <w:p w14:paraId="01E6E30E" w14:textId="7D1D5496" w:rsidR="00483CA3" w:rsidRPr="00332020" w:rsidRDefault="004B0FF9" w:rsidP="006D606D">
      <w:pPr>
        <w:pStyle w:val="CommentText"/>
        <w:numPr>
          <w:ilvl w:val="0"/>
          <w:numId w:val="32"/>
        </w:numPr>
        <w:spacing w:after="0"/>
        <w:jc w:val="both"/>
        <w:rPr>
          <w:rFonts w:asciiTheme="minorHAnsi" w:hAnsiTheme="minorHAnsi" w:cstheme="minorHAnsi"/>
          <w:sz w:val="22"/>
          <w:szCs w:val="22"/>
          <w:lang w:val="fr-FR"/>
        </w:rPr>
      </w:pPr>
      <w:r w:rsidRPr="00332020">
        <w:rPr>
          <w:rFonts w:asciiTheme="minorHAnsi" w:hAnsiTheme="minorHAnsi" w:cstheme="minorHAnsi"/>
          <w:b/>
          <w:sz w:val="22"/>
          <w:szCs w:val="22"/>
          <w:lang w:val="fr-FR"/>
        </w:rPr>
        <w:t>Capacité à diriger la mise en œuvre</w:t>
      </w:r>
      <w:r w:rsidRPr="00332020">
        <w:rPr>
          <w:rFonts w:asciiTheme="minorHAnsi" w:hAnsiTheme="minorHAnsi" w:cstheme="minorHAnsi"/>
          <w:sz w:val="22"/>
          <w:szCs w:val="22"/>
          <w:lang w:val="fr-FR"/>
        </w:rPr>
        <w:t>: dans ce contexte, les autorités responsables doivent posséder les connaissances et les aptitudes techniques requises pour pouvoir relever les défis complexes liés à l’eau, y compris des compétences liées à la planification, à l’élaboration de</w:t>
      </w:r>
      <w:r w:rsidR="00E819DF" w:rsidRPr="00332020">
        <w:rPr>
          <w:rFonts w:asciiTheme="minorHAnsi" w:hAnsiTheme="minorHAnsi" w:cstheme="minorHAnsi"/>
          <w:sz w:val="22"/>
          <w:szCs w:val="22"/>
          <w:lang w:val="fr-FR"/>
        </w:rPr>
        <w:t>s</w:t>
      </w:r>
      <w:r w:rsidRPr="00332020">
        <w:rPr>
          <w:rFonts w:asciiTheme="minorHAnsi" w:hAnsiTheme="minorHAnsi" w:cstheme="minorHAnsi"/>
          <w:sz w:val="22"/>
          <w:szCs w:val="22"/>
          <w:lang w:val="fr-FR"/>
        </w:rPr>
        <w:t xml:space="preserve"> règles, la gestion de projet, les finances, la budgétisation, la collecte et le suivi des données, la gestion des risques et l'évaluation</w:t>
      </w:r>
      <w:r w:rsidR="00483CA3" w:rsidRPr="00332020">
        <w:rPr>
          <w:rFonts w:asciiTheme="minorHAnsi" w:hAnsiTheme="minorHAnsi" w:cstheme="minorHAnsi"/>
          <w:sz w:val="22"/>
          <w:szCs w:val="22"/>
          <w:lang w:val="fr-FR"/>
        </w:rPr>
        <w:t>.</w:t>
      </w:r>
      <w:r w:rsidRPr="00332020">
        <w:rPr>
          <w:rFonts w:asciiTheme="minorHAnsi" w:hAnsiTheme="minorHAnsi" w:cstheme="minorHAnsi"/>
          <w:sz w:val="22"/>
          <w:szCs w:val="22"/>
          <w:lang w:val="fr-FR"/>
        </w:rPr>
        <w:t xml:space="preserve"> Elles devraient également disposer de la capacité à gérer les conflits d'intérêts potentiels entre les différents secteurs et/ou groupes d'intervenants, en particulier au niveau des bassins</w:t>
      </w:r>
      <w:r w:rsidR="00095E17" w:rsidRPr="00332020">
        <w:rPr>
          <w:rFonts w:asciiTheme="minorHAnsi" w:hAnsiTheme="minorHAnsi" w:cstheme="minorHAnsi"/>
          <w:sz w:val="22"/>
          <w:szCs w:val="22"/>
          <w:lang w:val="fr-FR"/>
        </w:rPr>
        <w:t xml:space="preserve"> et </w:t>
      </w:r>
      <w:r w:rsidRPr="00332020">
        <w:rPr>
          <w:rFonts w:asciiTheme="minorHAnsi" w:hAnsiTheme="minorHAnsi" w:cstheme="minorHAnsi"/>
          <w:sz w:val="22"/>
          <w:szCs w:val="22"/>
          <w:lang w:val="fr-FR"/>
        </w:rPr>
        <w:t>aquifères</w:t>
      </w:r>
      <w:r w:rsidR="009F7245" w:rsidRPr="00332020">
        <w:rPr>
          <w:rFonts w:asciiTheme="minorHAnsi" w:hAnsiTheme="minorHAnsi" w:cstheme="minorHAnsi"/>
          <w:sz w:val="22"/>
          <w:szCs w:val="22"/>
          <w:lang w:val="fr-FR"/>
        </w:rPr>
        <w:t xml:space="preserve">. </w:t>
      </w:r>
    </w:p>
    <w:p w14:paraId="11A14E48" w14:textId="5819E0EC" w:rsidR="00A563F9" w:rsidRPr="00332020" w:rsidRDefault="00916572" w:rsidP="006D606D">
      <w:pPr>
        <w:pStyle w:val="ListParagraph"/>
        <w:numPr>
          <w:ilvl w:val="0"/>
          <w:numId w:val="32"/>
        </w:numPr>
        <w:jc w:val="both"/>
        <w:rPr>
          <w:rFonts w:asciiTheme="minorHAnsi" w:hAnsiTheme="minorHAnsi" w:cstheme="minorHAnsi"/>
          <w:lang w:val="fr-FR"/>
        </w:rPr>
      </w:pPr>
      <w:r w:rsidRPr="00332020">
        <w:rPr>
          <w:rFonts w:asciiTheme="minorHAnsi" w:hAnsiTheme="minorHAnsi" w:cstheme="minorHAnsi"/>
          <w:b/>
          <w:lang w:val="fr-FR"/>
        </w:rPr>
        <w:t>Secteurs</w:t>
      </w:r>
      <w:r w:rsidRPr="00332020">
        <w:rPr>
          <w:rFonts w:asciiTheme="minorHAnsi" w:hAnsiTheme="minorHAnsi" w:cstheme="minorHAnsi"/>
          <w:lang w:val="fr-FR"/>
        </w:rPr>
        <w:t>: fait référence à la coordination entre les autorités du gouvernement responsables de la gestion de l'eau et les responsables d'autres secteurs (tels que l’agriculture, l'énergie, le climat, l'environnement, etc.) qui dépendent de l'eau, ou ont un impact sur l'eau. La coordination pour la mise en valeur/gestion des eaux souterraines et des eaux de surface devrait également être optimisée. Les secteurs concernés doivent être considérés en fonction de leur importance pour le pays</w:t>
      </w:r>
      <w:r w:rsidR="00483CA3" w:rsidRPr="00332020">
        <w:rPr>
          <w:rFonts w:asciiTheme="minorHAnsi" w:hAnsiTheme="minorHAnsi" w:cstheme="minorHAnsi"/>
          <w:lang w:val="fr-FR"/>
        </w:rPr>
        <w:t>.</w:t>
      </w:r>
    </w:p>
    <w:p w14:paraId="7444CA7D" w14:textId="7C4C4FF3" w:rsidR="00A563F9" w:rsidRPr="00332020" w:rsidRDefault="004B7041" w:rsidP="006D606D">
      <w:pPr>
        <w:pStyle w:val="ListParagraph"/>
        <w:numPr>
          <w:ilvl w:val="0"/>
          <w:numId w:val="32"/>
        </w:numPr>
        <w:spacing w:after="0"/>
        <w:jc w:val="both"/>
        <w:rPr>
          <w:rFonts w:asciiTheme="minorHAnsi" w:hAnsiTheme="minorHAnsi" w:cstheme="minorHAnsi"/>
          <w:lang w:val="fr-FR"/>
        </w:rPr>
      </w:pPr>
      <w:r w:rsidRPr="00332020">
        <w:rPr>
          <w:rFonts w:asciiTheme="minorHAnsi" w:hAnsiTheme="minorHAnsi" w:cstheme="minorHAnsi"/>
          <w:b/>
          <w:lang w:val="fr-FR"/>
        </w:rPr>
        <w:t>Intervenant</w:t>
      </w:r>
      <w:r w:rsidR="00E819DF" w:rsidRPr="00332020">
        <w:rPr>
          <w:rFonts w:asciiTheme="minorHAnsi" w:hAnsiTheme="minorHAnsi" w:cstheme="minorHAnsi"/>
          <w:b/>
          <w:lang w:val="fr-FR"/>
        </w:rPr>
        <w:t>s</w:t>
      </w:r>
      <w:r w:rsidRPr="00332020">
        <w:rPr>
          <w:rFonts w:asciiTheme="minorHAnsi" w:hAnsiTheme="minorHAnsi" w:cstheme="minorHAnsi"/>
          <w:b/>
          <w:lang w:val="fr-FR"/>
        </w:rPr>
        <w:t xml:space="preserve">: </w:t>
      </w:r>
      <w:r w:rsidR="00E819DF" w:rsidRPr="00332020">
        <w:rPr>
          <w:rFonts w:asciiTheme="minorHAnsi" w:hAnsiTheme="minorHAnsi" w:cstheme="minorHAnsi"/>
          <w:bCs/>
          <w:lang w:val="fr-FR"/>
        </w:rPr>
        <w:t>comprend</w:t>
      </w:r>
      <w:r w:rsidRPr="00332020">
        <w:rPr>
          <w:rFonts w:asciiTheme="minorHAnsi" w:hAnsiTheme="minorHAnsi" w:cstheme="minorHAnsi"/>
          <w:bCs/>
          <w:lang w:val="fr-FR"/>
        </w:rPr>
        <w:t xml:space="preserve"> toutes les parties intéressées qui sont touchées, ou peuvent l’être par toute question ou intervention relative aux ressources en eau. Elles comprennent les organisations, les institutions, les universitaires, la société civile et les individus</w:t>
      </w:r>
      <w:r w:rsidR="00A563F9" w:rsidRPr="00332020">
        <w:rPr>
          <w:rFonts w:asciiTheme="minorHAnsi" w:hAnsiTheme="minorHAnsi" w:cstheme="minorHAnsi"/>
          <w:lang w:val="fr-FR"/>
        </w:rPr>
        <w:t>.</w:t>
      </w:r>
      <w:r w:rsidR="0067331B" w:rsidRPr="00332020">
        <w:rPr>
          <w:rFonts w:asciiTheme="minorHAnsi" w:hAnsiTheme="minorHAnsi" w:cstheme="minorHAnsi"/>
          <w:lang w:val="fr-FR"/>
        </w:rPr>
        <w:t xml:space="preserve"> </w:t>
      </w:r>
      <w:r w:rsidRPr="00332020">
        <w:rPr>
          <w:rFonts w:asciiTheme="minorHAnsi" w:hAnsiTheme="minorHAnsi" w:cstheme="minorHAnsi"/>
          <w:lang w:val="fr-FR"/>
        </w:rPr>
        <w:t>Bien que les définitions se rapportant aux intervenants comprennent gén</w:t>
      </w:r>
      <w:r w:rsidR="00E819DF" w:rsidRPr="00332020">
        <w:rPr>
          <w:rFonts w:asciiTheme="minorHAnsi" w:hAnsiTheme="minorHAnsi" w:cstheme="minorHAnsi"/>
          <w:lang w:val="fr-FR"/>
        </w:rPr>
        <w:t>éralement le secteur privé (ou l</w:t>
      </w:r>
      <w:r w:rsidRPr="00332020">
        <w:rPr>
          <w:rFonts w:asciiTheme="minorHAnsi" w:hAnsiTheme="minorHAnsi" w:cstheme="minorHAnsi"/>
          <w:lang w:val="fr-FR"/>
        </w:rPr>
        <w:t>es affaires), ce groupe particulier de partie</w:t>
      </w:r>
      <w:r w:rsidR="00E819DF" w:rsidRPr="00332020">
        <w:rPr>
          <w:rFonts w:asciiTheme="minorHAnsi" w:hAnsiTheme="minorHAnsi" w:cstheme="minorHAnsi"/>
          <w:lang w:val="fr-FR"/>
        </w:rPr>
        <w:t>s</w:t>
      </w:r>
      <w:r w:rsidRPr="00332020">
        <w:rPr>
          <w:rFonts w:asciiTheme="minorHAnsi" w:hAnsiTheme="minorHAnsi" w:cstheme="minorHAnsi"/>
          <w:lang w:val="fr-FR"/>
        </w:rPr>
        <w:t xml:space="preserve"> prenante</w:t>
      </w:r>
      <w:r w:rsidR="00E819DF" w:rsidRPr="00332020">
        <w:rPr>
          <w:rFonts w:asciiTheme="minorHAnsi" w:hAnsiTheme="minorHAnsi" w:cstheme="minorHAnsi"/>
          <w:lang w:val="fr-FR"/>
        </w:rPr>
        <w:t>s</w:t>
      </w:r>
      <w:r w:rsidRPr="00332020">
        <w:rPr>
          <w:rFonts w:asciiTheme="minorHAnsi" w:hAnsiTheme="minorHAnsi" w:cstheme="minorHAnsi"/>
          <w:lang w:val="fr-FR"/>
        </w:rPr>
        <w:t xml:space="preserve"> est abordé séparément dans ce questionnaire (voir ci-dessous)</w:t>
      </w:r>
      <w:r w:rsidR="005A4AFD" w:rsidRPr="00332020">
        <w:rPr>
          <w:rFonts w:asciiTheme="minorHAnsi" w:hAnsiTheme="minorHAnsi" w:cstheme="minorHAnsi"/>
          <w:lang w:val="fr-FR"/>
        </w:rPr>
        <w:t xml:space="preserve">.  </w:t>
      </w:r>
    </w:p>
    <w:p w14:paraId="0E19264F" w14:textId="5BE20A98" w:rsidR="00A563F9" w:rsidRPr="00332020" w:rsidRDefault="002E6A8A" w:rsidP="006D606D">
      <w:pPr>
        <w:pStyle w:val="FootnoteText"/>
        <w:numPr>
          <w:ilvl w:val="0"/>
          <w:numId w:val="32"/>
        </w:numPr>
        <w:jc w:val="both"/>
        <w:rPr>
          <w:rFonts w:asciiTheme="minorHAnsi" w:hAnsiTheme="minorHAnsi" w:cstheme="minorHAnsi"/>
          <w:sz w:val="22"/>
          <w:szCs w:val="22"/>
          <w:lang w:val="fr-FR"/>
        </w:rPr>
      </w:pPr>
      <w:r w:rsidRPr="00332020">
        <w:rPr>
          <w:rFonts w:asciiTheme="minorHAnsi" w:hAnsiTheme="minorHAnsi" w:cstheme="minorHAnsi"/>
          <w:b/>
          <w:sz w:val="22"/>
          <w:szCs w:val="22"/>
          <w:lang w:val="fr-FR"/>
        </w:rPr>
        <w:t xml:space="preserve">Entreprises: </w:t>
      </w:r>
      <w:r w:rsidRPr="00332020">
        <w:rPr>
          <w:rFonts w:asciiTheme="minorHAnsi" w:hAnsiTheme="minorHAnsi" w:cstheme="minorHAnsi"/>
          <w:sz w:val="22"/>
          <w:szCs w:val="22"/>
          <w:lang w:val="fr-FR"/>
        </w:rPr>
        <w:t>comprend des groupes privés à but lucratif. Ne comprend pas le gouvernement ou la société civile</w:t>
      </w:r>
      <w:r w:rsidR="00A563F9" w:rsidRPr="00332020">
        <w:rPr>
          <w:rFonts w:asciiTheme="minorHAnsi" w:hAnsiTheme="minorHAnsi" w:cstheme="minorHAnsi"/>
          <w:sz w:val="22"/>
          <w:szCs w:val="22"/>
          <w:lang w:val="fr-FR"/>
        </w:rPr>
        <w:t>.</w:t>
      </w:r>
    </w:p>
    <w:p w14:paraId="75DF52C7" w14:textId="77777777" w:rsidR="005E2096" w:rsidRPr="00332020" w:rsidRDefault="005E2096" w:rsidP="006D606D">
      <w:pPr>
        <w:jc w:val="both"/>
        <w:rPr>
          <w:rFonts w:asciiTheme="minorHAnsi" w:hAnsiTheme="minorHAnsi" w:cstheme="minorHAnsi"/>
          <w:lang w:val="fr-FR"/>
        </w:rPr>
      </w:pPr>
    </w:p>
    <w:p w14:paraId="13779156" w14:textId="09BD57E4" w:rsidR="008A15CD" w:rsidRPr="00332020" w:rsidRDefault="00E264DC" w:rsidP="006D606D">
      <w:pPr>
        <w:jc w:val="both"/>
        <w:rPr>
          <w:rFonts w:asciiTheme="minorHAnsi" w:hAnsiTheme="minorHAnsi" w:cstheme="minorHAnsi"/>
          <w:lang w:val="fr-FR"/>
        </w:rPr>
      </w:pPr>
      <w:r w:rsidRPr="00332020">
        <w:rPr>
          <w:rFonts w:asciiTheme="minorHAnsi" w:hAnsiTheme="minorHAnsi" w:cstheme="minorHAnsi"/>
          <w:lang w:val="fr-FR"/>
        </w:rPr>
        <w:t xml:space="preserve">Veuillez consulter le glossaire pour tous les termes </w:t>
      </w:r>
      <w:r w:rsidR="00E819DF" w:rsidRPr="00332020">
        <w:rPr>
          <w:rFonts w:asciiTheme="minorHAnsi" w:hAnsiTheme="minorHAnsi" w:cstheme="minorHAnsi"/>
          <w:lang w:val="fr-FR"/>
        </w:rPr>
        <w:t>pouvant</w:t>
      </w:r>
      <w:r w:rsidRPr="00332020">
        <w:rPr>
          <w:rFonts w:asciiTheme="minorHAnsi" w:hAnsiTheme="minorHAnsi" w:cstheme="minorHAnsi"/>
          <w:lang w:val="fr-FR"/>
        </w:rPr>
        <w:t xml:space="preserve"> nécessiter des explications supplémentaires</w:t>
      </w:r>
      <w:r w:rsidR="00FD54B2" w:rsidRPr="00332020">
        <w:rPr>
          <w:rFonts w:asciiTheme="minorHAnsi" w:hAnsiTheme="minorHAnsi" w:cstheme="minorHAnsi"/>
          <w:lang w:val="fr-FR"/>
        </w:rPr>
        <w:t xml:space="preserve">. </w:t>
      </w:r>
      <w:r w:rsidR="0074413C" w:rsidRPr="00332020">
        <w:rPr>
          <w:rFonts w:asciiTheme="minorHAnsi" w:hAnsiTheme="minorHAnsi" w:cstheme="minorHAnsi"/>
          <w:lang w:val="fr-FR"/>
        </w:rPr>
        <w:t>Veuillez</w:t>
      </w:r>
      <w:r w:rsidR="001B4602" w:rsidRPr="00332020">
        <w:rPr>
          <w:rFonts w:asciiTheme="minorHAnsi" w:hAnsiTheme="minorHAnsi" w:cstheme="minorHAnsi"/>
          <w:lang w:val="fr-FR"/>
        </w:rPr>
        <w:t xml:space="preserve"> </w:t>
      </w:r>
      <w:r w:rsidR="0074413C" w:rsidRPr="00332020">
        <w:rPr>
          <w:rFonts w:asciiTheme="minorHAnsi" w:hAnsiTheme="minorHAnsi" w:cstheme="minorHAnsi"/>
          <w:lang w:val="fr-FR"/>
        </w:rPr>
        <w:t>considérer toutes les notes de bas de page, car elles renferment des informations importantes et permettent de clarifier des termes utilisés dans les questions et au niveau des seuils</w:t>
      </w:r>
      <w:r w:rsidR="008A15CD" w:rsidRPr="00332020">
        <w:rPr>
          <w:rFonts w:asciiTheme="minorHAnsi" w:hAnsiTheme="minorHAnsi" w:cstheme="minorHAnsi"/>
          <w:lang w:val="fr-FR"/>
        </w:rPr>
        <w:t>.</w:t>
      </w:r>
    </w:p>
    <w:p w14:paraId="4668AF01" w14:textId="002197A8" w:rsidR="00192E06" w:rsidRPr="00332020" w:rsidRDefault="00192E06" w:rsidP="006D606D">
      <w:pPr>
        <w:jc w:val="both"/>
        <w:rPr>
          <w:rFonts w:asciiTheme="minorHAnsi" w:eastAsia="Times New Roman" w:hAnsiTheme="minorHAnsi" w:cstheme="minorHAnsi"/>
          <w:color w:val="000000"/>
          <w:lang w:val="fr-FR" w:eastAsia="fr-FR"/>
        </w:rPr>
      </w:pPr>
      <w:r w:rsidRPr="00332020">
        <w:rPr>
          <w:rFonts w:asciiTheme="minorHAnsi" w:eastAsia="Times New Roman" w:hAnsiTheme="minorHAnsi" w:cstheme="minorHAnsi"/>
          <w:color w:val="000000"/>
          <w:lang w:val="fr-FR" w:eastAsia="fr-FR"/>
        </w:rPr>
        <w:t xml:space="preserve">Entrez votre </w:t>
      </w:r>
      <w:r w:rsidR="006A3097" w:rsidRPr="00332020">
        <w:rPr>
          <w:rFonts w:asciiTheme="minorHAnsi" w:eastAsia="Times New Roman" w:hAnsiTheme="minorHAnsi" w:cstheme="minorHAnsi"/>
          <w:color w:val="000000"/>
          <w:lang w:val="fr-FR" w:eastAsia="fr-FR"/>
        </w:rPr>
        <w:t>note</w:t>
      </w:r>
      <w:r w:rsidR="00B02909" w:rsidRPr="00332020">
        <w:rPr>
          <w:rFonts w:asciiTheme="minorHAnsi" w:eastAsia="Times New Roman" w:hAnsiTheme="minorHAnsi" w:cstheme="minorHAnsi"/>
          <w:color w:val="000000"/>
          <w:lang w:val="fr-FR" w:eastAsia="fr-FR"/>
        </w:rPr>
        <w:t xml:space="preserve"> de 0 à 100</w:t>
      </w:r>
      <w:r w:rsidRPr="00332020">
        <w:rPr>
          <w:rFonts w:asciiTheme="minorHAnsi" w:eastAsia="Times New Roman" w:hAnsiTheme="minorHAnsi" w:cstheme="minorHAnsi"/>
          <w:color w:val="000000"/>
          <w:lang w:val="fr-FR" w:eastAsia="fr-FR"/>
        </w:rPr>
        <w:t>, </w:t>
      </w:r>
      <w:r w:rsidRPr="00332020">
        <w:rPr>
          <w:rFonts w:asciiTheme="minorHAnsi" w:eastAsia="Times New Roman" w:hAnsiTheme="minorHAnsi" w:cstheme="minorHAnsi"/>
          <w:b/>
          <w:bCs/>
          <w:color w:val="000000"/>
          <w:lang w:val="fr-FR" w:eastAsia="fr-FR"/>
        </w:rPr>
        <w:t>par incrément de 10,</w:t>
      </w:r>
      <w:r w:rsidRPr="00332020">
        <w:rPr>
          <w:rFonts w:asciiTheme="minorHAnsi" w:eastAsia="Times New Roman" w:hAnsiTheme="minorHAnsi" w:cstheme="minorHAnsi"/>
          <w:color w:val="000000"/>
          <w:lang w:val="fr-FR" w:eastAsia="fr-FR"/>
        </w:rPr>
        <w:t xml:space="preserve">  ou n/a (non applicable), dans la cellule </w:t>
      </w:r>
      <w:r w:rsidR="002F03B9">
        <w:rPr>
          <w:rFonts w:asciiTheme="minorHAnsi" w:eastAsia="Times New Roman" w:hAnsiTheme="minorHAnsi" w:cstheme="minorHAnsi"/>
          <w:color w:val="000000"/>
          <w:lang w:val="fr-FR" w:eastAsia="fr-FR"/>
        </w:rPr>
        <w:t>jaune</w:t>
      </w:r>
      <w:r w:rsidRPr="00332020">
        <w:rPr>
          <w:rFonts w:asciiTheme="minorHAnsi" w:eastAsia="Times New Roman" w:hAnsiTheme="minorHAnsi" w:cstheme="minorHAnsi"/>
          <w:color w:val="000000"/>
          <w:lang w:val="fr-FR" w:eastAsia="fr-FR"/>
        </w:rPr>
        <w:t xml:space="preserve"> immédiatement en dessous de chaque question. Vous êtes fortement encouragé</w:t>
      </w:r>
      <w:r w:rsidR="00E819DF" w:rsidRPr="00332020">
        <w:rPr>
          <w:rFonts w:asciiTheme="minorHAnsi" w:eastAsia="Times New Roman" w:hAnsiTheme="minorHAnsi" w:cstheme="minorHAnsi"/>
          <w:color w:val="000000"/>
          <w:lang w:val="fr-FR" w:eastAsia="fr-FR"/>
        </w:rPr>
        <w:t>s</w:t>
      </w:r>
      <w:r w:rsidRPr="00332020">
        <w:rPr>
          <w:rFonts w:asciiTheme="minorHAnsi" w:eastAsia="Times New Roman" w:hAnsiTheme="minorHAnsi" w:cstheme="minorHAnsi"/>
          <w:color w:val="000000"/>
          <w:lang w:val="fr-FR" w:eastAsia="fr-FR"/>
        </w:rPr>
        <w:t xml:space="preserve"> à fournir la justification et les références de preuves qui ont guidé le choix de votre note </w:t>
      </w:r>
      <w:r w:rsidR="00CF0D4E" w:rsidRPr="00332020">
        <w:rPr>
          <w:rFonts w:asciiTheme="minorHAnsi" w:eastAsia="Times New Roman" w:hAnsiTheme="minorHAnsi" w:cstheme="minorHAnsi"/>
          <w:color w:val="000000"/>
          <w:lang w:val="fr-FR" w:eastAsia="fr-FR"/>
        </w:rPr>
        <w:t>dans la cellule grise à</w:t>
      </w:r>
      <w:r w:rsidRPr="00332020">
        <w:rPr>
          <w:rFonts w:asciiTheme="minorHAnsi" w:eastAsia="Times New Roman" w:hAnsiTheme="minorHAnsi" w:cstheme="minorHAnsi"/>
          <w:color w:val="000000"/>
          <w:lang w:val="fr-FR" w:eastAsia="fr-FR"/>
        </w:rPr>
        <w:t xml:space="preserve"> droite de la </w:t>
      </w:r>
      <w:r w:rsidR="00A32677" w:rsidRPr="00332020">
        <w:rPr>
          <w:rFonts w:asciiTheme="minorHAnsi" w:eastAsia="Times New Roman" w:hAnsiTheme="minorHAnsi" w:cstheme="minorHAnsi"/>
          <w:color w:val="000000"/>
          <w:lang w:val="fr-FR" w:eastAsia="fr-FR"/>
        </w:rPr>
        <w:t>note</w:t>
      </w:r>
      <w:r w:rsidR="00E819DF" w:rsidRPr="00332020">
        <w:rPr>
          <w:rFonts w:asciiTheme="minorHAnsi" w:eastAsia="Times New Roman" w:hAnsiTheme="minorHAnsi" w:cstheme="minorHAnsi"/>
          <w:color w:val="000000"/>
          <w:lang w:val="fr-FR" w:eastAsia="fr-FR"/>
        </w:rPr>
        <w:t xml:space="preserve">. Ceci permettra aux </w:t>
      </w:r>
      <w:r w:rsidRPr="00332020">
        <w:rPr>
          <w:rFonts w:asciiTheme="minorHAnsi" w:eastAsia="Times New Roman" w:hAnsiTheme="minorHAnsi" w:cstheme="minorHAnsi"/>
          <w:color w:val="000000"/>
          <w:lang w:val="fr-FR" w:eastAsia="fr-FR"/>
        </w:rPr>
        <w:t xml:space="preserve">différentes parties prenantes </w:t>
      </w:r>
      <w:r w:rsidR="00E819DF" w:rsidRPr="00332020">
        <w:rPr>
          <w:rFonts w:asciiTheme="minorHAnsi" w:eastAsia="Times New Roman" w:hAnsiTheme="minorHAnsi" w:cstheme="minorHAnsi"/>
          <w:color w:val="000000"/>
          <w:lang w:val="fr-FR" w:eastAsia="fr-FR"/>
        </w:rPr>
        <w:t>nationales de parvenir à un consensus et d’</w:t>
      </w:r>
      <w:r w:rsidRPr="00332020">
        <w:rPr>
          <w:rFonts w:asciiTheme="minorHAnsi" w:eastAsia="Times New Roman" w:hAnsiTheme="minorHAnsi" w:cstheme="minorHAnsi"/>
          <w:color w:val="000000"/>
          <w:lang w:val="fr-FR" w:eastAsia="fr-FR"/>
        </w:rPr>
        <w:t>assurer le suivi des progrès au fil du temps. Des suggestions sur le type d'information</w:t>
      </w:r>
      <w:r w:rsidR="002866AF" w:rsidRPr="00332020">
        <w:rPr>
          <w:rFonts w:asciiTheme="minorHAnsi" w:eastAsia="Times New Roman" w:hAnsiTheme="minorHAnsi" w:cstheme="minorHAnsi"/>
          <w:color w:val="000000"/>
          <w:lang w:val="fr-FR" w:eastAsia="fr-FR"/>
        </w:rPr>
        <w:t>s</w:t>
      </w:r>
      <w:r w:rsidRPr="00332020">
        <w:rPr>
          <w:rFonts w:asciiTheme="minorHAnsi" w:eastAsia="Times New Roman" w:hAnsiTheme="minorHAnsi" w:cstheme="minorHAnsi"/>
          <w:color w:val="000000"/>
          <w:lang w:val="fr-FR" w:eastAsia="fr-FR"/>
        </w:rPr>
        <w:t xml:space="preserve"> requis</w:t>
      </w:r>
      <w:r w:rsidR="002866AF" w:rsidRPr="00332020">
        <w:rPr>
          <w:rFonts w:asciiTheme="minorHAnsi" w:eastAsia="Times New Roman" w:hAnsiTheme="minorHAnsi" w:cstheme="minorHAnsi"/>
          <w:color w:val="000000"/>
          <w:lang w:val="fr-FR" w:eastAsia="fr-FR"/>
        </w:rPr>
        <w:t>es</w:t>
      </w:r>
      <w:r w:rsidRPr="00332020">
        <w:rPr>
          <w:rFonts w:asciiTheme="minorHAnsi" w:eastAsia="Times New Roman" w:hAnsiTheme="minorHAnsi" w:cstheme="minorHAnsi"/>
          <w:color w:val="000000"/>
          <w:lang w:val="fr-FR" w:eastAsia="fr-FR"/>
        </w:rPr>
        <w:t xml:space="preserve"> sont fournies. Vous pouvez également fournir des informations supplémentaires que vous jugez pertinentes ou des liens vers d'autres documents. Si «très élevé (100)» ou «n/a» </w:t>
      </w:r>
      <w:r w:rsidR="00BA59E0" w:rsidRPr="00332020">
        <w:rPr>
          <w:rFonts w:asciiTheme="minorHAnsi" w:eastAsia="Times New Roman" w:hAnsiTheme="minorHAnsi" w:cstheme="minorHAnsi"/>
          <w:color w:val="000000"/>
          <w:lang w:val="fr-FR" w:eastAsia="fr-FR"/>
        </w:rPr>
        <w:t>est</w:t>
      </w:r>
      <w:r w:rsidRPr="00332020">
        <w:rPr>
          <w:rFonts w:asciiTheme="minorHAnsi" w:eastAsia="Times New Roman" w:hAnsiTheme="minorHAnsi" w:cstheme="minorHAnsi"/>
          <w:color w:val="000000"/>
          <w:lang w:val="fr-FR" w:eastAsia="fr-FR"/>
        </w:rPr>
        <w:t xml:space="preserve"> choisi, une justification doit impérativement être fournie.</w:t>
      </w:r>
    </w:p>
    <w:p w14:paraId="0C262804" w14:textId="390E978D" w:rsidR="00A066B2" w:rsidRPr="00195D32" w:rsidRDefault="00A066B2" w:rsidP="006D606D">
      <w:pPr>
        <w:jc w:val="both"/>
        <w:rPr>
          <w:rFonts w:ascii="Arial" w:hAnsi="Arial" w:cs="Arial"/>
          <w:sz w:val="24"/>
          <w:szCs w:val="24"/>
          <w:lang w:val="fr-FR"/>
        </w:rPr>
      </w:pPr>
      <w:r w:rsidRPr="00195D32">
        <w:rPr>
          <w:rFonts w:ascii="Arial" w:hAnsi="Arial" w:cs="Arial"/>
          <w:sz w:val="24"/>
          <w:szCs w:val="24"/>
          <w:lang w:val="fr-FR"/>
        </w:rPr>
        <w:t xml:space="preserve"> </w:t>
      </w:r>
    </w:p>
    <w:tbl>
      <w:tblPr>
        <w:tblW w:w="5089"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323"/>
        <w:gridCol w:w="40"/>
        <w:gridCol w:w="677"/>
        <w:gridCol w:w="144"/>
        <w:gridCol w:w="144"/>
        <w:gridCol w:w="1126"/>
        <w:gridCol w:w="2068"/>
        <w:gridCol w:w="2089"/>
        <w:gridCol w:w="9"/>
        <w:gridCol w:w="51"/>
        <w:gridCol w:w="1962"/>
        <w:gridCol w:w="45"/>
        <w:gridCol w:w="21"/>
        <w:gridCol w:w="2062"/>
        <w:gridCol w:w="147"/>
        <w:gridCol w:w="12"/>
        <w:gridCol w:w="12"/>
        <w:gridCol w:w="1947"/>
        <w:gridCol w:w="12"/>
        <w:gridCol w:w="2158"/>
      </w:tblGrid>
      <w:tr w:rsidR="003878D7" w:rsidRPr="00195D32" w14:paraId="075331A0" w14:textId="77777777" w:rsidTr="00332020">
        <w:trPr>
          <w:cantSplit/>
          <w:trHeight w:val="130"/>
        </w:trPr>
        <w:tc>
          <w:tcPr>
            <w:tcW w:w="4999" w:type="pct"/>
            <w:gridSpan w:val="20"/>
            <w:shd w:val="clear" w:color="auto" w:fill="95B3D7"/>
            <w:tcMar>
              <w:top w:w="15" w:type="dxa"/>
              <w:left w:w="108" w:type="dxa"/>
              <w:bottom w:w="0" w:type="dxa"/>
              <w:right w:w="108" w:type="dxa"/>
            </w:tcMar>
          </w:tcPr>
          <w:p w14:paraId="0B95A7CE" w14:textId="754428A7" w:rsidR="003878D7" w:rsidRPr="00332020" w:rsidRDefault="003878D7" w:rsidP="006D606D">
            <w:pPr>
              <w:spacing w:after="0" w:line="240" w:lineRule="auto"/>
              <w:ind w:left="-57"/>
              <w:jc w:val="both"/>
              <w:rPr>
                <w:rFonts w:asciiTheme="minorHAnsi" w:hAnsiTheme="minorHAnsi" w:cstheme="minorHAnsi"/>
                <w:b/>
                <w:bCs/>
                <w:sz w:val="20"/>
                <w:szCs w:val="20"/>
                <w:lang w:val="fr-FR"/>
              </w:rPr>
            </w:pPr>
            <w:r w:rsidRPr="00332020">
              <w:rPr>
                <w:rFonts w:asciiTheme="minorHAnsi" w:hAnsiTheme="minorHAnsi" w:cstheme="minorHAnsi"/>
                <w:b/>
                <w:bCs/>
                <w:sz w:val="20"/>
                <w:szCs w:val="20"/>
                <w:lang w:val="fr-FR"/>
              </w:rPr>
              <w:t>2. Institutions</w:t>
            </w:r>
            <w:r w:rsidR="00D81FAA" w:rsidRPr="00332020">
              <w:rPr>
                <w:rFonts w:asciiTheme="minorHAnsi" w:hAnsiTheme="minorHAnsi" w:cstheme="minorHAnsi"/>
                <w:b/>
                <w:bCs/>
                <w:sz w:val="20"/>
                <w:szCs w:val="20"/>
                <w:lang w:val="fr-FR"/>
              </w:rPr>
              <w:t xml:space="preserve"> </w:t>
            </w:r>
            <w:r w:rsidR="00260F10" w:rsidRPr="00332020">
              <w:rPr>
                <w:rFonts w:asciiTheme="minorHAnsi" w:hAnsiTheme="minorHAnsi" w:cstheme="minorHAnsi"/>
                <w:b/>
                <w:bCs/>
                <w:sz w:val="20"/>
                <w:szCs w:val="20"/>
                <w:lang w:val="fr-FR"/>
              </w:rPr>
              <w:t>et</w:t>
            </w:r>
            <w:r w:rsidR="00D81FAA" w:rsidRPr="00332020">
              <w:rPr>
                <w:rFonts w:asciiTheme="minorHAnsi" w:hAnsiTheme="minorHAnsi" w:cstheme="minorHAnsi"/>
                <w:b/>
                <w:bCs/>
                <w:sz w:val="20"/>
                <w:szCs w:val="20"/>
                <w:lang w:val="fr-FR"/>
              </w:rPr>
              <w:t xml:space="preserve"> Participation</w:t>
            </w:r>
          </w:p>
        </w:tc>
      </w:tr>
      <w:tr w:rsidR="006E158E" w:rsidRPr="002F03B9" w14:paraId="49230E88" w14:textId="77777777" w:rsidTr="00332020">
        <w:trPr>
          <w:cantSplit/>
          <w:trHeight w:val="181"/>
        </w:trPr>
        <w:tc>
          <w:tcPr>
            <w:tcW w:w="814" w:type="pct"/>
            <w:gridSpan w:val="6"/>
            <w:tcBorders>
              <w:top w:val="single" w:sz="12" w:space="0" w:color="auto"/>
              <w:left w:val="single" w:sz="12" w:space="0" w:color="auto"/>
              <w:bottom w:val="nil"/>
              <w:right w:val="single" w:sz="12" w:space="0" w:color="auto"/>
            </w:tcBorders>
            <w:shd w:val="clear" w:color="auto" w:fill="FFFFFF"/>
            <w:vAlign w:val="center"/>
          </w:tcPr>
          <w:p w14:paraId="1DA38BE9" w14:textId="77777777" w:rsidR="0080452B" w:rsidRPr="00332020" w:rsidRDefault="0080452B" w:rsidP="006D606D">
            <w:pPr>
              <w:spacing w:after="0" w:line="240" w:lineRule="auto"/>
              <w:ind w:left="142"/>
              <w:jc w:val="both"/>
              <w:rPr>
                <w:rFonts w:asciiTheme="minorHAnsi" w:hAnsiTheme="minorHAnsi" w:cstheme="minorHAnsi"/>
                <w:b/>
                <w:bCs/>
                <w:sz w:val="20"/>
                <w:szCs w:val="20"/>
                <w:lang w:val="fr-FR"/>
              </w:rPr>
            </w:pPr>
          </w:p>
        </w:tc>
        <w:tc>
          <w:tcPr>
            <w:tcW w:w="4185" w:type="pct"/>
            <w:gridSpan w:val="14"/>
            <w:tcBorders>
              <w:left w:val="single" w:sz="12" w:space="0" w:color="auto"/>
            </w:tcBorders>
            <w:shd w:val="clear" w:color="auto" w:fill="BDD6EE" w:themeFill="accent1" w:themeFillTint="66"/>
            <w:tcMar>
              <w:top w:w="15" w:type="dxa"/>
              <w:left w:w="108" w:type="dxa"/>
              <w:bottom w:w="0" w:type="dxa"/>
              <w:right w:w="108" w:type="dxa"/>
            </w:tcMar>
          </w:tcPr>
          <w:p w14:paraId="263B39BF" w14:textId="5D193391" w:rsidR="0080452B" w:rsidRPr="00332020" w:rsidRDefault="0024152B"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Degré</w:t>
            </w:r>
            <w:r w:rsidR="00AC73FC" w:rsidRPr="00332020">
              <w:rPr>
                <w:rFonts w:asciiTheme="minorHAnsi" w:hAnsiTheme="minorHAnsi" w:cstheme="minorHAnsi"/>
                <w:sz w:val="20"/>
                <w:szCs w:val="20"/>
                <w:lang w:val="fr-FR"/>
              </w:rPr>
              <w:t xml:space="preserve"> </w:t>
            </w:r>
            <w:r w:rsidRPr="00332020">
              <w:rPr>
                <w:rFonts w:asciiTheme="minorHAnsi" w:hAnsiTheme="minorHAnsi" w:cstheme="minorHAnsi"/>
                <w:sz w:val="20"/>
                <w:szCs w:val="20"/>
                <w:lang w:val="fr-FR"/>
              </w:rPr>
              <w:t xml:space="preserve">de mise en </w:t>
            </w:r>
            <w:r w:rsidR="00E47334" w:rsidRPr="00332020">
              <w:rPr>
                <w:rFonts w:asciiTheme="minorHAnsi" w:hAnsiTheme="minorHAnsi" w:cstheme="minorHAnsi"/>
                <w:sz w:val="20"/>
                <w:szCs w:val="20"/>
                <w:lang w:val="fr-FR"/>
              </w:rPr>
              <w:t>œuvre</w:t>
            </w:r>
            <w:r w:rsidR="00AC73FC" w:rsidRPr="00332020">
              <w:rPr>
                <w:rFonts w:asciiTheme="minorHAnsi" w:hAnsiTheme="minorHAnsi" w:cstheme="minorHAnsi"/>
                <w:sz w:val="20"/>
                <w:szCs w:val="20"/>
                <w:lang w:val="fr-FR"/>
              </w:rPr>
              <w:t xml:space="preserve"> (0 – 100)</w:t>
            </w:r>
          </w:p>
        </w:tc>
      </w:tr>
      <w:tr w:rsidR="00332020" w:rsidRPr="00195D32" w14:paraId="72DBD228" w14:textId="77777777" w:rsidTr="00332020">
        <w:trPr>
          <w:cantSplit/>
          <w:trHeight w:val="143"/>
        </w:trPr>
        <w:tc>
          <w:tcPr>
            <w:tcW w:w="814" w:type="pct"/>
            <w:gridSpan w:val="6"/>
            <w:tcBorders>
              <w:top w:val="nil"/>
              <w:left w:val="single" w:sz="12" w:space="0" w:color="auto"/>
              <w:bottom w:val="single" w:sz="12" w:space="0" w:color="auto"/>
              <w:right w:val="single" w:sz="12" w:space="0" w:color="auto"/>
            </w:tcBorders>
            <w:shd w:val="clear" w:color="auto" w:fill="FFFFFF"/>
            <w:vAlign w:val="center"/>
            <w:hideMark/>
          </w:tcPr>
          <w:p w14:paraId="60F14F72" w14:textId="77777777" w:rsidR="00635316" w:rsidRPr="00332020" w:rsidRDefault="00635316" w:rsidP="006D606D">
            <w:pPr>
              <w:spacing w:after="0" w:line="240" w:lineRule="auto"/>
              <w:ind w:left="142"/>
              <w:jc w:val="both"/>
              <w:rPr>
                <w:rFonts w:asciiTheme="minorHAnsi" w:hAnsiTheme="minorHAnsi" w:cstheme="minorHAnsi"/>
                <w:sz w:val="20"/>
                <w:szCs w:val="20"/>
                <w:lang w:val="fr-FR"/>
              </w:rPr>
            </w:pPr>
          </w:p>
        </w:tc>
        <w:tc>
          <w:tcPr>
            <w:tcW w:w="687" w:type="pct"/>
            <w:tcBorders>
              <w:left w:val="single" w:sz="12" w:space="0" w:color="auto"/>
            </w:tcBorders>
            <w:shd w:val="clear" w:color="auto" w:fill="BDD6EE" w:themeFill="accent1" w:themeFillTint="66"/>
            <w:tcMar>
              <w:top w:w="15" w:type="dxa"/>
              <w:left w:w="108" w:type="dxa"/>
              <w:bottom w:w="0" w:type="dxa"/>
              <w:right w:w="108" w:type="dxa"/>
            </w:tcMar>
            <w:hideMark/>
          </w:tcPr>
          <w:p w14:paraId="2481B2AA" w14:textId="3B82C4E2" w:rsidR="00635316" w:rsidRPr="00332020" w:rsidRDefault="00635316"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Très faible (0)</w:t>
            </w:r>
          </w:p>
        </w:tc>
        <w:tc>
          <w:tcPr>
            <w:tcW w:w="694" w:type="pct"/>
            <w:shd w:val="clear" w:color="auto" w:fill="BDD6EE" w:themeFill="accent1" w:themeFillTint="66"/>
            <w:tcMar>
              <w:top w:w="15" w:type="dxa"/>
              <w:left w:w="15" w:type="dxa"/>
              <w:bottom w:w="0" w:type="dxa"/>
              <w:right w:w="15" w:type="dxa"/>
            </w:tcMar>
            <w:hideMark/>
          </w:tcPr>
          <w:p w14:paraId="1EAFECF7" w14:textId="674C5568" w:rsidR="00635316" w:rsidRPr="00332020" w:rsidRDefault="00635316"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Faible (20)</w:t>
            </w:r>
          </w:p>
        </w:tc>
        <w:tc>
          <w:tcPr>
            <w:tcW w:w="694" w:type="pct"/>
            <w:gridSpan w:val="5"/>
            <w:shd w:val="clear" w:color="auto" w:fill="BDD6EE" w:themeFill="accent1" w:themeFillTint="66"/>
            <w:tcMar>
              <w:top w:w="15" w:type="dxa"/>
              <w:left w:w="15" w:type="dxa"/>
              <w:bottom w:w="0" w:type="dxa"/>
              <w:right w:w="15" w:type="dxa"/>
            </w:tcMar>
            <w:hideMark/>
          </w:tcPr>
          <w:p w14:paraId="5E2284F6" w14:textId="10B931DF" w:rsidR="00635316" w:rsidRPr="00332020" w:rsidRDefault="00635316"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Moyen-faible (40)</w:t>
            </w:r>
          </w:p>
        </w:tc>
        <w:tc>
          <w:tcPr>
            <w:tcW w:w="738" w:type="pct"/>
            <w:gridSpan w:val="3"/>
            <w:shd w:val="clear" w:color="auto" w:fill="BDD6EE" w:themeFill="accent1" w:themeFillTint="66"/>
            <w:tcMar>
              <w:top w:w="15" w:type="dxa"/>
              <w:left w:w="15" w:type="dxa"/>
              <w:bottom w:w="0" w:type="dxa"/>
              <w:right w:w="15" w:type="dxa"/>
            </w:tcMar>
            <w:hideMark/>
          </w:tcPr>
          <w:p w14:paraId="6D53CB46" w14:textId="3F7E0E56" w:rsidR="00635316" w:rsidRPr="00332020" w:rsidRDefault="00635316"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Moyen-élevé (60)</w:t>
            </w:r>
          </w:p>
        </w:tc>
        <w:tc>
          <w:tcPr>
            <w:tcW w:w="651" w:type="pct"/>
            <w:gridSpan w:val="2"/>
            <w:shd w:val="clear" w:color="auto" w:fill="BDD6EE" w:themeFill="accent1" w:themeFillTint="66"/>
            <w:tcMar>
              <w:top w:w="15" w:type="dxa"/>
              <w:left w:w="15" w:type="dxa"/>
              <w:bottom w:w="0" w:type="dxa"/>
              <w:right w:w="15" w:type="dxa"/>
            </w:tcMar>
            <w:hideMark/>
          </w:tcPr>
          <w:p w14:paraId="42AA2A93" w14:textId="23648BAE" w:rsidR="00635316" w:rsidRPr="00332020" w:rsidRDefault="00635316"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Elevé (80)</w:t>
            </w:r>
          </w:p>
        </w:tc>
        <w:tc>
          <w:tcPr>
            <w:tcW w:w="720" w:type="pct"/>
            <w:gridSpan w:val="2"/>
            <w:shd w:val="clear" w:color="auto" w:fill="BDD6EE" w:themeFill="accent1" w:themeFillTint="66"/>
            <w:tcMar>
              <w:top w:w="15" w:type="dxa"/>
              <w:left w:w="15" w:type="dxa"/>
              <w:bottom w:w="0" w:type="dxa"/>
              <w:right w:w="15" w:type="dxa"/>
            </w:tcMar>
            <w:hideMark/>
          </w:tcPr>
          <w:p w14:paraId="153023D8" w14:textId="762DE035" w:rsidR="00635316" w:rsidRPr="00332020" w:rsidRDefault="00635316"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Très élevé (100)</w:t>
            </w:r>
          </w:p>
        </w:tc>
      </w:tr>
      <w:tr w:rsidR="00E47334" w:rsidRPr="00034BF6" w14:paraId="6A22DD82" w14:textId="77777777" w:rsidTr="00332020">
        <w:trPr>
          <w:cantSplit/>
          <w:trHeight w:val="161"/>
        </w:trPr>
        <w:tc>
          <w:tcPr>
            <w:tcW w:w="4999" w:type="pct"/>
            <w:gridSpan w:val="20"/>
            <w:shd w:val="clear" w:color="auto" w:fill="95B3D7"/>
            <w:tcMar>
              <w:top w:w="15" w:type="dxa"/>
              <w:left w:w="108" w:type="dxa"/>
              <w:bottom w:w="0" w:type="dxa"/>
              <w:right w:w="108" w:type="dxa"/>
            </w:tcMar>
          </w:tcPr>
          <w:p w14:paraId="761A4DAD" w14:textId="1189DFA4" w:rsidR="00E47334" w:rsidRPr="00332020" w:rsidRDefault="00E47334" w:rsidP="006D606D">
            <w:pPr>
              <w:spacing w:after="0" w:line="240" w:lineRule="auto"/>
              <w:ind w:left="-57"/>
              <w:jc w:val="both"/>
              <w:rPr>
                <w:rFonts w:asciiTheme="minorHAnsi" w:hAnsiTheme="minorHAnsi" w:cstheme="minorHAnsi"/>
                <w:b/>
                <w:bCs/>
                <w:sz w:val="20"/>
                <w:szCs w:val="20"/>
                <w:lang w:val="fr-FR"/>
              </w:rPr>
            </w:pPr>
            <w:r w:rsidRPr="00332020">
              <w:rPr>
                <w:rFonts w:asciiTheme="minorHAnsi" w:hAnsiTheme="minorHAnsi" w:cstheme="minorHAnsi"/>
                <w:b/>
                <w:bCs/>
                <w:sz w:val="20"/>
                <w:szCs w:val="20"/>
                <w:lang w:val="fr-FR"/>
              </w:rPr>
              <w:t>2.1 Quel est le statut des institutions pour la mise en œuvre de la GIRE au niveau national?</w:t>
            </w:r>
          </w:p>
        </w:tc>
      </w:tr>
      <w:tr w:rsidR="00332020" w:rsidRPr="00034BF6" w14:paraId="2B8B38C7" w14:textId="77777777" w:rsidTr="00332020">
        <w:trPr>
          <w:cantSplit/>
          <w:trHeight w:val="321"/>
        </w:trPr>
        <w:tc>
          <w:tcPr>
            <w:tcW w:w="120" w:type="pct"/>
            <w:gridSpan w:val="2"/>
            <w:vMerge w:val="restart"/>
            <w:shd w:val="clear" w:color="auto" w:fill="auto"/>
            <w:tcMar>
              <w:top w:w="15" w:type="dxa"/>
              <w:left w:w="108" w:type="dxa"/>
              <w:bottom w:w="0" w:type="dxa"/>
              <w:right w:w="108" w:type="dxa"/>
            </w:tcMar>
          </w:tcPr>
          <w:p w14:paraId="5698A136" w14:textId="77777777" w:rsidR="005653BB" w:rsidRPr="00332020" w:rsidRDefault="005653BB" w:rsidP="00E819DF">
            <w:pPr>
              <w:spacing w:after="0" w:line="240" w:lineRule="auto"/>
              <w:ind w:left="-57"/>
              <w:rPr>
                <w:rFonts w:asciiTheme="minorHAnsi" w:hAnsiTheme="minorHAnsi" w:cstheme="minorHAnsi"/>
                <w:bCs/>
                <w:sz w:val="20"/>
                <w:szCs w:val="20"/>
                <w:lang w:val="fr-FR"/>
              </w:rPr>
            </w:pPr>
            <w:r w:rsidRPr="00332020">
              <w:rPr>
                <w:rFonts w:asciiTheme="minorHAnsi" w:hAnsiTheme="minorHAnsi" w:cstheme="minorHAnsi"/>
                <w:bCs/>
                <w:sz w:val="20"/>
                <w:szCs w:val="20"/>
                <w:lang w:val="fr-FR"/>
              </w:rPr>
              <w:t>a</w:t>
            </w:r>
          </w:p>
        </w:tc>
        <w:tc>
          <w:tcPr>
            <w:tcW w:w="694" w:type="pct"/>
            <w:gridSpan w:val="4"/>
            <w:tcBorders>
              <w:right w:val="single" w:sz="12" w:space="0" w:color="auto"/>
            </w:tcBorders>
            <w:shd w:val="clear" w:color="auto" w:fill="DBE5F1"/>
            <w:tcMar>
              <w:top w:w="15" w:type="dxa"/>
              <w:left w:w="108" w:type="dxa"/>
              <w:bottom w:w="0" w:type="dxa"/>
              <w:right w:w="108" w:type="dxa"/>
            </w:tcMar>
          </w:tcPr>
          <w:p w14:paraId="386D7E6B" w14:textId="6F3D50C3" w:rsidR="005653BB" w:rsidRPr="00332020" w:rsidRDefault="005653BB" w:rsidP="00E819DF">
            <w:pPr>
              <w:spacing w:after="0" w:line="240" w:lineRule="auto"/>
              <w:rPr>
                <w:rFonts w:asciiTheme="minorHAnsi" w:hAnsiTheme="minorHAnsi" w:cstheme="minorHAnsi"/>
                <w:sz w:val="20"/>
                <w:szCs w:val="20"/>
                <w:lang w:val="fr-FR"/>
              </w:rPr>
            </w:pPr>
            <w:r w:rsidRPr="00332020">
              <w:rPr>
                <w:rFonts w:asciiTheme="minorHAnsi" w:hAnsiTheme="minorHAnsi" w:cstheme="minorHAnsi"/>
                <w:b/>
                <w:sz w:val="20"/>
                <w:szCs w:val="20"/>
                <w:lang w:val="fr-FR"/>
              </w:rPr>
              <w:t>Capacité</w:t>
            </w:r>
            <w:r w:rsidRPr="00332020">
              <w:rPr>
                <w:rStyle w:val="FootnoteReference"/>
                <w:rFonts w:asciiTheme="minorHAnsi" w:hAnsiTheme="minorHAnsi" w:cstheme="minorHAnsi"/>
                <w:b/>
                <w:sz w:val="20"/>
                <w:szCs w:val="20"/>
                <w:lang w:val="fr-FR"/>
              </w:rPr>
              <w:footnoteReference w:id="7"/>
            </w:r>
            <w:r w:rsidRPr="00332020">
              <w:rPr>
                <w:rFonts w:asciiTheme="minorHAnsi" w:hAnsiTheme="minorHAnsi" w:cstheme="minorHAnsi"/>
                <w:b/>
                <w:sz w:val="20"/>
                <w:szCs w:val="20"/>
                <w:lang w:val="fr-FR"/>
              </w:rPr>
              <w:t xml:space="preserve"> des autorités gouvernementales </w:t>
            </w:r>
            <w:r w:rsidRPr="00332020">
              <w:rPr>
                <w:rFonts w:asciiTheme="minorHAnsi" w:hAnsiTheme="minorHAnsi" w:cstheme="minorHAnsi"/>
                <w:sz w:val="20"/>
                <w:szCs w:val="20"/>
                <w:lang w:val="fr-FR"/>
              </w:rPr>
              <w:t>nationales</w:t>
            </w:r>
            <w:r w:rsidRPr="00332020">
              <w:rPr>
                <w:rStyle w:val="FootnoteReference"/>
                <w:rFonts w:asciiTheme="minorHAnsi" w:hAnsiTheme="minorHAnsi" w:cstheme="minorHAnsi"/>
                <w:sz w:val="20"/>
                <w:szCs w:val="20"/>
                <w:lang w:val="fr-FR"/>
              </w:rPr>
              <w:footnoteReference w:id="8"/>
            </w:r>
            <w:r w:rsidRPr="00332020">
              <w:rPr>
                <w:rFonts w:asciiTheme="minorHAnsi" w:hAnsiTheme="minorHAnsi" w:cstheme="minorHAnsi"/>
                <w:b/>
                <w:sz w:val="20"/>
                <w:szCs w:val="20"/>
                <w:lang w:val="fr-FR"/>
              </w:rPr>
              <w:t xml:space="preserve"> </w:t>
            </w:r>
            <w:r w:rsidRPr="00332020">
              <w:rPr>
                <w:rFonts w:asciiTheme="minorHAnsi" w:hAnsiTheme="minorHAnsi" w:cstheme="minorHAnsi"/>
                <w:sz w:val="20"/>
                <w:szCs w:val="20"/>
                <w:lang w:val="fr-FR"/>
              </w:rPr>
              <w:t>à diriger la mise en œuvre des plans nationaux pour la GIRE ou équivalent</w:t>
            </w:r>
          </w:p>
        </w:tc>
        <w:tc>
          <w:tcPr>
            <w:tcW w:w="687" w:type="pct"/>
            <w:tcBorders>
              <w:left w:val="single" w:sz="12" w:space="0" w:color="auto"/>
            </w:tcBorders>
            <w:shd w:val="clear" w:color="auto" w:fill="FBFBFB"/>
            <w:tcMar>
              <w:top w:w="15" w:type="dxa"/>
              <w:left w:w="108" w:type="dxa"/>
              <w:bottom w:w="0" w:type="dxa"/>
              <w:right w:w="108" w:type="dxa"/>
            </w:tcMar>
          </w:tcPr>
          <w:p w14:paraId="5B9794A1" w14:textId="2663A0BC" w:rsidR="005653BB" w:rsidRPr="00332020" w:rsidRDefault="005653BB" w:rsidP="00E819DF">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Aucune</w:t>
            </w:r>
            <w:r w:rsidRPr="00332020">
              <w:rPr>
                <w:rFonts w:asciiTheme="minorHAnsi" w:eastAsia="Times New Roman" w:hAnsiTheme="minorHAnsi" w:cstheme="minorHAnsi"/>
                <w:sz w:val="20"/>
                <w:szCs w:val="20"/>
                <w:lang w:val="fr-FR"/>
              </w:rPr>
              <w:t> </w:t>
            </w:r>
            <w:r w:rsidRPr="00332020">
              <w:rPr>
                <w:rFonts w:asciiTheme="minorHAnsi" w:eastAsia="Times New Roman" w:hAnsiTheme="minorHAnsi" w:cstheme="minorHAnsi"/>
                <w:b/>
                <w:bCs/>
                <w:sz w:val="20"/>
                <w:szCs w:val="20"/>
                <w:lang w:val="fr-FR"/>
              </w:rPr>
              <w:t xml:space="preserve"> autorité gouvernementale </w:t>
            </w:r>
            <w:r w:rsidRPr="00332020">
              <w:rPr>
                <w:rFonts w:asciiTheme="minorHAnsi" w:eastAsia="Times New Roman" w:hAnsiTheme="minorHAnsi" w:cstheme="minorHAnsi"/>
                <w:bCs/>
                <w:sz w:val="20"/>
                <w:szCs w:val="20"/>
                <w:lang w:val="fr-FR"/>
              </w:rPr>
              <w:t>désignée pour la gestion des ressources en eau</w:t>
            </w:r>
            <w:r w:rsidRPr="00332020">
              <w:rPr>
                <w:rFonts w:asciiTheme="minorHAnsi" w:hAnsiTheme="minorHAnsi" w:cstheme="minorHAnsi"/>
                <w:sz w:val="20"/>
                <w:szCs w:val="20"/>
                <w:lang w:val="fr-FR"/>
              </w:rPr>
              <w:t>.</w:t>
            </w:r>
          </w:p>
        </w:tc>
        <w:tc>
          <w:tcPr>
            <w:tcW w:w="694" w:type="pct"/>
            <w:shd w:val="clear" w:color="auto" w:fill="FBFBFB"/>
            <w:tcMar>
              <w:top w:w="15" w:type="dxa"/>
              <w:left w:w="108" w:type="dxa"/>
              <w:bottom w:w="0" w:type="dxa"/>
              <w:right w:w="108" w:type="dxa"/>
            </w:tcMar>
          </w:tcPr>
          <w:p w14:paraId="612DC272" w14:textId="2F40330A" w:rsidR="005653BB" w:rsidRPr="00332020" w:rsidRDefault="005653BB" w:rsidP="00E819DF">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 xml:space="preserve">Les autorités sont désignées, avec un </w:t>
            </w:r>
            <w:r w:rsidRPr="00332020">
              <w:rPr>
                <w:rFonts w:asciiTheme="minorHAnsi" w:eastAsia="Times New Roman" w:hAnsiTheme="minorHAnsi" w:cstheme="minorHAnsi"/>
                <w:b/>
                <w:bCs/>
                <w:sz w:val="20"/>
                <w:szCs w:val="20"/>
                <w:lang w:val="fr-FR"/>
              </w:rPr>
              <w:t>mandat clair pour diriger</w:t>
            </w:r>
            <w:r w:rsidRPr="00332020">
              <w:rPr>
                <w:rFonts w:asciiTheme="minorHAnsi" w:eastAsia="Times New Roman" w:hAnsiTheme="minorHAnsi" w:cstheme="minorHAnsi"/>
                <w:b/>
                <w:sz w:val="20"/>
                <w:szCs w:val="20"/>
                <w:lang w:val="fr-FR"/>
              </w:rPr>
              <w:t> la </w:t>
            </w:r>
            <w:r w:rsidRPr="00332020">
              <w:rPr>
                <w:rFonts w:asciiTheme="minorHAnsi" w:eastAsia="Times New Roman" w:hAnsiTheme="minorHAnsi" w:cstheme="minorHAnsi"/>
                <w:b/>
                <w:bCs/>
                <w:sz w:val="20"/>
                <w:szCs w:val="20"/>
                <w:lang w:val="fr-FR"/>
              </w:rPr>
              <w:t>gestion des ressources en eau</w:t>
            </w:r>
            <w:r w:rsidRPr="00332020">
              <w:rPr>
                <w:rFonts w:asciiTheme="minorHAnsi" w:hAnsiTheme="minorHAnsi" w:cstheme="minorHAnsi"/>
                <w:sz w:val="20"/>
                <w:szCs w:val="20"/>
                <w:lang w:val="fr-FR"/>
              </w:rPr>
              <w:t xml:space="preserve">. </w:t>
            </w:r>
          </w:p>
        </w:tc>
        <w:tc>
          <w:tcPr>
            <w:tcW w:w="694" w:type="pct"/>
            <w:gridSpan w:val="5"/>
            <w:shd w:val="clear" w:color="auto" w:fill="FBFBFB"/>
            <w:tcMar>
              <w:top w:w="15" w:type="dxa"/>
              <w:left w:w="108" w:type="dxa"/>
              <w:bottom w:w="0" w:type="dxa"/>
              <w:right w:w="108" w:type="dxa"/>
            </w:tcMar>
          </w:tcPr>
          <w:p w14:paraId="33898713" w14:textId="018022A9" w:rsidR="005653BB" w:rsidRPr="00332020" w:rsidRDefault="005653BB" w:rsidP="00E819DF">
            <w:pPr>
              <w:rPr>
                <w:rFonts w:asciiTheme="minorHAnsi" w:eastAsia="SimSun" w:hAnsiTheme="minorHAnsi" w:cstheme="minorHAnsi"/>
                <w:b/>
                <w:bCs/>
                <w:color w:val="4F81BD"/>
                <w:sz w:val="20"/>
                <w:szCs w:val="20"/>
                <w:lang w:val="fr-FR"/>
              </w:rPr>
            </w:pPr>
            <w:r w:rsidRPr="00332020">
              <w:rPr>
                <w:rFonts w:asciiTheme="minorHAnsi" w:eastAsia="Times New Roman" w:hAnsiTheme="minorHAnsi" w:cstheme="minorHAnsi"/>
                <w:sz w:val="20"/>
                <w:szCs w:val="20"/>
                <w:lang w:val="fr-FR"/>
              </w:rPr>
              <w:t xml:space="preserve">Les autorités ont reçu un mandat clair pour diriger la mise en œuvre de la GIRE et ont la </w:t>
            </w:r>
            <w:r w:rsidRPr="00332020">
              <w:rPr>
                <w:rFonts w:asciiTheme="minorHAnsi" w:eastAsia="Times New Roman" w:hAnsiTheme="minorHAnsi" w:cstheme="minorHAnsi"/>
                <w:b/>
                <w:bCs/>
                <w:sz w:val="20"/>
                <w:szCs w:val="20"/>
                <w:lang w:val="fr-FR"/>
              </w:rPr>
              <w:t>capacité de diriger efficacement</w:t>
            </w:r>
            <w:r w:rsidRPr="00332020">
              <w:rPr>
                <w:rFonts w:asciiTheme="minorHAnsi" w:eastAsia="Times New Roman" w:hAnsiTheme="minorHAnsi" w:cstheme="minorHAnsi"/>
                <w:b/>
                <w:sz w:val="20"/>
                <w:szCs w:val="20"/>
                <w:lang w:val="fr-FR"/>
              </w:rPr>
              <w:t> son plan de formulation</w:t>
            </w:r>
            <w:r w:rsidRPr="00332020">
              <w:rPr>
                <w:rFonts w:asciiTheme="minorHAnsi" w:hAnsiTheme="minorHAnsi" w:cstheme="minorHAnsi"/>
                <w:sz w:val="20"/>
                <w:szCs w:val="20"/>
                <w:lang w:val="fr-FR"/>
              </w:rPr>
              <w:t>.</w:t>
            </w:r>
          </w:p>
        </w:tc>
        <w:tc>
          <w:tcPr>
            <w:tcW w:w="738" w:type="pct"/>
            <w:gridSpan w:val="3"/>
            <w:shd w:val="clear" w:color="auto" w:fill="FBFBFB"/>
            <w:tcMar>
              <w:top w:w="15" w:type="dxa"/>
              <w:left w:w="108" w:type="dxa"/>
              <w:bottom w:w="0" w:type="dxa"/>
              <w:right w:w="108" w:type="dxa"/>
            </w:tcMar>
          </w:tcPr>
          <w:p w14:paraId="3E0FC0D0" w14:textId="3996D1F8" w:rsidR="005653BB" w:rsidRPr="00332020" w:rsidRDefault="005653BB" w:rsidP="00E819DF">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 xml:space="preserve">Les autorités ont la </w:t>
            </w:r>
            <w:r w:rsidRPr="00332020">
              <w:rPr>
                <w:rFonts w:asciiTheme="minorHAnsi" w:eastAsia="Times New Roman" w:hAnsiTheme="minorHAnsi" w:cstheme="minorHAnsi"/>
                <w:b/>
                <w:bCs/>
                <w:sz w:val="20"/>
                <w:szCs w:val="20"/>
                <w:lang w:val="fr-FR"/>
              </w:rPr>
              <w:t>capacité de diriger efficacement</w:t>
            </w:r>
            <w:r w:rsidRPr="00332020">
              <w:rPr>
                <w:rFonts w:asciiTheme="minorHAnsi" w:eastAsia="Times New Roman" w:hAnsiTheme="minorHAnsi" w:cstheme="minorHAnsi"/>
                <w:b/>
                <w:sz w:val="20"/>
                <w:szCs w:val="20"/>
                <w:lang w:val="fr-FR"/>
              </w:rPr>
              <w:t> le plan de  </w:t>
            </w:r>
            <w:r w:rsidRPr="00332020">
              <w:rPr>
                <w:rFonts w:asciiTheme="minorHAnsi" w:eastAsia="Times New Roman" w:hAnsiTheme="minorHAnsi" w:cstheme="minorHAnsi"/>
                <w:b/>
                <w:bCs/>
                <w:sz w:val="20"/>
                <w:szCs w:val="20"/>
                <w:lang w:val="fr-FR"/>
              </w:rPr>
              <w:t xml:space="preserve">mise </w:t>
            </w:r>
            <w:r w:rsidRPr="00332020">
              <w:rPr>
                <w:rFonts w:asciiTheme="minorHAnsi" w:eastAsia="Times New Roman" w:hAnsiTheme="minorHAnsi" w:cstheme="minorHAnsi"/>
                <w:b/>
                <w:sz w:val="20"/>
                <w:szCs w:val="20"/>
                <w:lang w:val="fr-FR"/>
              </w:rPr>
              <w:t>en </w:t>
            </w:r>
            <w:r w:rsidRPr="00332020">
              <w:rPr>
                <w:rFonts w:asciiTheme="minorHAnsi" w:eastAsia="Times New Roman" w:hAnsiTheme="minorHAnsi" w:cstheme="minorHAnsi"/>
                <w:b/>
                <w:bCs/>
                <w:sz w:val="20"/>
                <w:szCs w:val="20"/>
                <w:lang w:val="fr-FR"/>
              </w:rPr>
              <w:t>œuvre de la GIRE</w:t>
            </w:r>
            <w:r w:rsidRPr="00332020">
              <w:rPr>
                <w:rFonts w:asciiTheme="minorHAnsi" w:hAnsiTheme="minorHAnsi" w:cstheme="minorHAnsi"/>
                <w:sz w:val="20"/>
                <w:szCs w:val="20"/>
                <w:lang w:val="fr-FR"/>
              </w:rPr>
              <w:t>.</w:t>
            </w:r>
          </w:p>
        </w:tc>
        <w:tc>
          <w:tcPr>
            <w:tcW w:w="651" w:type="pct"/>
            <w:gridSpan w:val="2"/>
            <w:shd w:val="clear" w:color="auto" w:fill="FBFBFB"/>
            <w:tcMar>
              <w:top w:w="15" w:type="dxa"/>
              <w:left w:w="108" w:type="dxa"/>
              <w:bottom w:w="0" w:type="dxa"/>
              <w:right w:w="108" w:type="dxa"/>
            </w:tcMar>
          </w:tcPr>
          <w:p w14:paraId="7D64CE64" w14:textId="357CC39D" w:rsidR="005653BB" w:rsidRPr="00332020" w:rsidRDefault="005653BB" w:rsidP="00E819DF">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 xml:space="preserve">Les autorités ont la capacité de diriger efficacement le </w:t>
            </w:r>
            <w:r w:rsidRPr="00332020">
              <w:rPr>
                <w:rFonts w:asciiTheme="minorHAnsi" w:eastAsia="Times New Roman" w:hAnsiTheme="minorHAnsi" w:cstheme="minorHAnsi"/>
                <w:b/>
                <w:bCs/>
                <w:sz w:val="20"/>
                <w:szCs w:val="20"/>
                <w:lang w:val="fr-FR"/>
              </w:rPr>
              <w:t>suivi et</w:t>
            </w:r>
            <w:r w:rsidRPr="00332020">
              <w:rPr>
                <w:rFonts w:asciiTheme="minorHAnsi" w:eastAsia="Times New Roman" w:hAnsiTheme="minorHAnsi" w:cstheme="minorHAnsi"/>
                <w:sz w:val="20"/>
                <w:szCs w:val="20"/>
                <w:lang w:val="fr-FR"/>
              </w:rPr>
              <w:t> </w:t>
            </w:r>
            <w:r w:rsidRPr="00332020">
              <w:rPr>
                <w:rFonts w:asciiTheme="minorHAnsi" w:eastAsia="Times New Roman" w:hAnsiTheme="minorHAnsi" w:cstheme="minorHAnsi"/>
                <w:b/>
                <w:sz w:val="20"/>
                <w:szCs w:val="20"/>
                <w:lang w:val="fr-FR"/>
              </w:rPr>
              <w:t>l'</w:t>
            </w:r>
            <w:r w:rsidRPr="00332020">
              <w:rPr>
                <w:rFonts w:asciiTheme="minorHAnsi" w:eastAsia="Times New Roman" w:hAnsiTheme="minorHAnsi" w:cstheme="minorHAnsi"/>
                <w:b/>
                <w:bCs/>
                <w:sz w:val="20"/>
                <w:szCs w:val="20"/>
                <w:lang w:val="fr-FR"/>
              </w:rPr>
              <w:t>évaluation périodique du plan de la GIRE</w:t>
            </w:r>
            <w:r w:rsidRPr="00332020">
              <w:rPr>
                <w:rFonts w:asciiTheme="minorHAnsi" w:hAnsiTheme="minorHAnsi" w:cstheme="minorHAnsi"/>
                <w:sz w:val="20"/>
                <w:szCs w:val="20"/>
                <w:lang w:val="fr-FR"/>
              </w:rPr>
              <w:t>.</w:t>
            </w:r>
          </w:p>
        </w:tc>
        <w:tc>
          <w:tcPr>
            <w:tcW w:w="720" w:type="pct"/>
            <w:gridSpan w:val="2"/>
            <w:shd w:val="clear" w:color="auto" w:fill="FBFBFB"/>
            <w:tcMar>
              <w:top w:w="15" w:type="dxa"/>
              <w:left w:w="108" w:type="dxa"/>
              <w:bottom w:w="0" w:type="dxa"/>
              <w:right w:w="108" w:type="dxa"/>
            </w:tcMar>
          </w:tcPr>
          <w:p w14:paraId="1F4EC293" w14:textId="0F9F05A0" w:rsidR="005653BB" w:rsidRPr="00332020" w:rsidRDefault="005653BB" w:rsidP="00E819DF">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Les autorités ont la capacité de diriger efficacement le </w:t>
            </w:r>
            <w:r w:rsidRPr="00332020">
              <w:rPr>
                <w:rFonts w:asciiTheme="minorHAnsi" w:eastAsia="Times New Roman" w:hAnsiTheme="minorHAnsi" w:cstheme="minorHAnsi"/>
                <w:b/>
                <w:bCs/>
                <w:sz w:val="20"/>
                <w:szCs w:val="20"/>
                <w:lang w:val="fr-FR"/>
              </w:rPr>
              <w:t>plan périodique de révision de la GIRE</w:t>
            </w:r>
            <w:r w:rsidRPr="00332020">
              <w:rPr>
                <w:rFonts w:asciiTheme="minorHAnsi" w:hAnsiTheme="minorHAnsi" w:cstheme="minorHAnsi"/>
                <w:sz w:val="20"/>
                <w:szCs w:val="20"/>
                <w:lang w:val="fr-FR"/>
              </w:rPr>
              <w:t>.</w:t>
            </w:r>
          </w:p>
        </w:tc>
      </w:tr>
      <w:tr w:rsidR="00332020" w:rsidRPr="00034BF6" w14:paraId="4C7E0A40" w14:textId="77777777" w:rsidTr="00332020">
        <w:trPr>
          <w:cantSplit/>
          <w:trHeight w:val="194"/>
        </w:trPr>
        <w:tc>
          <w:tcPr>
            <w:tcW w:w="120" w:type="pct"/>
            <w:gridSpan w:val="2"/>
            <w:vMerge/>
            <w:tcBorders>
              <w:bottom w:val="single" w:sz="4" w:space="0" w:color="auto"/>
            </w:tcBorders>
            <w:shd w:val="clear" w:color="auto" w:fill="auto"/>
            <w:tcMar>
              <w:top w:w="15" w:type="dxa"/>
              <w:left w:w="108" w:type="dxa"/>
              <w:bottom w:w="0" w:type="dxa"/>
              <w:right w:w="108" w:type="dxa"/>
            </w:tcMar>
          </w:tcPr>
          <w:p w14:paraId="170DE6B0" w14:textId="77777777" w:rsidR="006E158E" w:rsidRPr="00332020" w:rsidRDefault="006E158E" w:rsidP="006D606D">
            <w:pPr>
              <w:spacing w:after="0" w:line="240" w:lineRule="auto"/>
              <w:jc w:val="both"/>
              <w:rPr>
                <w:rFonts w:asciiTheme="minorHAnsi" w:hAnsiTheme="minorHAnsi" w:cstheme="minorHAnsi"/>
                <w:color w:val="7F7F7F"/>
                <w:sz w:val="20"/>
                <w:szCs w:val="20"/>
                <w:lang w:val="fr-FR"/>
              </w:rPr>
            </w:pPr>
          </w:p>
        </w:tc>
        <w:tc>
          <w:tcPr>
            <w:tcW w:w="225" w:type="pct"/>
            <w:tcBorders>
              <w:bottom w:val="single" w:sz="4" w:space="0" w:color="auto"/>
              <w:right w:val="single" w:sz="12" w:space="0" w:color="auto"/>
            </w:tcBorders>
            <w:shd w:val="clear" w:color="auto" w:fill="DBE5F1"/>
          </w:tcPr>
          <w:p w14:paraId="0B57B0DA" w14:textId="628A4F64" w:rsidR="006E158E" w:rsidRPr="00332020" w:rsidRDefault="00A819F9"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 xml:space="preserve">Note ou </w:t>
            </w:r>
            <w:r w:rsidR="006E158E" w:rsidRPr="00332020">
              <w:rPr>
                <w:rFonts w:asciiTheme="minorHAnsi" w:hAnsiTheme="minorHAnsi" w:cstheme="minorHAnsi"/>
                <w:sz w:val="20"/>
                <w:szCs w:val="20"/>
                <w:lang w:val="fr-FR"/>
              </w:rPr>
              <w:t>n/a:</w:t>
            </w:r>
          </w:p>
        </w:tc>
        <w:tc>
          <w:tcPr>
            <w:tcW w:w="469" w:type="pct"/>
            <w:gridSpan w:val="3"/>
            <w:tcBorders>
              <w:bottom w:val="single" w:sz="4" w:space="0" w:color="auto"/>
              <w:right w:val="single" w:sz="12" w:space="0" w:color="auto"/>
            </w:tcBorders>
            <w:shd w:val="clear" w:color="auto" w:fill="FFFF00"/>
          </w:tcPr>
          <w:p w14:paraId="3E28568A" w14:textId="133C3A21" w:rsidR="006E158E" w:rsidRPr="00332020" w:rsidRDefault="006E158E" w:rsidP="006D606D">
            <w:pPr>
              <w:spacing w:after="0" w:line="240" w:lineRule="auto"/>
              <w:jc w:val="both"/>
              <w:rPr>
                <w:rFonts w:asciiTheme="minorHAnsi" w:hAnsiTheme="minorHAnsi" w:cstheme="minorHAnsi"/>
                <w:b/>
                <w:sz w:val="20"/>
                <w:szCs w:val="20"/>
                <w:lang w:val="fr-FR"/>
              </w:rPr>
            </w:pPr>
            <w:r w:rsidRPr="00332020">
              <w:rPr>
                <w:rFonts w:asciiTheme="minorHAnsi" w:hAnsiTheme="minorHAnsi" w:cstheme="minorHAnsi"/>
                <w:b/>
                <w:sz w:val="20"/>
                <w:szCs w:val="20"/>
                <w:lang w:val="fr-FR"/>
              </w:rPr>
              <w:t>[Ent</w:t>
            </w:r>
            <w:r w:rsidR="006577FC" w:rsidRPr="00332020">
              <w:rPr>
                <w:rFonts w:asciiTheme="minorHAnsi" w:hAnsiTheme="minorHAnsi" w:cstheme="minorHAnsi"/>
                <w:b/>
                <w:sz w:val="20"/>
                <w:szCs w:val="20"/>
                <w:lang w:val="fr-FR"/>
              </w:rPr>
              <w:t>r</w:t>
            </w:r>
            <w:r w:rsidRPr="00332020">
              <w:rPr>
                <w:rFonts w:asciiTheme="minorHAnsi" w:hAnsiTheme="minorHAnsi" w:cstheme="minorHAnsi"/>
                <w:b/>
                <w:sz w:val="20"/>
                <w:szCs w:val="20"/>
                <w:lang w:val="fr-FR"/>
              </w:rPr>
              <w:t xml:space="preserve">er </w:t>
            </w:r>
            <w:r w:rsidR="006577FC" w:rsidRPr="00332020">
              <w:rPr>
                <w:rFonts w:asciiTheme="minorHAnsi" w:hAnsiTheme="minorHAnsi" w:cstheme="minorHAnsi"/>
                <w:b/>
                <w:sz w:val="20"/>
                <w:szCs w:val="20"/>
                <w:lang w:val="fr-FR"/>
              </w:rPr>
              <w:t>note</w:t>
            </w:r>
            <w:r w:rsidRPr="00332020">
              <w:rPr>
                <w:rFonts w:asciiTheme="minorHAnsi" w:hAnsiTheme="minorHAnsi" w:cstheme="minorHAnsi"/>
                <w:b/>
                <w:sz w:val="20"/>
                <w:szCs w:val="20"/>
                <w:lang w:val="fr-FR"/>
              </w:rPr>
              <w:t>]</w:t>
            </w:r>
          </w:p>
        </w:tc>
        <w:tc>
          <w:tcPr>
            <w:tcW w:w="687" w:type="pct"/>
            <w:tcBorders>
              <w:left w:val="single" w:sz="12" w:space="0" w:color="auto"/>
            </w:tcBorders>
            <w:shd w:val="clear" w:color="auto" w:fill="FBFBFB"/>
            <w:tcMar>
              <w:top w:w="15" w:type="dxa"/>
              <w:left w:w="108" w:type="dxa"/>
              <w:bottom w:w="0" w:type="dxa"/>
              <w:right w:w="108" w:type="dxa"/>
            </w:tcMar>
          </w:tcPr>
          <w:p w14:paraId="2C8CC094" w14:textId="2D1F72A8" w:rsidR="006E158E" w:rsidRPr="00332020" w:rsidRDefault="006E158E"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Justification</w:t>
            </w:r>
            <w:r w:rsidR="00030085" w:rsidRPr="00332020">
              <w:rPr>
                <w:rFonts w:asciiTheme="minorHAnsi" w:hAnsiTheme="minorHAnsi" w:cstheme="minorHAnsi"/>
                <w:sz w:val="20"/>
                <w:szCs w:val="20"/>
                <w:lang w:val="fr-FR"/>
              </w:rPr>
              <w:t>s</w:t>
            </w:r>
            <w:r w:rsidRPr="00332020">
              <w:rPr>
                <w:rFonts w:asciiTheme="minorHAnsi" w:hAnsiTheme="minorHAnsi" w:cstheme="minorHAnsi"/>
                <w:sz w:val="20"/>
                <w:szCs w:val="20"/>
                <w:lang w:val="fr-FR"/>
              </w:rPr>
              <w:t>/</w:t>
            </w:r>
            <w:r w:rsidR="00030085" w:rsidRPr="00332020">
              <w:rPr>
                <w:rFonts w:asciiTheme="minorHAnsi" w:hAnsiTheme="minorHAnsi" w:cstheme="minorHAnsi"/>
                <w:sz w:val="20"/>
                <w:szCs w:val="20"/>
                <w:lang w:val="fr-FR"/>
              </w:rPr>
              <w:t>preuves</w:t>
            </w:r>
          </w:p>
        </w:tc>
        <w:tc>
          <w:tcPr>
            <w:tcW w:w="3497" w:type="pct"/>
            <w:gridSpan w:val="13"/>
            <w:shd w:val="clear" w:color="auto" w:fill="E7E6E6" w:themeFill="background2"/>
            <w:tcMar>
              <w:top w:w="15" w:type="dxa"/>
              <w:left w:w="108" w:type="dxa"/>
              <w:bottom w:w="0" w:type="dxa"/>
              <w:right w:w="108" w:type="dxa"/>
            </w:tcMar>
          </w:tcPr>
          <w:p w14:paraId="2EC4BC71" w14:textId="1F55BFE8" w:rsidR="006E158E" w:rsidRPr="00332020" w:rsidRDefault="00030085"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[Entrez le texte ici. Par exemple. Référence aux responsables et mandats, les niveaux de capacité, les rapports]</w:t>
            </w:r>
          </w:p>
        </w:tc>
      </w:tr>
      <w:tr w:rsidR="00332020" w:rsidRPr="00034BF6" w14:paraId="6393E940" w14:textId="77777777" w:rsidTr="00332020">
        <w:trPr>
          <w:cantSplit/>
          <w:trHeight w:val="1170"/>
        </w:trPr>
        <w:tc>
          <w:tcPr>
            <w:tcW w:w="120" w:type="pct"/>
            <w:gridSpan w:val="2"/>
            <w:vMerge w:val="restart"/>
            <w:tcBorders>
              <w:top w:val="single" w:sz="4" w:space="0" w:color="auto"/>
              <w:left w:val="single" w:sz="4" w:space="0" w:color="auto"/>
              <w:right w:val="single" w:sz="4" w:space="0" w:color="auto"/>
            </w:tcBorders>
            <w:shd w:val="clear" w:color="auto" w:fill="DBE5F1"/>
            <w:tcMar>
              <w:top w:w="15" w:type="dxa"/>
              <w:left w:w="108" w:type="dxa"/>
              <w:bottom w:w="0" w:type="dxa"/>
              <w:right w:w="108" w:type="dxa"/>
            </w:tcMar>
          </w:tcPr>
          <w:p w14:paraId="1A5C12DE" w14:textId="77777777" w:rsidR="005820EA" w:rsidRPr="00332020" w:rsidRDefault="005820EA" w:rsidP="006D606D">
            <w:pPr>
              <w:ind w:left="-57"/>
              <w:jc w:val="both"/>
              <w:rPr>
                <w:rFonts w:asciiTheme="minorHAnsi" w:hAnsiTheme="minorHAnsi" w:cstheme="minorHAnsi"/>
                <w:bCs/>
                <w:sz w:val="20"/>
                <w:szCs w:val="20"/>
                <w:lang w:val="fr-FR"/>
              </w:rPr>
            </w:pPr>
            <w:r w:rsidRPr="00332020">
              <w:rPr>
                <w:rFonts w:asciiTheme="minorHAnsi" w:hAnsiTheme="minorHAnsi" w:cstheme="minorHAnsi"/>
                <w:bCs/>
                <w:sz w:val="20"/>
                <w:szCs w:val="20"/>
                <w:lang w:val="fr-FR"/>
              </w:rPr>
              <w:t>b</w:t>
            </w:r>
          </w:p>
        </w:tc>
        <w:tc>
          <w:tcPr>
            <w:tcW w:w="694" w:type="pct"/>
            <w:gridSpan w:val="4"/>
            <w:tcBorders>
              <w:top w:val="single" w:sz="4" w:space="0" w:color="auto"/>
              <w:left w:val="single" w:sz="4" w:space="0" w:color="auto"/>
              <w:bottom w:val="single" w:sz="4" w:space="0" w:color="auto"/>
              <w:right w:val="single" w:sz="4" w:space="0" w:color="auto"/>
            </w:tcBorders>
            <w:shd w:val="clear" w:color="auto" w:fill="DBE5F1"/>
            <w:tcMar>
              <w:top w:w="15" w:type="dxa"/>
              <w:left w:w="108" w:type="dxa"/>
              <w:bottom w:w="0" w:type="dxa"/>
              <w:right w:w="108" w:type="dxa"/>
            </w:tcMar>
          </w:tcPr>
          <w:p w14:paraId="594C8B6A" w14:textId="5018CD35" w:rsidR="005820EA" w:rsidRPr="00332020" w:rsidRDefault="005820EA" w:rsidP="00EC4B2A">
            <w:pPr>
              <w:spacing w:after="0"/>
              <w:rPr>
                <w:rFonts w:asciiTheme="minorHAnsi" w:hAnsiTheme="minorHAnsi" w:cstheme="minorHAnsi"/>
                <w:b/>
                <w:sz w:val="20"/>
                <w:szCs w:val="20"/>
                <w:lang w:val="fr-FR"/>
              </w:rPr>
            </w:pPr>
            <w:r w:rsidRPr="00332020">
              <w:rPr>
                <w:rFonts w:asciiTheme="minorHAnsi" w:eastAsia="Times New Roman" w:hAnsiTheme="minorHAnsi" w:cstheme="minorHAnsi"/>
                <w:b/>
                <w:sz w:val="20"/>
                <w:szCs w:val="20"/>
                <w:lang w:val="fr-FR"/>
              </w:rPr>
              <w:t>La </w:t>
            </w:r>
            <w:r w:rsidRPr="00332020">
              <w:rPr>
                <w:rFonts w:asciiTheme="minorHAnsi" w:eastAsia="Times New Roman" w:hAnsiTheme="minorHAnsi" w:cstheme="minorHAnsi"/>
                <w:b/>
                <w:bCs/>
                <w:sz w:val="20"/>
                <w:szCs w:val="20"/>
                <w:lang w:val="fr-FR"/>
              </w:rPr>
              <w:t>coordination entre</w:t>
            </w:r>
            <w:r w:rsidRPr="00332020">
              <w:rPr>
                <w:rFonts w:asciiTheme="minorHAnsi" w:eastAsia="Times New Roman" w:hAnsiTheme="minorHAnsi" w:cstheme="minorHAnsi"/>
                <w:b/>
                <w:sz w:val="20"/>
                <w:szCs w:val="20"/>
                <w:lang w:val="fr-FR"/>
              </w:rPr>
              <w:t> les </w:t>
            </w:r>
            <w:r w:rsidRPr="00332020">
              <w:rPr>
                <w:rFonts w:asciiTheme="minorHAnsi" w:eastAsia="Times New Roman" w:hAnsiTheme="minorHAnsi" w:cstheme="minorHAnsi"/>
                <w:b/>
                <w:bCs/>
                <w:sz w:val="20"/>
                <w:szCs w:val="20"/>
                <w:lang w:val="fr-FR"/>
              </w:rPr>
              <w:t>autorités gouvernementales nationales représentant différents secteurs</w:t>
            </w:r>
            <w:r w:rsidRPr="00332020">
              <w:rPr>
                <w:rStyle w:val="FootnoteReference"/>
                <w:rFonts w:asciiTheme="minorHAnsi" w:hAnsiTheme="minorHAnsi" w:cstheme="minorHAnsi"/>
                <w:b/>
                <w:sz w:val="20"/>
                <w:szCs w:val="20"/>
                <w:lang w:val="fr-FR"/>
              </w:rPr>
              <w:footnoteReference w:id="9"/>
            </w:r>
            <w:r w:rsidRPr="00332020">
              <w:rPr>
                <w:rFonts w:asciiTheme="minorHAnsi" w:hAnsiTheme="minorHAnsi" w:cstheme="minorHAnsi"/>
                <w:sz w:val="20"/>
                <w:szCs w:val="20"/>
                <w:lang w:val="fr-FR"/>
              </w:rPr>
              <w:t xml:space="preserve"> </w:t>
            </w:r>
            <w:r w:rsidRPr="00332020">
              <w:rPr>
                <w:rFonts w:asciiTheme="minorHAnsi" w:eastAsia="Times New Roman" w:hAnsiTheme="minorHAnsi" w:cstheme="minorHAnsi"/>
                <w:sz w:val="20"/>
                <w:szCs w:val="20"/>
                <w:lang w:val="fr-FR"/>
              </w:rPr>
              <w:t>sur les ressources en eau, la politique, la planification et la gestion</w:t>
            </w:r>
          </w:p>
        </w:tc>
        <w:tc>
          <w:tcPr>
            <w:tcW w:w="687"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688D4742" w14:textId="1AD93EE0" w:rsidR="005820EA" w:rsidRPr="00332020" w:rsidRDefault="005820EA" w:rsidP="00EC4B2A">
            <w:pPr>
              <w:spacing w:after="0"/>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Aucune communication</w:t>
            </w:r>
            <w:r w:rsidRPr="00332020">
              <w:rPr>
                <w:rFonts w:asciiTheme="minorHAnsi" w:eastAsia="Times New Roman" w:hAnsiTheme="minorHAnsi" w:cstheme="minorHAnsi"/>
                <w:sz w:val="20"/>
                <w:szCs w:val="20"/>
                <w:lang w:val="fr-FR"/>
              </w:rPr>
              <w:t> entre les différents secteurs gouvernementaux sur la politique, la planification et la gestion</w:t>
            </w:r>
            <w:r w:rsidRPr="00332020">
              <w:rPr>
                <w:rFonts w:asciiTheme="minorHAnsi" w:hAnsiTheme="minorHAnsi" w:cstheme="minorHAnsi"/>
                <w:sz w:val="20"/>
                <w:szCs w:val="20"/>
                <w:lang w:val="fr-FR"/>
              </w:rPr>
              <w:t>.</w:t>
            </w:r>
          </w:p>
        </w:tc>
        <w:tc>
          <w:tcPr>
            <w:tcW w:w="694"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70927C1C" w14:textId="77777777" w:rsidR="005820EA" w:rsidRPr="00332020" w:rsidRDefault="005820EA" w:rsidP="00EC4B2A">
            <w:pPr>
              <w:spacing w:after="0"/>
              <w:rPr>
                <w:rFonts w:asciiTheme="minorHAnsi" w:hAnsiTheme="minorHAnsi" w:cstheme="minorHAnsi"/>
                <w:b/>
                <w:sz w:val="20"/>
                <w:szCs w:val="20"/>
                <w:lang w:val="fr-FR"/>
              </w:rPr>
            </w:pPr>
            <w:r w:rsidRPr="00332020">
              <w:rPr>
                <w:rFonts w:asciiTheme="minorHAnsi" w:hAnsiTheme="minorHAnsi" w:cstheme="minorHAnsi"/>
                <w:b/>
                <w:sz w:val="20"/>
                <w:szCs w:val="20"/>
                <w:lang w:val="fr-FR"/>
              </w:rPr>
              <w:t>Communication:</w:t>
            </w:r>
          </w:p>
          <w:p w14:paraId="33AB9F5F" w14:textId="3EB026B2" w:rsidR="005820EA" w:rsidRPr="00332020" w:rsidRDefault="005820EA" w:rsidP="00EC4B2A">
            <w:pPr>
              <w:spacing w:after="0"/>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L’information</w:t>
            </w:r>
            <w:r w:rsidRPr="00332020">
              <w:rPr>
                <w:rFonts w:asciiTheme="minorHAnsi" w:eastAsia="Times New Roman" w:hAnsiTheme="minorHAnsi" w:cstheme="minorHAnsi"/>
                <w:sz w:val="20"/>
                <w:szCs w:val="20"/>
                <w:lang w:val="fr-FR"/>
              </w:rPr>
              <w:t> sur les ressources en eau, la politique, la planification et la gestion </w:t>
            </w:r>
            <w:r w:rsidRPr="00332020">
              <w:rPr>
                <w:rFonts w:asciiTheme="minorHAnsi" w:eastAsia="Times New Roman" w:hAnsiTheme="minorHAnsi" w:cstheme="minorHAnsi"/>
                <w:b/>
                <w:bCs/>
                <w:sz w:val="20"/>
                <w:szCs w:val="20"/>
                <w:lang w:val="fr-FR"/>
              </w:rPr>
              <w:t>est mise</w:t>
            </w:r>
            <w:r w:rsidRPr="00332020">
              <w:rPr>
                <w:rFonts w:asciiTheme="minorHAnsi" w:eastAsia="Times New Roman" w:hAnsiTheme="minorHAnsi" w:cstheme="minorHAnsi"/>
                <w:b/>
                <w:sz w:val="20"/>
                <w:szCs w:val="20"/>
                <w:lang w:val="fr-FR"/>
              </w:rPr>
              <w:t xml:space="preserve"> à </w:t>
            </w:r>
            <w:r w:rsidRPr="00332020">
              <w:rPr>
                <w:rFonts w:asciiTheme="minorHAnsi" w:eastAsia="Times New Roman" w:hAnsiTheme="minorHAnsi" w:cstheme="minorHAnsi"/>
                <w:b/>
                <w:bCs/>
                <w:sz w:val="20"/>
                <w:szCs w:val="20"/>
                <w:lang w:val="fr-FR"/>
              </w:rPr>
              <w:t>disposition entre</w:t>
            </w:r>
            <w:r w:rsidRPr="00332020">
              <w:rPr>
                <w:rFonts w:asciiTheme="minorHAnsi" w:eastAsia="Times New Roman" w:hAnsiTheme="minorHAnsi" w:cstheme="minorHAnsi"/>
                <w:b/>
                <w:sz w:val="20"/>
                <w:szCs w:val="20"/>
                <w:lang w:val="fr-FR"/>
              </w:rPr>
              <w:t xml:space="preserve"> les </w:t>
            </w:r>
            <w:r w:rsidRPr="00332020">
              <w:rPr>
                <w:rFonts w:asciiTheme="minorHAnsi" w:eastAsia="Times New Roman" w:hAnsiTheme="minorHAnsi" w:cstheme="minorHAnsi"/>
                <w:b/>
                <w:bCs/>
                <w:sz w:val="20"/>
                <w:szCs w:val="20"/>
                <w:lang w:val="fr-FR"/>
              </w:rPr>
              <w:t>différents secteurs</w:t>
            </w:r>
            <w:r w:rsidRPr="00332020">
              <w:rPr>
                <w:rFonts w:asciiTheme="minorHAnsi" w:hAnsiTheme="minorHAnsi" w:cstheme="minorHAnsi"/>
                <w:b/>
                <w:sz w:val="20"/>
                <w:szCs w:val="20"/>
                <w:lang w:val="fr-FR"/>
              </w:rPr>
              <w:t>.</w:t>
            </w:r>
          </w:p>
        </w:tc>
        <w:tc>
          <w:tcPr>
            <w:tcW w:w="694" w:type="pct"/>
            <w:gridSpan w:val="5"/>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5A0DBC94" w14:textId="1587DA99" w:rsidR="005820EA" w:rsidRPr="00332020" w:rsidRDefault="005820EA" w:rsidP="00EC4B2A">
            <w:pPr>
              <w:spacing w:after="0"/>
              <w:rPr>
                <w:rFonts w:asciiTheme="minorHAnsi" w:hAnsiTheme="minorHAnsi" w:cstheme="minorHAnsi"/>
                <w:sz w:val="20"/>
                <w:szCs w:val="20"/>
                <w:lang w:val="fr-FR"/>
              </w:rPr>
            </w:pPr>
            <w:r w:rsidRPr="00332020">
              <w:rPr>
                <w:rFonts w:asciiTheme="minorHAnsi" w:hAnsiTheme="minorHAnsi" w:cstheme="minorHAnsi"/>
                <w:b/>
                <w:sz w:val="20"/>
                <w:szCs w:val="20"/>
                <w:lang w:val="fr-FR"/>
              </w:rPr>
              <w:t xml:space="preserve">Consultation: </w:t>
            </w:r>
            <w:r w:rsidRPr="00332020">
              <w:rPr>
                <w:rFonts w:asciiTheme="minorHAnsi" w:eastAsia="Times New Roman" w:hAnsiTheme="minorHAnsi" w:cstheme="minorHAnsi"/>
                <w:b/>
                <w:bCs/>
                <w:sz w:val="20"/>
                <w:szCs w:val="20"/>
                <w:lang w:val="fr-FR"/>
              </w:rPr>
              <w:t>L’information,</w:t>
            </w:r>
            <w:r w:rsidRPr="00332020">
              <w:rPr>
                <w:rFonts w:asciiTheme="minorHAnsi" w:eastAsia="Times New Roman" w:hAnsiTheme="minorHAnsi" w:cstheme="minorHAnsi"/>
                <w:sz w:val="20"/>
                <w:szCs w:val="20"/>
                <w:lang w:val="fr-FR"/>
              </w:rPr>
              <w:t xml:space="preserve"> les </w:t>
            </w:r>
            <w:r w:rsidRPr="00332020">
              <w:rPr>
                <w:rFonts w:asciiTheme="minorHAnsi" w:eastAsia="Times New Roman" w:hAnsiTheme="minorHAnsi" w:cstheme="minorHAnsi"/>
                <w:b/>
                <w:bCs/>
                <w:sz w:val="20"/>
                <w:szCs w:val="20"/>
                <w:lang w:val="fr-FR"/>
              </w:rPr>
              <w:t>expériences et</w:t>
            </w:r>
            <w:r w:rsidRPr="00332020">
              <w:rPr>
                <w:rFonts w:asciiTheme="minorHAnsi" w:eastAsia="Times New Roman" w:hAnsiTheme="minorHAnsi" w:cstheme="minorHAnsi"/>
                <w:sz w:val="20"/>
                <w:szCs w:val="20"/>
                <w:lang w:val="fr-FR"/>
              </w:rPr>
              <w:t xml:space="preserve"> les </w:t>
            </w:r>
            <w:r w:rsidRPr="00332020">
              <w:rPr>
                <w:rFonts w:asciiTheme="minorHAnsi" w:eastAsia="Times New Roman" w:hAnsiTheme="minorHAnsi" w:cstheme="minorHAnsi"/>
                <w:b/>
                <w:bCs/>
                <w:sz w:val="20"/>
                <w:szCs w:val="20"/>
                <w:lang w:val="fr-FR"/>
              </w:rPr>
              <w:t>avis sont partagés</w:t>
            </w:r>
            <w:r w:rsidRPr="00332020">
              <w:rPr>
                <w:rFonts w:asciiTheme="minorHAnsi" w:eastAsia="Times New Roman" w:hAnsiTheme="minorHAnsi" w:cstheme="minorHAnsi"/>
                <w:sz w:val="20"/>
                <w:szCs w:val="20"/>
                <w:lang w:val="fr-FR"/>
              </w:rPr>
              <w:t> </w:t>
            </w:r>
            <w:r w:rsidRPr="00332020">
              <w:rPr>
                <w:rFonts w:asciiTheme="minorHAnsi" w:eastAsia="Times New Roman" w:hAnsiTheme="minorHAnsi" w:cstheme="minorHAnsi"/>
                <w:b/>
                <w:bCs/>
                <w:sz w:val="20"/>
                <w:szCs w:val="20"/>
                <w:lang w:val="fr-FR"/>
              </w:rPr>
              <w:t>entre</w:t>
            </w:r>
            <w:r w:rsidRPr="00332020">
              <w:rPr>
                <w:rFonts w:asciiTheme="minorHAnsi" w:eastAsia="Times New Roman" w:hAnsiTheme="minorHAnsi" w:cstheme="minorHAnsi"/>
                <w:sz w:val="20"/>
                <w:szCs w:val="20"/>
                <w:lang w:val="fr-FR"/>
              </w:rPr>
              <w:t xml:space="preserve"> les </w:t>
            </w:r>
            <w:r w:rsidRPr="00332020">
              <w:rPr>
                <w:rFonts w:asciiTheme="minorHAnsi" w:eastAsia="Times New Roman" w:hAnsiTheme="minorHAnsi" w:cstheme="minorHAnsi"/>
                <w:b/>
                <w:bCs/>
                <w:sz w:val="20"/>
                <w:szCs w:val="20"/>
                <w:lang w:val="fr-FR"/>
              </w:rPr>
              <w:t>différents secteurs</w:t>
            </w:r>
            <w:r w:rsidRPr="00332020">
              <w:rPr>
                <w:rFonts w:asciiTheme="minorHAnsi" w:hAnsiTheme="minorHAnsi" w:cstheme="minorHAnsi"/>
                <w:b/>
                <w:sz w:val="20"/>
                <w:szCs w:val="20"/>
                <w:lang w:val="fr-FR"/>
              </w:rPr>
              <w:t>.</w:t>
            </w:r>
          </w:p>
        </w:tc>
        <w:tc>
          <w:tcPr>
            <w:tcW w:w="742" w:type="pct"/>
            <w:gridSpan w:val="4"/>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5C085507" w14:textId="5FCC8F75" w:rsidR="005820EA" w:rsidRPr="00332020" w:rsidRDefault="005820EA" w:rsidP="00EC4B2A">
            <w:pPr>
              <w:spacing w:after="0"/>
              <w:rPr>
                <w:rFonts w:asciiTheme="minorHAnsi" w:hAnsiTheme="minorHAnsi" w:cstheme="minorHAnsi"/>
                <w:sz w:val="20"/>
                <w:szCs w:val="20"/>
                <w:lang w:val="fr-FR"/>
              </w:rPr>
            </w:pPr>
            <w:r w:rsidRPr="00332020">
              <w:rPr>
                <w:rFonts w:asciiTheme="minorHAnsi" w:hAnsiTheme="minorHAnsi" w:cstheme="minorHAnsi"/>
                <w:b/>
                <w:sz w:val="20"/>
                <w:szCs w:val="20"/>
                <w:lang w:val="fr-FR"/>
              </w:rPr>
              <w:t xml:space="preserve">Participation: </w:t>
            </w:r>
            <w:r w:rsidRPr="00332020">
              <w:rPr>
                <w:rFonts w:asciiTheme="minorHAnsi" w:eastAsia="Times New Roman" w:hAnsiTheme="minorHAnsi" w:cstheme="minorHAnsi"/>
                <w:b/>
                <w:bCs/>
                <w:sz w:val="20"/>
                <w:szCs w:val="20"/>
                <w:lang w:val="fr-FR"/>
              </w:rPr>
              <w:t>Des opportunités</w:t>
            </w:r>
            <w:r w:rsidRPr="00332020">
              <w:rPr>
                <w:rFonts w:asciiTheme="minorHAnsi" w:eastAsia="Times New Roman" w:hAnsiTheme="minorHAnsi" w:cstheme="minorHAnsi"/>
                <w:sz w:val="20"/>
                <w:szCs w:val="20"/>
                <w:lang w:val="fr-FR"/>
              </w:rPr>
              <w:t> pour les différents secteurs </w:t>
            </w:r>
            <w:r w:rsidRPr="00332020">
              <w:rPr>
                <w:rFonts w:asciiTheme="minorHAnsi" w:eastAsia="Times New Roman" w:hAnsiTheme="minorHAnsi" w:cstheme="minorHAnsi"/>
                <w:b/>
                <w:bCs/>
                <w:sz w:val="20"/>
                <w:szCs w:val="20"/>
                <w:lang w:val="fr-FR"/>
              </w:rPr>
              <w:t xml:space="preserve">de prendre part </w:t>
            </w:r>
            <w:r w:rsidRPr="00332020">
              <w:rPr>
                <w:rFonts w:asciiTheme="minorHAnsi" w:eastAsia="Times New Roman" w:hAnsiTheme="minorHAnsi" w:cstheme="minorHAnsi"/>
                <w:bCs/>
                <w:sz w:val="20"/>
                <w:szCs w:val="20"/>
                <w:lang w:val="fr-FR"/>
              </w:rPr>
              <w:t>aux</w:t>
            </w:r>
            <w:r w:rsidRPr="00332020">
              <w:rPr>
                <w:rFonts w:asciiTheme="minorHAnsi" w:eastAsia="Times New Roman" w:hAnsiTheme="minorHAnsi" w:cstheme="minorHAnsi"/>
                <w:b/>
                <w:bCs/>
                <w:sz w:val="20"/>
                <w:szCs w:val="20"/>
                <w:lang w:val="fr-FR"/>
              </w:rPr>
              <w:t xml:space="preserve"> processus</w:t>
            </w:r>
            <w:r w:rsidRPr="00332020">
              <w:rPr>
                <w:rFonts w:asciiTheme="minorHAnsi" w:eastAsia="Times New Roman" w:hAnsiTheme="minorHAnsi" w:cstheme="minorHAnsi"/>
                <w:sz w:val="20"/>
                <w:szCs w:val="20"/>
                <w:lang w:val="fr-FR"/>
              </w:rPr>
              <w:t xml:space="preserve"> politiques, de planification et de </w:t>
            </w:r>
            <w:r w:rsidRPr="00332020">
              <w:rPr>
                <w:rFonts w:asciiTheme="minorHAnsi" w:eastAsia="Times New Roman" w:hAnsiTheme="minorHAnsi" w:cstheme="minorHAnsi"/>
                <w:bCs/>
                <w:sz w:val="20"/>
                <w:szCs w:val="20"/>
                <w:lang w:val="fr-FR"/>
              </w:rPr>
              <w:t>gestion</w:t>
            </w:r>
            <w:r w:rsidRPr="00332020">
              <w:rPr>
                <w:rFonts w:asciiTheme="minorHAnsi" w:hAnsiTheme="minorHAnsi" w:cstheme="minorHAnsi"/>
                <w:b/>
                <w:sz w:val="20"/>
                <w:szCs w:val="20"/>
                <w:lang w:val="fr-FR"/>
              </w:rPr>
              <w:t>.</w:t>
            </w:r>
          </w:p>
        </w:tc>
        <w:tc>
          <w:tcPr>
            <w:tcW w:w="647"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46B2D086" w14:textId="59F8715B" w:rsidR="005820EA" w:rsidRPr="00332020" w:rsidRDefault="005820EA" w:rsidP="00EC4B2A">
            <w:pPr>
              <w:spacing w:after="0"/>
              <w:rPr>
                <w:rFonts w:asciiTheme="minorHAnsi" w:hAnsiTheme="minorHAnsi" w:cstheme="minorHAnsi"/>
                <w:sz w:val="20"/>
                <w:szCs w:val="20"/>
                <w:lang w:val="fr-FR"/>
              </w:rPr>
            </w:pPr>
            <w:r w:rsidRPr="00332020">
              <w:rPr>
                <w:rFonts w:asciiTheme="minorHAnsi" w:hAnsiTheme="minorHAnsi" w:cstheme="minorHAnsi"/>
                <w:b/>
                <w:sz w:val="20"/>
                <w:szCs w:val="20"/>
                <w:lang w:val="fr-FR"/>
              </w:rPr>
              <w:t>Représentation:</w:t>
            </w:r>
            <w:r w:rsidRPr="00332020">
              <w:rPr>
                <w:rFonts w:asciiTheme="minorHAnsi" w:hAnsiTheme="minorHAnsi" w:cstheme="minorHAnsi"/>
                <w:sz w:val="20"/>
                <w:szCs w:val="20"/>
                <w:lang w:val="fr-FR"/>
              </w:rPr>
              <w:t xml:space="preserve"> </w:t>
            </w:r>
            <w:r w:rsidRPr="00332020">
              <w:rPr>
                <w:rFonts w:asciiTheme="minorHAnsi" w:eastAsia="Times New Roman" w:hAnsiTheme="minorHAnsi" w:cstheme="minorHAnsi"/>
                <w:b/>
                <w:sz w:val="20"/>
                <w:szCs w:val="20"/>
                <w:lang w:val="fr-FR"/>
              </w:rPr>
              <w:t>C</w:t>
            </w:r>
            <w:r w:rsidRPr="00332020">
              <w:rPr>
                <w:rFonts w:asciiTheme="minorHAnsi" w:eastAsia="Times New Roman" w:hAnsiTheme="minorHAnsi" w:cstheme="minorHAnsi"/>
                <w:b/>
                <w:bCs/>
                <w:sz w:val="20"/>
                <w:szCs w:val="20"/>
                <w:lang w:val="fr-FR"/>
              </w:rPr>
              <w:t>onsultations officielles</w:t>
            </w:r>
            <w:r w:rsidRPr="00332020">
              <w:rPr>
                <w:rFonts w:asciiTheme="minorHAnsi" w:eastAsia="Times New Roman" w:hAnsiTheme="minorHAnsi" w:cstheme="minorHAnsi"/>
                <w:sz w:val="20"/>
                <w:szCs w:val="20"/>
                <w:lang w:val="fr-FR"/>
              </w:rPr>
              <w:t xml:space="preserve"> entre les différents secteurs gouvernementaux </w:t>
            </w:r>
            <w:r w:rsidRPr="00332020">
              <w:rPr>
                <w:rFonts w:asciiTheme="minorHAnsi" w:eastAsia="Times New Roman" w:hAnsiTheme="minorHAnsi" w:cstheme="minorHAnsi"/>
                <w:b/>
                <w:bCs/>
                <w:sz w:val="20"/>
                <w:szCs w:val="20"/>
                <w:lang w:val="fr-FR"/>
              </w:rPr>
              <w:t>avec l'objectif d'</w:t>
            </w:r>
            <w:r w:rsidRPr="00332020">
              <w:rPr>
                <w:rFonts w:asciiTheme="minorHAnsi" w:eastAsia="Times New Roman" w:hAnsiTheme="minorHAnsi" w:cstheme="minorHAnsi"/>
                <w:b/>
                <w:sz w:val="20"/>
                <w:szCs w:val="20"/>
                <w:lang w:val="fr-FR"/>
              </w:rPr>
              <w:t>un </w:t>
            </w:r>
            <w:r w:rsidRPr="00332020">
              <w:rPr>
                <w:rFonts w:asciiTheme="minorHAnsi" w:eastAsia="Times New Roman" w:hAnsiTheme="minorHAnsi" w:cstheme="minorHAnsi"/>
                <w:b/>
                <w:bCs/>
                <w:sz w:val="20"/>
                <w:szCs w:val="20"/>
                <w:lang w:val="fr-FR"/>
              </w:rPr>
              <w:t>accord sur</w:t>
            </w:r>
            <w:r w:rsidRPr="00332020">
              <w:rPr>
                <w:rFonts w:asciiTheme="minorHAnsi" w:eastAsia="Times New Roman" w:hAnsiTheme="minorHAnsi" w:cstheme="minorHAnsi"/>
                <w:b/>
                <w:sz w:val="20"/>
                <w:szCs w:val="20"/>
                <w:lang w:val="fr-FR"/>
              </w:rPr>
              <w:t> les </w:t>
            </w:r>
            <w:r w:rsidRPr="00332020">
              <w:rPr>
                <w:rFonts w:asciiTheme="minorHAnsi" w:eastAsia="Times New Roman" w:hAnsiTheme="minorHAnsi" w:cstheme="minorHAnsi"/>
                <w:b/>
                <w:bCs/>
                <w:sz w:val="20"/>
                <w:szCs w:val="20"/>
                <w:lang w:val="fr-FR"/>
              </w:rPr>
              <w:t>décisions collectives portant sur</w:t>
            </w:r>
            <w:r w:rsidRPr="00332020">
              <w:rPr>
                <w:rFonts w:asciiTheme="minorHAnsi" w:eastAsia="Times New Roman" w:hAnsiTheme="minorHAnsi" w:cstheme="minorHAnsi"/>
                <w:b/>
                <w:sz w:val="20"/>
                <w:szCs w:val="20"/>
                <w:lang w:val="fr-FR"/>
              </w:rPr>
              <w:t> les </w:t>
            </w:r>
            <w:r w:rsidRPr="00332020">
              <w:rPr>
                <w:rFonts w:asciiTheme="minorHAnsi" w:eastAsia="Times New Roman" w:hAnsiTheme="minorHAnsi" w:cstheme="minorHAnsi"/>
                <w:b/>
                <w:bCs/>
                <w:sz w:val="20"/>
                <w:szCs w:val="20"/>
                <w:lang w:val="fr-FR"/>
              </w:rPr>
              <w:t>questions et</w:t>
            </w:r>
            <w:r w:rsidRPr="00332020">
              <w:rPr>
                <w:rFonts w:asciiTheme="minorHAnsi" w:eastAsia="Times New Roman" w:hAnsiTheme="minorHAnsi" w:cstheme="minorHAnsi"/>
                <w:b/>
                <w:sz w:val="20"/>
                <w:szCs w:val="20"/>
                <w:lang w:val="fr-FR"/>
              </w:rPr>
              <w:t> </w:t>
            </w:r>
            <w:r w:rsidRPr="00332020">
              <w:rPr>
                <w:rFonts w:asciiTheme="minorHAnsi" w:eastAsia="Times New Roman" w:hAnsiTheme="minorHAnsi" w:cstheme="minorHAnsi"/>
                <w:b/>
                <w:bCs/>
                <w:sz w:val="20"/>
                <w:szCs w:val="20"/>
                <w:lang w:val="fr-FR"/>
              </w:rPr>
              <w:t>activités importantes</w:t>
            </w:r>
            <w:r w:rsidRPr="00332020">
              <w:rPr>
                <w:rFonts w:asciiTheme="minorHAnsi" w:hAnsiTheme="minorHAnsi" w:cstheme="minorHAnsi"/>
                <w:b/>
                <w:sz w:val="20"/>
                <w:szCs w:val="20"/>
                <w:lang w:val="fr-FR"/>
              </w:rPr>
              <w:t xml:space="preserve">. </w:t>
            </w:r>
          </w:p>
        </w:tc>
        <w:tc>
          <w:tcPr>
            <w:tcW w:w="720"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02F3BBA7" w14:textId="30C47D58" w:rsidR="005820EA" w:rsidRPr="00332020" w:rsidRDefault="005820EA" w:rsidP="00EC4B2A">
            <w:pPr>
              <w:spacing w:after="0" w:line="240" w:lineRule="auto"/>
              <w:rPr>
                <w:rFonts w:asciiTheme="minorHAnsi" w:eastAsia="Times New Roman" w:hAnsiTheme="minorHAnsi" w:cstheme="minorHAnsi"/>
                <w:b/>
                <w:sz w:val="20"/>
                <w:szCs w:val="20"/>
                <w:lang w:val="fr-FR"/>
              </w:rPr>
            </w:pPr>
            <w:r w:rsidRPr="00332020">
              <w:rPr>
                <w:rFonts w:asciiTheme="minorHAnsi" w:eastAsia="Times New Roman" w:hAnsiTheme="minorHAnsi" w:cstheme="minorHAnsi"/>
                <w:b/>
                <w:bCs/>
                <w:sz w:val="20"/>
                <w:szCs w:val="20"/>
                <w:lang w:val="fr-FR"/>
              </w:rPr>
              <w:t>Co-décision et co</w:t>
            </w:r>
            <w:r w:rsidRPr="00332020">
              <w:rPr>
                <w:rFonts w:asciiTheme="minorHAnsi" w:eastAsia="Times New Roman" w:hAnsiTheme="minorHAnsi" w:cstheme="minorHAnsi"/>
                <w:b/>
                <w:sz w:val="20"/>
                <w:szCs w:val="20"/>
                <w:lang w:val="fr-FR"/>
              </w:rPr>
              <w:t> -</w:t>
            </w:r>
            <w:r w:rsidRPr="00332020">
              <w:rPr>
                <w:rFonts w:asciiTheme="minorHAnsi" w:eastAsia="Times New Roman" w:hAnsiTheme="minorHAnsi" w:cstheme="minorHAnsi"/>
                <w:b/>
                <w:bCs/>
                <w:sz w:val="20"/>
                <w:szCs w:val="20"/>
                <w:lang w:val="fr-FR"/>
              </w:rPr>
              <w:t>production:</w:t>
            </w:r>
          </w:p>
          <w:p w14:paraId="0F12E97C" w14:textId="3F27197D" w:rsidR="005820EA" w:rsidRPr="00332020" w:rsidRDefault="005820EA" w:rsidP="00EC4B2A">
            <w:pPr>
              <w:spacing w:after="0"/>
              <w:rPr>
                <w:rFonts w:asciiTheme="minorHAnsi" w:hAnsiTheme="minorHAnsi" w:cstheme="minorHAnsi"/>
                <w:sz w:val="20"/>
                <w:szCs w:val="20"/>
                <w:lang w:val="fr-FR"/>
              </w:rPr>
            </w:pPr>
            <w:r w:rsidRPr="00332020">
              <w:rPr>
                <w:rFonts w:asciiTheme="minorHAnsi" w:eastAsia="Times New Roman" w:hAnsiTheme="minorHAnsi" w:cstheme="minorHAnsi"/>
                <w:b/>
                <w:sz w:val="20"/>
                <w:szCs w:val="20"/>
                <w:lang w:val="fr-FR"/>
              </w:rPr>
              <w:t>Le </w:t>
            </w:r>
            <w:r w:rsidRPr="00332020">
              <w:rPr>
                <w:rFonts w:asciiTheme="minorHAnsi" w:eastAsia="Times New Roman" w:hAnsiTheme="minorHAnsi" w:cstheme="minorHAnsi"/>
                <w:b/>
                <w:bCs/>
                <w:sz w:val="20"/>
                <w:szCs w:val="20"/>
                <w:lang w:val="fr-FR"/>
              </w:rPr>
              <w:t>partage</w:t>
            </w:r>
            <w:r w:rsidRPr="00332020">
              <w:rPr>
                <w:rFonts w:asciiTheme="minorHAnsi" w:eastAsia="Times New Roman" w:hAnsiTheme="minorHAnsi" w:cstheme="minorHAnsi"/>
                <w:b/>
                <w:sz w:val="20"/>
                <w:szCs w:val="20"/>
                <w:lang w:val="fr-FR"/>
              </w:rPr>
              <w:t> du </w:t>
            </w:r>
            <w:r w:rsidRPr="00332020">
              <w:rPr>
                <w:rFonts w:asciiTheme="minorHAnsi" w:eastAsia="Times New Roman" w:hAnsiTheme="minorHAnsi" w:cstheme="minorHAnsi"/>
                <w:b/>
                <w:bCs/>
                <w:sz w:val="20"/>
                <w:szCs w:val="20"/>
                <w:lang w:val="fr-FR"/>
              </w:rPr>
              <w:t>pouvoir entre</w:t>
            </w:r>
            <w:r w:rsidRPr="00332020">
              <w:rPr>
                <w:rFonts w:asciiTheme="minorHAnsi" w:eastAsia="Times New Roman" w:hAnsiTheme="minorHAnsi" w:cstheme="minorHAnsi"/>
                <w:b/>
                <w:sz w:val="20"/>
                <w:szCs w:val="20"/>
                <w:lang w:val="fr-FR"/>
              </w:rPr>
              <w:t> les </w:t>
            </w:r>
            <w:r w:rsidRPr="00332020">
              <w:rPr>
                <w:rFonts w:asciiTheme="minorHAnsi" w:eastAsia="Times New Roman" w:hAnsiTheme="minorHAnsi" w:cstheme="minorHAnsi"/>
                <w:b/>
                <w:bCs/>
                <w:sz w:val="20"/>
                <w:szCs w:val="20"/>
                <w:lang w:val="fr-FR"/>
              </w:rPr>
              <w:t>différents secteurs</w:t>
            </w:r>
            <w:r w:rsidRPr="00332020">
              <w:rPr>
                <w:rFonts w:asciiTheme="minorHAnsi" w:eastAsia="Times New Roman" w:hAnsiTheme="minorHAnsi" w:cstheme="minorHAnsi"/>
                <w:sz w:val="20"/>
                <w:szCs w:val="20"/>
                <w:lang w:val="fr-FR"/>
              </w:rPr>
              <w:t> sur les activités conjointes en matière de politiques, de planification et de gestion</w:t>
            </w:r>
            <w:r w:rsidRPr="00332020">
              <w:rPr>
                <w:rFonts w:asciiTheme="minorHAnsi" w:hAnsiTheme="minorHAnsi" w:cstheme="minorHAnsi"/>
                <w:sz w:val="20"/>
                <w:szCs w:val="20"/>
                <w:lang w:val="fr-FR"/>
              </w:rPr>
              <w:t>.</w:t>
            </w:r>
          </w:p>
        </w:tc>
      </w:tr>
      <w:tr w:rsidR="00332020" w:rsidRPr="002F03B9" w14:paraId="60B3C9D3" w14:textId="77777777" w:rsidTr="00332020">
        <w:trPr>
          <w:trHeight w:val="194"/>
        </w:trPr>
        <w:tc>
          <w:tcPr>
            <w:tcW w:w="120" w:type="pct"/>
            <w:gridSpan w:val="2"/>
            <w:vMerge/>
            <w:tcBorders>
              <w:left w:val="single" w:sz="4" w:space="0" w:color="auto"/>
              <w:bottom w:val="single" w:sz="4" w:space="0" w:color="auto"/>
              <w:right w:val="single" w:sz="4" w:space="0" w:color="auto"/>
            </w:tcBorders>
            <w:shd w:val="clear" w:color="auto" w:fill="DBE5F1"/>
            <w:tcMar>
              <w:top w:w="15" w:type="dxa"/>
              <w:left w:w="108" w:type="dxa"/>
              <w:bottom w:w="0" w:type="dxa"/>
              <w:right w:w="108" w:type="dxa"/>
            </w:tcMar>
          </w:tcPr>
          <w:p w14:paraId="3C6826B9" w14:textId="77777777" w:rsidR="006E158E" w:rsidRPr="00332020" w:rsidRDefault="006E158E" w:rsidP="006D606D">
            <w:pPr>
              <w:spacing w:after="0" w:line="240" w:lineRule="auto"/>
              <w:jc w:val="both"/>
              <w:rPr>
                <w:rFonts w:asciiTheme="minorHAnsi" w:hAnsiTheme="minorHAnsi" w:cstheme="minorHAnsi"/>
                <w:color w:val="7F7F7F"/>
                <w:sz w:val="20"/>
                <w:szCs w:val="20"/>
                <w:lang w:val="fr-FR"/>
              </w:rPr>
            </w:pPr>
          </w:p>
        </w:tc>
        <w:tc>
          <w:tcPr>
            <w:tcW w:w="225" w:type="pct"/>
            <w:tcBorders>
              <w:left w:val="single" w:sz="4" w:space="0" w:color="auto"/>
              <w:bottom w:val="single" w:sz="4" w:space="0" w:color="auto"/>
              <w:right w:val="single" w:sz="4" w:space="0" w:color="auto"/>
            </w:tcBorders>
            <w:shd w:val="clear" w:color="auto" w:fill="DBE5F1"/>
          </w:tcPr>
          <w:p w14:paraId="02A26552" w14:textId="6B2BC75D" w:rsidR="006E158E" w:rsidRPr="00332020" w:rsidRDefault="00F70736"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Note ou</w:t>
            </w:r>
            <w:r w:rsidR="006E158E" w:rsidRPr="00332020">
              <w:rPr>
                <w:rFonts w:asciiTheme="minorHAnsi" w:hAnsiTheme="minorHAnsi" w:cstheme="minorHAnsi"/>
                <w:sz w:val="20"/>
                <w:szCs w:val="20"/>
                <w:lang w:val="fr-FR"/>
              </w:rPr>
              <w:t xml:space="preserve"> n/a:</w:t>
            </w:r>
          </w:p>
        </w:tc>
        <w:tc>
          <w:tcPr>
            <w:tcW w:w="469" w:type="pct"/>
            <w:gridSpan w:val="3"/>
            <w:tcBorders>
              <w:left w:val="single" w:sz="4" w:space="0" w:color="auto"/>
              <w:bottom w:val="single" w:sz="4" w:space="0" w:color="auto"/>
              <w:right w:val="single" w:sz="4" w:space="0" w:color="auto"/>
            </w:tcBorders>
            <w:shd w:val="clear" w:color="auto" w:fill="FFFF00"/>
          </w:tcPr>
          <w:p w14:paraId="2B15B3A9" w14:textId="73F2ECD2" w:rsidR="006E158E" w:rsidRPr="00332020" w:rsidRDefault="006E158E" w:rsidP="006D606D">
            <w:pPr>
              <w:spacing w:after="0" w:line="240" w:lineRule="auto"/>
              <w:jc w:val="both"/>
              <w:rPr>
                <w:rFonts w:asciiTheme="minorHAnsi" w:hAnsiTheme="minorHAnsi" w:cstheme="minorHAnsi"/>
                <w:b/>
                <w:sz w:val="20"/>
                <w:szCs w:val="20"/>
                <w:lang w:val="fr-FR"/>
              </w:rPr>
            </w:pPr>
            <w:r w:rsidRPr="00332020">
              <w:rPr>
                <w:rFonts w:asciiTheme="minorHAnsi" w:hAnsiTheme="minorHAnsi" w:cstheme="minorHAnsi"/>
                <w:b/>
                <w:sz w:val="20"/>
                <w:szCs w:val="20"/>
                <w:lang w:val="fr-FR"/>
              </w:rPr>
              <w:t>[Ent</w:t>
            </w:r>
            <w:r w:rsidR="00F70736" w:rsidRPr="00332020">
              <w:rPr>
                <w:rFonts w:asciiTheme="minorHAnsi" w:hAnsiTheme="minorHAnsi" w:cstheme="minorHAnsi"/>
                <w:b/>
                <w:sz w:val="20"/>
                <w:szCs w:val="20"/>
                <w:lang w:val="fr-FR"/>
              </w:rPr>
              <w:t>r</w:t>
            </w:r>
            <w:r w:rsidRPr="00332020">
              <w:rPr>
                <w:rFonts w:asciiTheme="minorHAnsi" w:hAnsiTheme="minorHAnsi" w:cstheme="minorHAnsi"/>
                <w:b/>
                <w:sz w:val="20"/>
                <w:szCs w:val="20"/>
                <w:lang w:val="fr-FR"/>
              </w:rPr>
              <w:t xml:space="preserve">er </w:t>
            </w:r>
            <w:r w:rsidR="00F70736" w:rsidRPr="00332020">
              <w:rPr>
                <w:rFonts w:asciiTheme="minorHAnsi" w:hAnsiTheme="minorHAnsi" w:cstheme="minorHAnsi"/>
                <w:b/>
                <w:sz w:val="20"/>
                <w:szCs w:val="20"/>
                <w:lang w:val="fr-FR"/>
              </w:rPr>
              <w:t>note</w:t>
            </w:r>
            <w:r w:rsidRPr="00332020">
              <w:rPr>
                <w:rFonts w:asciiTheme="minorHAnsi" w:hAnsiTheme="minorHAnsi" w:cstheme="minorHAnsi"/>
                <w:b/>
                <w:sz w:val="20"/>
                <w:szCs w:val="20"/>
                <w:lang w:val="fr-FR"/>
              </w:rPr>
              <w:t>]</w:t>
            </w:r>
          </w:p>
        </w:tc>
        <w:tc>
          <w:tcPr>
            <w:tcW w:w="687" w:type="pct"/>
            <w:tcBorders>
              <w:left w:val="single" w:sz="4" w:space="0" w:color="auto"/>
              <w:bottom w:val="single" w:sz="4" w:space="0" w:color="auto"/>
            </w:tcBorders>
            <w:shd w:val="clear" w:color="auto" w:fill="FBFBFB"/>
            <w:tcMar>
              <w:top w:w="15" w:type="dxa"/>
              <w:left w:w="108" w:type="dxa"/>
              <w:bottom w:w="0" w:type="dxa"/>
              <w:right w:w="108" w:type="dxa"/>
            </w:tcMar>
          </w:tcPr>
          <w:p w14:paraId="7A9A2F10" w14:textId="4DCEA7CC" w:rsidR="006E158E" w:rsidRPr="00332020" w:rsidRDefault="006E158E"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Justification</w:t>
            </w:r>
            <w:r w:rsidR="00F70736" w:rsidRPr="00332020">
              <w:rPr>
                <w:rFonts w:asciiTheme="minorHAnsi" w:hAnsiTheme="minorHAnsi" w:cstheme="minorHAnsi"/>
                <w:sz w:val="20"/>
                <w:szCs w:val="20"/>
                <w:lang w:val="fr-FR"/>
              </w:rPr>
              <w:t>s</w:t>
            </w:r>
            <w:r w:rsidRPr="00332020">
              <w:rPr>
                <w:rFonts w:asciiTheme="minorHAnsi" w:hAnsiTheme="minorHAnsi" w:cstheme="minorHAnsi"/>
                <w:sz w:val="20"/>
                <w:szCs w:val="20"/>
                <w:lang w:val="fr-FR"/>
              </w:rPr>
              <w:t>/</w:t>
            </w:r>
            <w:r w:rsidR="00F70736" w:rsidRPr="00332020">
              <w:rPr>
                <w:rFonts w:asciiTheme="minorHAnsi" w:hAnsiTheme="minorHAnsi" w:cstheme="minorHAnsi"/>
                <w:sz w:val="20"/>
                <w:szCs w:val="20"/>
                <w:lang w:val="fr-FR"/>
              </w:rPr>
              <w:t>preuves</w:t>
            </w:r>
          </w:p>
        </w:tc>
        <w:tc>
          <w:tcPr>
            <w:tcW w:w="3497" w:type="pct"/>
            <w:gridSpan w:val="13"/>
            <w:tcBorders>
              <w:bottom w:val="single" w:sz="4" w:space="0" w:color="auto"/>
            </w:tcBorders>
            <w:shd w:val="clear" w:color="auto" w:fill="E7E6E6" w:themeFill="background2"/>
            <w:tcMar>
              <w:top w:w="15" w:type="dxa"/>
              <w:left w:w="108" w:type="dxa"/>
              <w:bottom w:w="0" w:type="dxa"/>
              <w:right w:w="108" w:type="dxa"/>
            </w:tcMar>
          </w:tcPr>
          <w:p w14:paraId="080C7366" w14:textId="16884AE6" w:rsidR="006E158E" w:rsidRPr="00332020" w:rsidRDefault="00132E32"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[Entrez le texte ici. Par exemple. Référence aux mécanismes de coordination intersectorielle, preuves des réunions, rapports]</w:t>
            </w:r>
          </w:p>
        </w:tc>
      </w:tr>
      <w:tr w:rsidR="00332020" w:rsidRPr="00195D32" w14:paraId="110D3635" w14:textId="77777777" w:rsidTr="00332020">
        <w:trPr>
          <w:cantSplit/>
          <w:trHeight w:val="197"/>
        </w:trPr>
        <w:tc>
          <w:tcPr>
            <w:tcW w:w="814" w:type="pct"/>
            <w:gridSpan w:val="6"/>
            <w:tcBorders>
              <w:top w:val="single" w:sz="4" w:space="0" w:color="auto"/>
              <w:left w:val="single" w:sz="4" w:space="0" w:color="auto"/>
              <w:bottom w:val="single" w:sz="4" w:space="0" w:color="auto"/>
              <w:right w:val="single" w:sz="4" w:space="0" w:color="auto"/>
            </w:tcBorders>
            <w:shd w:val="clear" w:color="auto" w:fill="FFFFFF"/>
            <w:vAlign w:val="center"/>
            <w:hideMark/>
          </w:tcPr>
          <w:p w14:paraId="6FA10772" w14:textId="77777777" w:rsidR="006F12C5" w:rsidRPr="00332020" w:rsidRDefault="006F12C5" w:rsidP="006D606D">
            <w:pPr>
              <w:keepNext/>
              <w:spacing w:after="0" w:line="240" w:lineRule="auto"/>
              <w:ind w:left="142"/>
              <w:jc w:val="both"/>
              <w:rPr>
                <w:rFonts w:asciiTheme="minorHAnsi" w:hAnsiTheme="minorHAnsi" w:cstheme="minorHAnsi"/>
                <w:sz w:val="20"/>
                <w:szCs w:val="20"/>
                <w:lang w:val="fr-FR"/>
              </w:rPr>
            </w:pPr>
          </w:p>
        </w:tc>
        <w:tc>
          <w:tcPr>
            <w:tcW w:w="687" w:type="pct"/>
            <w:tcBorders>
              <w:left w:val="single" w:sz="4" w:space="0" w:color="auto"/>
            </w:tcBorders>
            <w:shd w:val="clear" w:color="auto" w:fill="BDD6EE" w:themeFill="accent1" w:themeFillTint="66"/>
            <w:tcMar>
              <w:top w:w="15" w:type="dxa"/>
              <w:left w:w="108" w:type="dxa"/>
              <w:bottom w:w="0" w:type="dxa"/>
              <w:right w:w="108" w:type="dxa"/>
            </w:tcMar>
            <w:hideMark/>
          </w:tcPr>
          <w:p w14:paraId="0FA78EF0" w14:textId="0C70FAD2" w:rsidR="006F12C5" w:rsidRPr="00332020" w:rsidRDefault="006F12C5" w:rsidP="006D606D">
            <w:pPr>
              <w:keepNext/>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Très faible (0)</w:t>
            </w:r>
          </w:p>
        </w:tc>
        <w:tc>
          <w:tcPr>
            <w:tcW w:w="694" w:type="pct"/>
            <w:shd w:val="clear" w:color="auto" w:fill="BDD6EE" w:themeFill="accent1" w:themeFillTint="66"/>
            <w:tcMar>
              <w:top w:w="15" w:type="dxa"/>
              <w:left w:w="15" w:type="dxa"/>
              <w:bottom w:w="0" w:type="dxa"/>
              <w:right w:w="15" w:type="dxa"/>
            </w:tcMar>
            <w:hideMark/>
          </w:tcPr>
          <w:p w14:paraId="2A233DAB" w14:textId="3BE0F9BF" w:rsidR="006F12C5" w:rsidRPr="00332020" w:rsidRDefault="006F12C5" w:rsidP="006D606D">
            <w:pPr>
              <w:keepNext/>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Faible (20)</w:t>
            </w:r>
          </w:p>
        </w:tc>
        <w:tc>
          <w:tcPr>
            <w:tcW w:w="694" w:type="pct"/>
            <w:gridSpan w:val="5"/>
            <w:shd w:val="clear" w:color="auto" w:fill="BDD6EE" w:themeFill="accent1" w:themeFillTint="66"/>
            <w:tcMar>
              <w:top w:w="15" w:type="dxa"/>
              <w:left w:w="15" w:type="dxa"/>
              <w:bottom w:w="0" w:type="dxa"/>
              <w:right w:w="15" w:type="dxa"/>
            </w:tcMar>
            <w:hideMark/>
          </w:tcPr>
          <w:p w14:paraId="2501909B" w14:textId="02E5A0A3" w:rsidR="006F12C5" w:rsidRPr="00332020" w:rsidRDefault="006F12C5" w:rsidP="006D606D">
            <w:pPr>
              <w:keepNext/>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Moyen-faible (40)</w:t>
            </w:r>
          </w:p>
        </w:tc>
        <w:tc>
          <w:tcPr>
            <w:tcW w:w="742" w:type="pct"/>
            <w:gridSpan w:val="4"/>
            <w:shd w:val="clear" w:color="auto" w:fill="BDD6EE" w:themeFill="accent1" w:themeFillTint="66"/>
            <w:tcMar>
              <w:top w:w="15" w:type="dxa"/>
              <w:left w:w="15" w:type="dxa"/>
              <w:bottom w:w="0" w:type="dxa"/>
              <w:right w:w="15" w:type="dxa"/>
            </w:tcMar>
            <w:hideMark/>
          </w:tcPr>
          <w:p w14:paraId="481548B9" w14:textId="252B165E" w:rsidR="006F12C5" w:rsidRPr="00332020" w:rsidRDefault="006F12C5" w:rsidP="006D606D">
            <w:pPr>
              <w:keepNext/>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Moyen-élevé (60)</w:t>
            </w:r>
          </w:p>
        </w:tc>
        <w:tc>
          <w:tcPr>
            <w:tcW w:w="647" w:type="pct"/>
            <w:shd w:val="clear" w:color="auto" w:fill="BDD6EE" w:themeFill="accent1" w:themeFillTint="66"/>
            <w:tcMar>
              <w:top w:w="15" w:type="dxa"/>
              <w:left w:w="15" w:type="dxa"/>
              <w:bottom w:w="0" w:type="dxa"/>
              <w:right w:w="15" w:type="dxa"/>
            </w:tcMar>
            <w:hideMark/>
          </w:tcPr>
          <w:p w14:paraId="7393C6CF" w14:textId="5A909FB4" w:rsidR="006F12C5" w:rsidRPr="00332020" w:rsidRDefault="006F12C5" w:rsidP="006D606D">
            <w:pPr>
              <w:keepNext/>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Elevé (80)</w:t>
            </w:r>
          </w:p>
        </w:tc>
        <w:tc>
          <w:tcPr>
            <w:tcW w:w="720" w:type="pct"/>
            <w:gridSpan w:val="2"/>
            <w:shd w:val="clear" w:color="auto" w:fill="BDD6EE" w:themeFill="accent1" w:themeFillTint="66"/>
            <w:tcMar>
              <w:top w:w="15" w:type="dxa"/>
              <w:left w:w="15" w:type="dxa"/>
              <w:bottom w:w="0" w:type="dxa"/>
              <w:right w:w="15" w:type="dxa"/>
            </w:tcMar>
            <w:hideMark/>
          </w:tcPr>
          <w:p w14:paraId="073ED8BB" w14:textId="651CA391" w:rsidR="006F12C5" w:rsidRPr="00332020" w:rsidRDefault="006F12C5" w:rsidP="006D606D">
            <w:pPr>
              <w:keepNext/>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Très élevé (100)</w:t>
            </w:r>
          </w:p>
        </w:tc>
      </w:tr>
      <w:tr w:rsidR="0017674E" w:rsidRPr="00034BF6" w14:paraId="6739EAFF" w14:textId="77777777" w:rsidTr="00A10B32">
        <w:trPr>
          <w:cantSplit/>
          <w:trHeight w:val="321"/>
        </w:trPr>
        <w:tc>
          <w:tcPr>
            <w:tcW w:w="120" w:type="pct"/>
            <w:gridSpan w:val="2"/>
            <w:vMerge w:val="restart"/>
            <w:tcBorders>
              <w:top w:val="single" w:sz="4" w:space="0" w:color="auto"/>
              <w:left w:val="single" w:sz="4" w:space="0" w:color="auto"/>
              <w:right w:val="single" w:sz="4" w:space="0" w:color="auto"/>
            </w:tcBorders>
            <w:shd w:val="clear" w:color="auto" w:fill="DBE5F1"/>
            <w:tcMar>
              <w:top w:w="15" w:type="dxa"/>
              <w:left w:w="108" w:type="dxa"/>
              <w:bottom w:w="0" w:type="dxa"/>
              <w:right w:w="108" w:type="dxa"/>
            </w:tcMar>
          </w:tcPr>
          <w:p w14:paraId="6C527F36" w14:textId="77777777" w:rsidR="00155DE6" w:rsidRPr="00332020" w:rsidRDefault="00155DE6" w:rsidP="006D606D">
            <w:pPr>
              <w:ind w:left="-57"/>
              <w:jc w:val="both"/>
              <w:rPr>
                <w:rFonts w:asciiTheme="minorHAnsi" w:hAnsiTheme="minorHAnsi" w:cstheme="minorHAnsi"/>
                <w:bCs/>
                <w:sz w:val="20"/>
                <w:szCs w:val="20"/>
                <w:lang w:val="fr-FR"/>
              </w:rPr>
            </w:pPr>
            <w:r w:rsidRPr="00332020">
              <w:rPr>
                <w:rFonts w:asciiTheme="minorHAnsi" w:hAnsiTheme="minorHAnsi" w:cstheme="minorHAnsi"/>
                <w:bCs/>
                <w:sz w:val="20"/>
                <w:szCs w:val="20"/>
                <w:lang w:val="fr-FR"/>
              </w:rPr>
              <w:t>c</w:t>
            </w:r>
          </w:p>
        </w:tc>
        <w:tc>
          <w:tcPr>
            <w:tcW w:w="694" w:type="pct"/>
            <w:gridSpan w:val="4"/>
            <w:tcBorders>
              <w:top w:val="single" w:sz="4" w:space="0" w:color="auto"/>
              <w:left w:val="single" w:sz="4" w:space="0" w:color="auto"/>
              <w:bottom w:val="single" w:sz="4" w:space="0" w:color="auto"/>
              <w:right w:val="single" w:sz="12" w:space="0" w:color="auto"/>
            </w:tcBorders>
            <w:shd w:val="clear" w:color="auto" w:fill="DBE5F1"/>
            <w:tcMar>
              <w:top w:w="15" w:type="dxa"/>
              <w:left w:w="108" w:type="dxa"/>
              <w:bottom w:w="0" w:type="dxa"/>
              <w:right w:w="108" w:type="dxa"/>
            </w:tcMar>
          </w:tcPr>
          <w:p w14:paraId="33E73979" w14:textId="6D8A8629" w:rsidR="00155DE6" w:rsidRPr="00332020" w:rsidRDefault="00155DE6" w:rsidP="00EC4B2A">
            <w:pPr>
              <w:spacing w:after="0"/>
              <w:rPr>
                <w:rFonts w:asciiTheme="minorHAnsi" w:hAnsiTheme="minorHAnsi" w:cstheme="minorHAnsi"/>
                <w:b/>
                <w:sz w:val="20"/>
                <w:szCs w:val="20"/>
                <w:lang w:val="fr-FR"/>
              </w:rPr>
            </w:pPr>
            <w:r w:rsidRPr="00332020">
              <w:rPr>
                <w:rFonts w:asciiTheme="minorHAnsi" w:eastAsia="Times New Roman" w:hAnsiTheme="minorHAnsi" w:cstheme="minorHAnsi"/>
                <w:b/>
                <w:sz w:val="20"/>
                <w:szCs w:val="20"/>
                <w:lang w:val="fr-FR"/>
              </w:rPr>
              <w:t>P</w:t>
            </w:r>
            <w:r w:rsidRPr="00332020">
              <w:rPr>
                <w:rFonts w:asciiTheme="minorHAnsi" w:eastAsia="Times New Roman" w:hAnsiTheme="minorHAnsi" w:cstheme="minorHAnsi"/>
                <w:b/>
                <w:bCs/>
                <w:sz w:val="20"/>
                <w:szCs w:val="20"/>
                <w:lang w:val="fr-FR"/>
              </w:rPr>
              <w:t>articipation</w:t>
            </w:r>
            <w:r w:rsidR="00EC4B2A" w:rsidRPr="00332020">
              <w:rPr>
                <w:rFonts w:asciiTheme="minorHAnsi" w:eastAsia="Times New Roman" w:hAnsiTheme="minorHAnsi" w:cstheme="minorHAnsi"/>
                <w:b/>
                <w:sz w:val="20"/>
                <w:szCs w:val="20"/>
                <w:lang w:val="fr-FR"/>
              </w:rPr>
              <w:t xml:space="preserve"> des citoyens </w:t>
            </w:r>
            <w:r w:rsidRPr="00332020">
              <w:rPr>
                <w:rFonts w:asciiTheme="minorHAnsi" w:eastAsia="Times New Roman" w:hAnsiTheme="minorHAnsi" w:cstheme="minorHAnsi"/>
                <w:sz w:val="20"/>
                <w:szCs w:val="20"/>
                <w:lang w:val="fr-FR"/>
              </w:rPr>
              <w:t>dans la politique, la planification et la gestion</w:t>
            </w:r>
            <w:r w:rsidRPr="00332020">
              <w:rPr>
                <w:rStyle w:val="FootnoteReference"/>
                <w:rFonts w:asciiTheme="minorHAnsi" w:hAnsiTheme="minorHAnsi" w:cstheme="minorHAnsi"/>
                <w:sz w:val="20"/>
                <w:szCs w:val="20"/>
                <w:lang w:val="fr-FR"/>
              </w:rPr>
              <w:footnoteReference w:id="10"/>
            </w:r>
            <w:r w:rsidRPr="00332020">
              <w:rPr>
                <w:rFonts w:asciiTheme="minorHAnsi" w:eastAsia="Times New Roman" w:hAnsiTheme="minorHAnsi" w:cstheme="minorHAnsi"/>
                <w:sz w:val="20"/>
                <w:szCs w:val="20"/>
                <w:lang w:val="fr-FR"/>
              </w:rPr>
              <w:t xml:space="preserve"> des ressources en eau</w:t>
            </w:r>
            <w:r w:rsidRPr="00332020">
              <w:rPr>
                <w:rFonts w:asciiTheme="minorHAnsi" w:hAnsiTheme="minorHAnsi" w:cstheme="minorHAnsi"/>
                <w:sz w:val="20"/>
                <w:szCs w:val="20"/>
                <w:lang w:val="fr-FR"/>
              </w:rPr>
              <w:t xml:space="preserve"> </w:t>
            </w:r>
            <w:r w:rsidRPr="00332020">
              <w:rPr>
                <w:rFonts w:asciiTheme="minorHAnsi" w:eastAsia="Times New Roman" w:hAnsiTheme="minorHAnsi" w:cstheme="minorHAnsi"/>
                <w:sz w:val="20"/>
                <w:szCs w:val="20"/>
                <w:lang w:val="fr-FR"/>
              </w:rPr>
              <w:t>au niveau national</w:t>
            </w:r>
          </w:p>
        </w:tc>
        <w:tc>
          <w:tcPr>
            <w:tcW w:w="687" w:type="pct"/>
            <w:tcBorders>
              <w:top w:val="single" w:sz="4" w:space="0" w:color="auto"/>
              <w:left w:val="single" w:sz="12" w:space="0" w:color="auto"/>
              <w:bottom w:val="single" w:sz="4" w:space="0" w:color="auto"/>
              <w:right w:val="single" w:sz="4" w:space="0" w:color="auto"/>
            </w:tcBorders>
            <w:shd w:val="clear" w:color="auto" w:fill="FBFBFB"/>
            <w:tcMar>
              <w:top w:w="15" w:type="dxa"/>
              <w:left w:w="108" w:type="dxa"/>
              <w:bottom w:w="0" w:type="dxa"/>
              <w:right w:w="108" w:type="dxa"/>
            </w:tcMar>
          </w:tcPr>
          <w:p w14:paraId="48949E5D" w14:textId="57FF1DC4" w:rsidR="00155DE6" w:rsidRPr="00332020" w:rsidRDefault="00155DE6" w:rsidP="00EC4B2A">
            <w:pPr>
              <w:spacing w:after="0"/>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Aucune communication</w:t>
            </w:r>
            <w:r w:rsidRPr="00332020">
              <w:rPr>
                <w:rFonts w:asciiTheme="minorHAnsi" w:eastAsia="Times New Roman" w:hAnsiTheme="minorHAnsi" w:cstheme="minorHAnsi"/>
                <w:sz w:val="20"/>
                <w:szCs w:val="20"/>
                <w:lang w:val="fr-FR"/>
              </w:rPr>
              <w:t> entre le gouvernement et les parties prenantes sur la politique, la planification et la gestion</w:t>
            </w:r>
            <w:r w:rsidRPr="00332020">
              <w:rPr>
                <w:rFonts w:asciiTheme="minorHAnsi" w:hAnsiTheme="minorHAnsi" w:cstheme="minorHAnsi"/>
                <w:sz w:val="20"/>
                <w:szCs w:val="20"/>
                <w:lang w:val="fr-FR"/>
              </w:rPr>
              <w:t>.</w:t>
            </w:r>
          </w:p>
        </w:tc>
        <w:tc>
          <w:tcPr>
            <w:tcW w:w="697"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67436040" w14:textId="77777777" w:rsidR="00155DE6" w:rsidRPr="00332020" w:rsidRDefault="00155DE6" w:rsidP="00EC4B2A">
            <w:pPr>
              <w:spacing w:after="0" w:line="240" w:lineRule="auto"/>
              <w:rPr>
                <w:rFonts w:asciiTheme="minorHAnsi" w:eastAsia="Times New Roman" w:hAnsiTheme="minorHAnsi" w:cstheme="minorHAnsi"/>
                <w:sz w:val="20"/>
                <w:szCs w:val="20"/>
                <w:lang w:val="fr-FR"/>
              </w:rPr>
            </w:pPr>
            <w:r w:rsidRPr="00332020">
              <w:rPr>
                <w:rFonts w:asciiTheme="minorHAnsi" w:eastAsia="Times New Roman" w:hAnsiTheme="minorHAnsi" w:cstheme="minorHAnsi"/>
                <w:b/>
                <w:bCs/>
                <w:sz w:val="20"/>
                <w:szCs w:val="20"/>
                <w:lang w:val="fr-FR"/>
              </w:rPr>
              <w:t>La communication:</w:t>
            </w:r>
          </w:p>
          <w:p w14:paraId="05A437F2" w14:textId="1ED06612" w:rsidR="00155DE6" w:rsidRPr="00332020" w:rsidRDefault="00155DE6" w:rsidP="00EC4B2A">
            <w:pPr>
              <w:spacing w:after="0"/>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L’information</w:t>
            </w:r>
            <w:r w:rsidRPr="00332020">
              <w:rPr>
                <w:rFonts w:asciiTheme="minorHAnsi" w:eastAsia="Times New Roman" w:hAnsiTheme="minorHAnsi" w:cstheme="minorHAnsi"/>
                <w:sz w:val="20"/>
                <w:szCs w:val="20"/>
                <w:lang w:val="fr-FR"/>
              </w:rPr>
              <w:t> sur les ressources en eau, la politique, la planification et la gestion </w:t>
            </w:r>
            <w:r w:rsidRPr="00332020">
              <w:rPr>
                <w:rFonts w:asciiTheme="minorHAnsi" w:eastAsia="Times New Roman" w:hAnsiTheme="minorHAnsi" w:cstheme="minorHAnsi"/>
                <w:b/>
                <w:bCs/>
                <w:sz w:val="20"/>
                <w:szCs w:val="20"/>
                <w:lang w:val="fr-FR"/>
              </w:rPr>
              <w:t>est mise à</w:t>
            </w:r>
            <w:r w:rsidRPr="00332020">
              <w:rPr>
                <w:rFonts w:asciiTheme="minorHAnsi" w:eastAsia="Times New Roman" w:hAnsiTheme="minorHAnsi" w:cstheme="minorHAnsi"/>
                <w:b/>
                <w:sz w:val="20"/>
                <w:szCs w:val="20"/>
                <w:lang w:val="fr-FR"/>
              </w:rPr>
              <w:t xml:space="preserve"> la </w:t>
            </w:r>
            <w:r w:rsidRPr="00332020">
              <w:rPr>
                <w:rFonts w:asciiTheme="minorHAnsi" w:eastAsia="Times New Roman" w:hAnsiTheme="minorHAnsi" w:cstheme="minorHAnsi"/>
                <w:b/>
                <w:bCs/>
                <w:sz w:val="20"/>
                <w:szCs w:val="20"/>
                <w:lang w:val="fr-FR"/>
              </w:rPr>
              <w:t>disposition</w:t>
            </w:r>
            <w:r w:rsidRPr="00332020">
              <w:rPr>
                <w:rFonts w:asciiTheme="minorHAnsi" w:eastAsia="Times New Roman" w:hAnsiTheme="minorHAnsi" w:cstheme="minorHAnsi"/>
                <w:b/>
                <w:sz w:val="20"/>
                <w:szCs w:val="20"/>
                <w:lang w:val="fr-FR"/>
              </w:rPr>
              <w:t xml:space="preserve"> des </w:t>
            </w:r>
            <w:r w:rsidRPr="00332020">
              <w:rPr>
                <w:rFonts w:asciiTheme="minorHAnsi" w:eastAsia="Times New Roman" w:hAnsiTheme="minorHAnsi" w:cstheme="minorHAnsi"/>
                <w:b/>
                <w:bCs/>
                <w:sz w:val="20"/>
                <w:szCs w:val="20"/>
                <w:lang w:val="fr-FR"/>
              </w:rPr>
              <w:t>parties prenantes</w:t>
            </w:r>
            <w:r w:rsidRPr="00332020">
              <w:rPr>
                <w:rFonts w:asciiTheme="minorHAnsi" w:hAnsiTheme="minorHAnsi" w:cstheme="minorHAnsi"/>
                <w:b/>
                <w:sz w:val="20"/>
                <w:szCs w:val="20"/>
                <w:lang w:val="fr-FR"/>
              </w:rPr>
              <w:t>.</w:t>
            </w:r>
          </w:p>
        </w:tc>
        <w:tc>
          <w:tcPr>
            <w:tcW w:w="691" w:type="pct"/>
            <w:gridSpan w:val="4"/>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02779C36" w14:textId="77777777" w:rsidR="00155DE6" w:rsidRPr="00332020" w:rsidRDefault="00155DE6" w:rsidP="00EC4B2A">
            <w:pPr>
              <w:spacing w:after="0" w:line="240" w:lineRule="auto"/>
              <w:rPr>
                <w:rFonts w:asciiTheme="minorHAnsi" w:eastAsia="Times New Roman" w:hAnsiTheme="minorHAnsi" w:cstheme="minorHAnsi"/>
                <w:sz w:val="20"/>
                <w:szCs w:val="20"/>
                <w:lang w:val="fr-FR"/>
              </w:rPr>
            </w:pPr>
            <w:r w:rsidRPr="00332020">
              <w:rPr>
                <w:rFonts w:asciiTheme="minorHAnsi" w:eastAsia="Times New Roman" w:hAnsiTheme="minorHAnsi" w:cstheme="minorHAnsi"/>
                <w:b/>
                <w:bCs/>
                <w:sz w:val="20"/>
                <w:szCs w:val="20"/>
                <w:lang w:val="fr-FR"/>
              </w:rPr>
              <w:t>Consultation:</w:t>
            </w:r>
          </w:p>
          <w:p w14:paraId="75CBC478" w14:textId="41B0761E" w:rsidR="00155DE6" w:rsidRPr="00332020" w:rsidRDefault="00155DE6" w:rsidP="00EC4B2A">
            <w:pPr>
              <w:spacing w:after="0"/>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 xml:space="preserve">Les autorités gouvernementales </w:t>
            </w:r>
            <w:r w:rsidRPr="00332020">
              <w:rPr>
                <w:rFonts w:asciiTheme="minorHAnsi" w:eastAsia="Times New Roman" w:hAnsiTheme="minorHAnsi" w:cstheme="minorHAnsi"/>
                <w:b/>
                <w:bCs/>
                <w:sz w:val="20"/>
                <w:szCs w:val="20"/>
                <w:lang w:val="fr-FR"/>
              </w:rPr>
              <w:t xml:space="preserve">demandent parfois aux </w:t>
            </w:r>
            <w:r w:rsidRPr="00332020">
              <w:rPr>
                <w:rFonts w:asciiTheme="minorHAnsi" w:eastAsia="Times New Roman" w:hAnsiTheme="minorHAnsi" w:cstheme="minorHAnsi"/>
                <w:sz w:val="20"/>
                <w:szCs w:val="20"/>
                <w:lang w:val="fr-FR"/>
              </w:rPr>
              <w:t>parties </w:t>
            </w:r>
            <w:r w:rsidRPr="00332020">
              <w:rPr>
                <w:rFonts w:asciiTheme="minorHAnsi" w:eastAsia="Times New Roman" w:hAnsiTheme="minorHAnsi" w:cstheme="minorHAnsi"/>
                <w:bCs/>
                <w:sz w:val="20"/>
                <w:szCs w:val="20"/>
                <w:lang w:val="fr-FR"/>
              </w:rPr>
              <w:t>prenantes</w:t>
            </w:r>
            <w:r w:rsidRPr="00332020">
              <w:rPr>
                <w:rFonts w:asciiTheme="minorHAnsi" w:eastAsia="Times New Roman" w:hAnsiTheme="minorHAnsi" w:cstheme="minorHAnsi"/>
                <w:sz w:val="20"/>
                <w:szCs w:val="20"/>
                <w:lang w:val="fr-FR"/>
              </w:rPr>
              <w:t xml:space="preserve"> des informations, des retours d’expériences et leurs avis</w:t>
            </w:r>
            <w:r w:rsidRPr="00332020">
              <w:rPr>
                <w:rFonts w:asciiTheme="minorHAnsi" w:hAnsiTheme="minorHAnsi" w:cstheme="minorHAnsi"/>
                <w:b/>
                <w:sz w:val="20"/>
                <w:szCs w:val="20"/>
                <w:lang w:val="fr-FR"/>
              </w:rPr>
              <w:t>.</w:t>
            </w:r>
          </w:p>
        </w:tc>
        <w:tc>
          <w:tcPr>
            <w:tcW w:w="734"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4F684680" w14:textId="77777777" w:rsidR="00155DE6" w:rsidRPr="00332020" w:rsidRDefault="00155DE6" w:rsidP="00EC4B2A">
            <w:pPr>
              <w:spacing w:after="0" w:line="240" w:lineRule="auto"/>
              <w:rPr>
                <w:rFonts w:asciiTheme="minorHAnsi" w:eastAsia="Times New Roman" w:hAnsiTheme="minorHAnsi" w:cstheme="minorHAnsi"/>
                <w:sz w:val="20"/>
                <w:szCs w:val="20"/>
                <w:lang w:val="fr-FR"/>
              </w:rPr>
            </w:pPr>
            <w:r w:rsidRPr="00332020">
              <w:rPr>
                <w:rFonts w:asciiTheme="minorHAnsi" w:eastAsia="Times New Roman" w:hAnsiTheme="minorHAnsi" w:cstheme="minorHAnsi"/>
                <w:b/>
                <w:bCs/>
                <w:sz w:val="20"/>
                <w:szCs w:val="20"/>
                <w:lang w:val="fr-FR"/>
              </w:rPr>
              <w:t>Consultation:</w:t>
            </w:r>
          </w:p>
          <w:p w14:paraId="3609662C" w14:textId="6E658BC4" w:rsidR="00155DE6" w:rsidRPr="00332020" w:rsidRDefault="00155DE6" w:rsidP="00EC4B2A">
            <w:pPr>
              <w:spacing w:after="0"/>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 xml:space="preserve">Les autorités gouvernementales </w:t>
            </w:r>
            <w:r w:rsidRPr="00332020">
              <w:rPr>
                <w:rFonts w:asciiTheme="minorHAnsi" w:eastAsia="Times New Roman" w:hAnsiTheme="minorHAnsi" w:cstheme="minorHAnsi"/>
                <w:b/>
                <w:bCs/>
                <w:sz w:val="20"/>
                <w:szCs w:val="20"/>
                <w:lang w:val="fr-FR"/>
              </w:rPr>
              <w:t>demandent régulièrement</w:t>
            </w:r>
            <w:r w:rsidRPr="00332020">
              <w:rPr>
                <w:rFonts w:asciiTheme="minorHAnsi" w:eastAsia="Times New Roman" w:hAnsiTheme="minorHAnsi" w:cstheme="minorHAnsi"/>
                <w:sz w:val="20"/>
                <w:szCs w:val="20"/>
                <w:lang w:val="fr-FR"/>
              </w:rPr>
              <w:t> </w:t>
            </w:r>
            <w:r w:rsidRPr="00332020">
              <w:rPr>
                <w:rFonts w:asciiTheme="minorHAnsi" w:eastAsia="Times New Roman" w:hAnsiTheme="minorHAnsi" w:cstheme="minorHAnsi"/>
                <w:bCs/>
                <w:sz w:val="20"/>
                <w:szCs w:val="20"/>
                <w:lang w:val="fr-FR"/>
              </w:rPr>
              <w:t>aux</w:t>
            </w:r>
            <w:r w:rsidRPr="00332020">
              <w:rPr>
                <w:rFonts w:asciiTheme="minorHAnsi" w:eastAsia="Times New Roman" w:hAnsiTheme="minorHAnsi" w:cstheme="minorHAnsi"/>
                <w:b/>
                <w:bCs/>
                <w:sz w:val="20"/>
                <w:szCs w:val="20"/>
                <w:lang w:val="fr-FR"/>
              </w:rPr>
              <w:t xml:space="preserve"> </w:t>
            </w:r>
            <w:r w:rsidRPr="00332020">
              <w:rPr>
                <w:rFonts w:asciiTheme="minorHAnsi" w:eastAsia="Times New Roman" w:hAnsiTheme="minorHAnsi" w:cstheme="minorHAnsi"/>
                <w:sz w:val="20"/>
                <w:szCs w:val="20"/>
                <w:lang w:val="fr-FR"/>
              </w:rPr>
              <w:t>parties </w:t>
            </w:r>
            <w:r w:rsidRPr="00332020">
              <w:rPr>
                <w:rFonts w:asciiTheme="minorHAnsi" w:eastAsia="Times New Roman" w:hAnsiTheme="minorHAnsi" w:cstheme="minorHAnsi"/>
                <w:bCs/>
                <w:sz w:val="20"/>
                <w:szCs w:val="20"/>
                <w:lang w:val="fr-FR"/>
              </w:rPr>
              <w:t>prenantes</w:t>
            </w:r>
            <w:r w:rsidRPr="00332020">
              <w:rPr>
                <w:rFonts w:asciiTheme="minorHAnsi" w:eastAsia="Times New Roman" w:hAnsiTheme="minorHAnsi" w:cstheme="minorHAnsi"/>
                <w:sz w:val="20"/>
                <w:szCs w:val="20"/>
                <w:lang w:val="fr-FR"/>
              </w:rPr>
              <w:t xml:space="preserve"> des informations, des retours d’expériences et leurs avis</w:t>
            </w:r>
            <w:r w:rsidRPr="00332020">
              <w:rPr>
                <w:rFonts w:asciiTheme="minorHAnsi" w:hAnsiTheme="minorHAnsi" w:cstheme="minorHAnsi"/>
                <w:sz w:val="20"/>
                <w:szCs w:val="20"/>
                <w:lang w:val="fr-FR"/>
              </w:rPr>
              <w:t>.</w:t>
            </w:r>
          </w:p>
        </w:tc>
        <w:tc>
          <w:tcPr>
            <w:tcW w:w="655" w:type="pct"/>
            <w:gridSpan w:val="3"/>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4B4D644B" w14:textId="77777777" w:rsidR="00155DE6" w:rsidRPr="00332020" w:rsidRDefault="00155DE6" w:rsidP="00EC4B2A">
            <w:pPr>
              <w:spacing w:after="0" w:line="240" w:lineRule="auto"/>
              <w:rPr>
                <w:rFonts w:asciiTheme="minorHAnsi" w:eastAsia="Times New Roman" w:hAnsiTheme="minorHAnsi" w:cstheme="minorHAnsi"/>
                <w:sz w:val="20"/>
                <w:szCs w:val="20"/>
                <w:lang w:val="fr-FR"/>
              </w:rPr>
            </w:pPr>
            <w:r w:rsidRPr="00332020">
              <w:rPr>
                <w:rFonts w:asciiTheme="minorHAnsi" w:eastAsia="Times New Roman" w:hAnsiTheme="minorHAnsi" w:cstheme="minorHAnsi"/>
                <w:b/>
                <w:bCs/>
                <w:sz w:val="20"/>
                <w:szCs w:val="20"/>
                <w:lang w:val="fr-FR"/>
              </w:rPr>
              <w:t>Participation:</w:t>
            </w:r>
          </w:p>
          <w:p w14:paraId="4A614274" w14:textId="011A77E1" w:rsidR="00155DE6" w:rsidRPr="00332020" w:rsidRDefault="00155DE6" w:rsidP="00EC4B2A">
            <w:pPr>
              <w:spacing w:after="0"/>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 xml:space="preserve">Des opportunités régulières pour que les parties prenantes </w:t>
            </w:r>
            <w:r w:rsidRPr="00332020">
              <w:rPr>
                <w:rFonts w:asciiTheme="minorHAnsi" w:eastAsia="Times New Roman" w:hAnsiTheme="minorHAnsi" w:cstheme="minorHAnsi"/>
                <w:b/>
                <w:bCs/>
                <w:sz w:val="20"/>
                <w:szCs w:val="20"/>
                <w:lang w:val="fr-FR"/>
              </w:rPr>
              <w:t>prennent part aux processus</w:t>
            </w:r>
            <w:r w:rsidRPr="00332020">
              <w:rPr>
                <w:rFonts w:asciiTheme="minorHAnsi" w:eastAsia="Times New Roman" w:hAnsiTheme="minorHAnsi" w:cstheme="minorHAnsi"/>
                <w:sz w:val="20"/>
                <w:szCs w:val="20"/>
                <w:lang w:val="fr-FR"/>
              </w:rPr>
              <w:t> politiques, de planification et de gestion</w:t>
            </w:r>
            <w:r w:rsidRPr="00332020">
              <w:rPr>
                <w:rFonts w:asciiTheme="minorHAnsi" w:hAnsiTheme="minorHAnsi" w:cstheme="minorHAnsi"/>
                <w:b/>
                <w:sz w:val="20"/>
                <w:szCs w:val="20"/>
                <w:lang w:val="fr-FR"/>
              </w:rPr>
              <w:t>.</w:t>
            </w:r>
            <w:r w:rsidRPr="00332020">
              <w:rPr>
                <w:rFonts w:asciiTheme="minorHAnsi" w:hAnsiTheme="minorHAnsi" w:cstheme="minorHAnsi"/>
                <w:sz w:val="20"/>
                <w:szCs w:val="20"/>
                <w:lang w:val="fr-FR"/>
              </w:rPr>
              <w:t xml:space="preserve"> </w:t>
            </w:r>
          </w:p>
        </w:tc>
        <w:tc>
          <w:tcPr>
            <w:tcW w:w="720"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103F4B56" w14:textId="7649C30F" w:rsidR="00155DE6" w:rsidRPr="00332020" w:rsidRDefault="00155DE6" w:rsidP="00EC4B2A">
            <w:pPr>
              <w:spacing w:after="0"/>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Représentation: Représentation officielle des</w:t>
            </w:r>
            <w:r w:rsidRPr="00332020">
              <w:rPr>
                <w:rFonts w:asciiTheme="minorHAnsi" w:eastAsia="Times New Roman" w:hAnsiTheme="minorHAnsi" w:cstheme="minorHAnsi"/>
                <w:sz w:val="20"/>
                <w:szCs w:val="20"/>
                <w:lang w:val="fr-FR"/>
              </w:rPr>
              <w:t xml:space="preserve"> parties prenantes dans les processus étatiques qui </w:t>
            </w:r>
            <w:r w:rsidRPr="00332020">
              <w:rPr>
                <w:rFonts w:asciiTheme="minorHAnsi" w:eastAsia="Times New Roman" w:hAnsiTheme="minorHAnsi" w:cstheme="minorHAnsi"/>
                <w:b/>
                <w:bCs/>
                <w:sz w:val="20"/>
                <w:szCs w:val="20"/>
                <w:lang w:val="fr-FR"/>
              </w:rPr>
              <w:t>contribuent à</w:t>
            </w:r>
            <w:r w:rsidRPr="00332020">
              <w:rPr>
                <w:rFonts w:asciiTheme="minorHAnsi" w:eastAsia="Times New Roman" w:hAnsiTheme="minorHAnsi" w:cstheme="minorHAnsi"/>
                <w:b/>
                <w:sz w:val="20"/>
                <w:szCs w:val="20"/>
                <w:lang w:val="fr-FR"/>
              </w:rPr>
              <w:t> la </w:t>
            </w:r>
            <w:r w:rsidRPr="00332020">
              <w:rPr>
                <w:rFonts w:asciiTheme="minorHAnsi" w:eastAsia="Times New Roman" w:hAnsiTheme="minorHAnsi" w:cstheme="minorHAnsi"/>
                <w:b/>
                <w:bCs/>
                <w:sz w:val="20"/>
                <w:szCs w:val="20"/>
                <w:lang w:val="fr-FR"/>
              </w:rPr>
              <w:t>prise</w:t>
            </w:r>
            <w:r w:rsidRPr="00332020">
              <w:rPr>
                <w:rFonts w:asciiTheme="minorHAnsi" w:eastAsia="Times New Roman" w:hAnsiTheme="minorHAnsi" w:cstheme="minorHAnsi"/>
                <w:b/>
                <w:sz w:val="20"/>
                <w:szCs w:val="20"/>
                <w:lang w:val="fr-FR"/>
              </w:rPr>
              <w:t xml:space="preserve"> de </w:t>
            </w:r>
            <w:r w:rsidRPr="00332020">
              <w:rPr>
                <w:rFonts w:asciiTheme="minorHAnsi" w:eastAsia="Times New Roman" w:hAnsiTheme="minorHAnsi" w:cstheme="minorHAnsi"/>
                <w:b/>
                <w:bCs/>
                <w:sz w:val="20"/>
                <w:szCs w:val="20"/>
                <w:lang w:val="fr-FR"/>
              </w:rPr>
              <w:t>décision</w:t>
            </w:r>
            <w:r w:rsidR="00EC4B2A" w:rsidRPr="00332020">
              <w:rPr>
                <w:rFonts w:asciiTheme="minorHAnsi" w:eastAsia="Times New Roman" w:hAnsiTheme="minorHAnsi" w:cstheme="minorHAnsi"/>
                <w:b/>
                <w:bCs/>
                <w:sz w:val="20"/>
                <w:szCs w:val="20"/>
                <w:lang w:val="fr-FR"/>
              </w:rPr>
              <w:t>s</w:t>
            </w:r>
            <w:r w:rsidRPr="00332020">
              <w:rPr>
                <w:rFonts w:asciiTheme="minorHAnsi" w:eastAsia="Times New Roman" w:hAnsiTheme="minorHAnsi" w:cstheme="minorHAnsi"/>
                <w:b/>
                <w:sz w:val="20"/>
                <w:szCs w:val="20"/>
                <w:lang w:val="fr-FR"/>
              </w:rPr>
              <w:t> </w:t>
            </w:r>
            <w:r w:rsidRPr="00332020">
              <w:rPr>
                <w:rFonts w:asciiTheme="minorHAnsi" w:eastAsia="Times New Roman" w:hAnsiTheme="minorHAnsi" w:cstheme="minorHAnsi"/>
                <w:b/>
                <w:bCs/>
                <w:sz w:val="20"/>
                <w:szCs w:val="20"/>
                <w:lang w:val="fr-FR"/>
              </w:rPr>
              <w:t>sur</w:t>
            </w:r>
            <w:r w:rsidRPr="00332020">
              <w:rPr>
                <w:rFonts w:asciiTheme="minorHAnsi" w:eastAsia="Times New Roman" w:hAnsiTheme="minorHAnsi" w:cstheme="minorHAnsi"/>
                <w:b/>
                <w:sz w:val="20"/>
                <w:szCs w:val="20"/>
                <w:lang w:val="fr-FR"/>
              </w:rPr>
              <w:t xml:space="preserve"> les </w:t>
            </w:r>
            <w:r w:rsidRPr="00332020">
              <w:rPr>
                <w:rFonts w:asciiTheme="minorHAnsi" w:eastAsia="Times New Roman" w:hAnsiTheme="minorHAnsi" w:cstheme="minorHAnsi"/>
                <w:b/>
                <w:bCs/>
                <w:sz w:val="20"/>
                <w:szCs w:val="20"/>
                <w:lang w:val="fr-FR"/>
              </w:rPr>
              <w:t>questions et</w:t>
            </w:r>
            <w:r w:rsidRPr="00332020">
              <w:rPr>
                <w:rFonts w:asciiTheme="minorHAnsi" w:eastAsia="Times New Roman" w:hAnsiTheme="minorHAnsi" w:cstheme="minorHAnsi"/>
                <w:b/>
                <w:sz w:val="20"/>
                <w:szCs w:val="20"/>
                <w:lang w:val="fr-FR"/>
              </w:rPr>
              <w:t> </w:t>
            </w:r>
            <w:r w:rsidRPr="00332020">
              <w:rPr>
                <w:rFonts w:asciiTheme="minorHAnsi" w:eastAsia="Times New Roman" w:hAnsiTheme="minorHAnsi" w:cstheme="minorHAnsi"/>
                <w:b/>
                <w:bCs/>
                <w:sz w:val="20"/>
                <w:szCs w:val="20"/>
                <w:lang w:val="fr-FR"/>
              </w:rPr>
              <w:t>activités importantes, le cas échéant</w:t>
            </w:r>
            <w:r w:rsidRPr="00332020">
              <w:rPr>
                <w:rFonts w:asciiTheme="minorHAnsi" w:hAnsiTheme="minorHAnsi" w:cstheme="minorHAnsi"/>
                <w:b/>
                <w:sz w:val="20"/>
                <w:szCs w:val="20"/>
                <w:lang w:val="fr-FR"/>
              </w:rPr>
              <w:t>.</w:t>
            </w:r>
          </w:p>
        </w:tc>
      </w:tr>
      <w:tr w:rsidR="00332020" w:rsidRPr="00034BF6" w14:paraId="71BE72F3" w14:textId="77777777" w:rsidTr="00332020">
        <w:trPr>
          <w:trHeight w:val="194"/>
        </w:trPr>
        <w:tc>
          <w:tcPr>
            <w:tcW w:w="120" w:type="pct"/>
            <w:gridSpan w:val="2"/>
            <w:vMerge/>
            <w:tcBorders>
              <w:left w:val="single" w:sz="4" w:space="0" w:color="auto"/>
              <w:right w:val="single" w:sz="4" w:space="0" w:color="auto"/>
            </w:tcBorders>
            <w:shd w:val="clear" w:color="auto" w:fill="DBE5F1"/>
            <w:tcMar>
              <w:top w:w="15" w:type="dxa"/>
              <w:left w:w="108" w:type="dxa"/>
              <w:bottom w:w="0" w:type="dxa"/>
              <w:right w:w="108" w:type="dxa"/>
            </w:tcMar>
          </w:tcPr>
          <w:p w14:paraId="33F920CA" w14:textId="77777777" w:rsidR="006E158E" w:rsidRPr="00332020" w:rsidRDefault="006E158E" w:rsidP="006D606D">
            <w:pPr>
              <w:spacing w:after="0" w:line="240" w:lineRule="auto"/>
              <w:jc w:val="both"/>
              <w:rPr>
                <w:rFonts w:asciiTheme="minorHAnsi" w:hAnsiTheme="minorHAnsi" w:cstheme="minorHAnsi"/>
                <w:color w:val="7F7F7F"/>
                <w:sz w:val="20"/>
                <w:szCs w:val="20"/>
                <w:lang w:val="fr-FR"/>
              </w:rPr>
            </w:pPr>
          </w:p>
        </w:tc>
        <w:tc>
          <w:tcPr>
            <w:tcW w:w="225" w:type="pct"/>
            <w:tcBorders>
              <w:left w:val="single" w:sz="4" w:space="0" w:color="auto"/>
              <w:right w:val="single" w:sz="12" w:space="0" w:color="auto"/>
            </w:tcBorders>
            <w:shd w:val="clear" w:color="auto" w:fill="DBE5F1"/>
          </w:tcPr>
          <w:p w14:paraId="776BAB4A" w14:textId="1C096BF0" w:rsidR="006E158E" w:rsidRPr="00332020" w:rsidRDefault="00A03CAD"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Note</w:t>
            </w:r>
            <w:r w:rsidR="006E158E" w:rsidRPr="00332020">
              <w:rPr>
                <w:rFonts w:asciiTheme="minorHAnsi" w:hAnsiTheme="minorHAnsi" w:cstheme="minorHAnsi"/>
                <w:sz w:val="20"/>
                <w:szCs w:val="20"/>
                <w:lang w:val="fr-FR"/>
              </w:rPr>
              <w:t xml:space="preserve"> </w:t>
            </w:r>
            <w:r w:rsidRPr="00332020">
              <w:rPr>
                <w:rFonts w:asciiTheme="minorHAnsi" w:hAnsiTheme="minorHAnsi" w:cstheme="minorHAnsi"/>
                <w:sz w:val="20"/>
                <w:szCs w:val="20"/>
                <w:lang w:val="fr-FR"/>
              </w:rPr>
              <w:t>ou</w:t>
            </w:r>
            <w:r w:rsidR="006E158E" w:rsidRPr="00332020">
              <w:rPr>
                <w:rFonts w:asciiTheme="minorHAnsi" w:hAnsiTheme="minorHAnsi" w:cstheme="minorHAnsi"/>
                <w:sz w:val="20"/>
                <w:szCs w:val="20"/>
                <w:lang w:val="fr-FR"/>
              </w:rPr>
              <w:t xml:space="preserve"> n/a:</w:t>
            </w:r>
          </w:p>
        </w:tc>
        <w:tc>
          <w:tcPr>
            <w:tcW w:w="469" w:type="pct"/>
            <w:gridSpan w:val="3"/>
            <w:tcBorders>
              <w:left w:val="single" w:sz="4" w:space="0" w:color="auto"/>
              <w:right w:val="single" w:sz="12" w:space="0" w:color="auto"/>
            </w:tcBorders>
            <w:shd w:val="clear" w:color="auto" w:fill="FFFF00"/>
          </w:tcPr>
          <w:p w14:paraId="789721C7" w14:textId="20D08E37" w:rsidR="006E158E" w:rsidRPr="00332020" w:rsidRDefault="006E158E" w:rsidP="006D606D">
            <w:pPr>
              <w:spacing w:after="0" w:line="240" w:lineRule="auto"/>
              <w:jc w:val="both"/>
              <w:rPr>
                <w:rFonts w:asciiTheme="minorHAnsi" w:hAnsiTheme="minorHAnsi" w:cstheme="minorHAnsi"/>
                <w:b/>
                <w:sz w:val="20"/>
                <w:szCs w:val="20"/>
                <w:lang w:val="fr-FR"/>
              </w:rPr>
            </w:pPr>
            <w:r w:rsidRPr="00332020">
              <w:rPr>
                <w:rFonts w:asciiTheme="minorHAnsi" w:hAnsiTheme="minorHAnsi" w:cstheme="minorHAnsi"/>
                <w:b/>
                <w:sz w:val="20"/>
                <w:szCs w:val="20"/>
                <w:lang w:val="fr-FR"/>
              </w:rPr>
              <w:t>[Ent</w:t>
            </w:r>
            <w:r w:rsidR="00A03CAD" w:rsidRPr="00332020">
              <w:rPr>
                <w:rFonts w:asciiTheme="minorHAnsi" w:hAnsiTheme="minorHAnsi" w:cstheme="minorHAnsi"/>
                <w:b/>
                <w:sz w:val="20"/>
                <w:szCs w:val="20"/>
                <w:lang w:val="fr-FR"/>
              </w:rPr>
              <w:t>r</w:t>
            </w:r>
            <w:r w:rsidRPr="00332020">
              <w:rPr>
                <w:rFonts w:asciiTheme="minorHAnsi" w:hAnsiTheme="minorHAnsi" w:cstheme="minorHAnsi"/>
                <w:b/>
                <w:sz w:val="20"/>
                <w:szCs w:val="20"/>
                <w:lang w:val="fr-FR"/>
              </w:rPr>
              <w:t xml:space="preserve">er </w:t>
            </w:r>
            <w:r w:rsidR="00A03CAD" w:rsidRPr="00332020">
              <w:rPr>
                <w:rFonts w:asciiTheme="minorHAnsi" w:hAnsiTheme="minorHAnsi" w:cstheme="minorHAnsi"/>
                <w:b/>
                <w:sz w:val="20"/>
                <w:szCs w:val="20"/>
                <w:lang w:val="fr-FR"/>
              </w:rPr>
              <w:t>note</w:t>
            </w:r>
            <w:r w:rsidRPr="00332020">
              <w:rPr>
                <w:rFonts w:asciiTheme="minorHAnsi" w:hAnsiTheme="minorHAnsi" w:cstheme="minorHAnsi"/>
                <w:b/>
                <w:sz w:val="20"/>
                <w:szCs w:val="20"/>
                <w:lang w:val="fr-FR"/>
              </w:rPr>
              <w:t>]</w:t>
            </w:r>
          </w:p>
        </w:tc>
        <w:tc>
          <w:tcPr>
            <w:tcW w:w="687" w:type="pct"/>
            <w:tcBorders>
              <w:left w:val="single" w:sz="12" w:space="0" w:color="auto"/>
            </w:tcBorders>
            <w:shd w:val="clear" w:color="auto" w:fill="FBFBFB"/>
            <w:tcMar>
              <w:top w:w="15" w:type="dxa"/>
              <w:left w:w="108" w:type="dxa"/>
              <w:bottom w:w="0" w:type="dxa"/>
              <w:right w:w="108" w:type="dxa"/>
            </w:tcMar>
          </w:tcPr>
          <w:p w14:paraId="58F7BEB6" w14:textId="401D56C0" w:rsidR="006E158E" w:rsidRPr="00332020" w:rsidRDefault="006E158E"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Justification/</w:t>
            </w:r>
            <w:r w:rsidR="00A03CAD" w:rsidRPr="00332020">
              <w:rPr>
                <w:rFonts w:asciiTheme="minorHAnsi" w:hAnsiTheme="minorHAnsi" w:cstheme="minorHAnsi"/>
                <w:sz w:val="20"/>
                <w:szCs w:val="20"/>
                <w:lang w:val="fr-FR"/>
              </w:rPr>
              <w:t>preuves</w:t>
            </w:r>
          </w:p>
        </w:tc>
        <w:tc>
          <w:tcPr>
            <w:tcW w:w="3497" w:type="pct"/>
            <w:gridSpan w:val="13"/>
            <w:shd w:val="clear" w:color="auto" w:fill="E7E6E6" w:themeFill="background2"/>
            <w:tcMar>
              <w:top w:w="15" w:type="dxa"/>
              <w:left w:w="108" w:type="dxa"/>
              <w:bottom w:w="0" w:type="dxa"/>
              <w:right w:w="108" w:type="dxa"/>
            </w:tcMar>
          </w:tcPr>
          <w:p w14:paraId="335C29DB" w14:textId="6F29F8BD" w:rsidR="006E158E" w:rsidRPr="00332020" w:rsidRDefault="009F3823" w:rsidP="00EC4B2A">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[Entrez le texte ici. Par exemple. Les mécanismes mis en</w:t>
            </w:r>
            <w:r w:rsidR="00EC4B2A" w:rsidRPr="00332020">
              <w:rPr>
                <w:rFonts w:asciiTheme="minorHAnsi" w:hAnsiTheme="minorHAnsi" w:cstheme="minorHAnsi"/>
                <w:sz w:val="20"/>
                <w:szCs w:val="20"/>
                <w:lang w:val="fr-FR"/>
              </w:rPr>
              <w:t xml:space="preserve"> place pour une participation des citoyens</w:t>
            </w:r>
            <w:r w:rsidRPr="00332020">
              <w:rPr>
                <w:rFonts w:asciiTheme="minorHAnsi" w:hAnsiTheme="minorHAnsi" w:cstheme="minorHAnsi"/>
                <w:sz w:val="20"/>
                <w:szCs w:val="20"/>
                <w:lang w:val="fr-FR"/>
              </w:rPr>
              <w:t>, les types de groupes d'intervenants qui participent ou ne participent pas, la preuve du niveau de participation.]</w:t>
            </w:r>
          </w:p>
        </w:tc>
      </w:tr>
      <w:tr w:rsidR="00332020" w:rsidRPr="00034BF6" w14:paraId="536C2C91" w14:textId="77777777" w:rsidTr="00332020">
        <w:trPr>
          <w:cantSplit/>
          <w:trHeight w:val="1089"/>
        </w:trPr>
        <w:tc>
          <w:tcPr>
            <w:tcW w:w="120" w:type="pct"/>
            <w:gridSpan w:val="2"/>
            <w:vMerge w:val="restart"/>
            <w:shd w:val="clear" w:color="auto" w:fill="DBE5F1"/>
            <w:tcMar>
              <w:top w:w="15" w:type="dxa"/>
              <w:left w:w="108" w:type="dxa"/>
              <w:bottom w:w="0" w:type="dxa"/>
              <w:right w:w="108" w:type="dxa"/>
            </w:tcMar>
          </w:tcPr>
          <w:p w14:paraId="324CBD8E" w14:textId="77777777" w:rsidR="00D045C0" w:rsidRPr="00332020" w:rsidRDefault="00D045C0" w:rsidP="006D606D">
            <w:pPr>
              <w:spacing w:after="0" w:line="240" w:lineRule="auto"/>
              <w:ind w:left="-57"/>
              <w:jc w:val="both"/>
              <w:rPr>
                <w:rFonts w:asciiTheme="minorHAnsi" w:hAnsiTheme="minorHAnsi" w:cstheme="minorHAnsi"/>
                <w:bCs/>
                <w:sz w:val="20"/>
                <w:szCs w:val="20"/>
                <w:lang w:val="fr-FR"/>
              </w:rPr>
            </w:pPr>
            <w:r w:rsidRPr="00332020">
              <w:rPr>
                <w:rFonts w:asciiTheme="minorHAnsi" w:hAnsiTheme="minorHAnsi" w:cstheme="minorHAnsi"/>
                <w:bCs/>
                <w:sz w:val="20"/>
                <w:szCs w:val="20"/>
                <w:lang w:val="fr-FR"/>
              </w:rPr>
              <w:t>d</w:t>
            </w:r>
          </w:p>
        </w:tc>
        <w:tc>
          <w:tcPr>
            <w:tcW w:w="694" w:type="pct"/>
            <w:gridSpan w:val="4"/>
            <w:tcBorders>
              <w:right w:val="single" w:sz="12" w:space="0" w:color="auto"/>
            </w:tcBorders>
            <w:shd w:val="clear" w:color="auto" w:fill="DBE5F1"/>
            <w:tcMar>
              <w:top w:w="15" w:type="dxa"/>
              <w:left w:w="108" w:type="dxa"/>
              <w:bottom w:w="0" w:type="dxa"/>
              <w:right w:w="108" w:type="dxa"/>
            </w:tcMar>
          </w:tcPr>
          <w:p w14:paraId="4510AC01" w14:textId="29465153" w:rsidR="00D045C0" w:rsidRPr="00332020" w:rsidRDefault="00D045C0" w:rsidP="00EC4B2A">
            <w:pPr>
              <w:spacing w:after="0" w:line="240" w:lineRule="auto"/>
              <w:rPr>
                <w:rFonts w:asciiTheme="minorHAnsi" w:hAnsiTheme="minorHAnsi" w:cstheme="minorHAnsi"/>
                <w:b/>
                <w:sz w:val="20"/>
                <w:szCs w:val="20"/>
                <w:lang w:val="fr-FR"/>
              </w:rPr>
            </w:pPr>
            <w:r w:rsidRPr="00332020">
              <w:rPr>
                <w:rFonts w:asciiTheme="minorHAnsi" w:hAnsiTheme="minorHAnsi" w:cstheme="minorHAnsi"/>
                <w:b/>
                <w:sz w:val="20"/>
                <w:szCs w:val="20"/>
                <w:lang w:val="fr-FR"/>
              </w:rPr>
              <w:t>Participation des entreprises</w:t>
            </w:r>
            <w:r w:rsidRPr="00332020">
              <w:rPr>
                <w:rStyle w:val="FootnoteReference"/>
                <w:rFonts w:asciiTheme="minorHAnsi" w:hAnsiTheme="minorHAnsi" w:cstheme="minorHAnsi"/>
                <w:sz w:val="20"/>
                <w:szCs w:val="20"/>
                <w:lang w:val="fr-FR"/>
              </w:rPr>
              <w:footnoteReference w:id="11"/>
            </w:r>
            <w:r w:rsidRPr="00332020">
              <w:rPr>
                <w:rFonts w:asciiTheme="minorHAnsi" w:hAnsiTheme="minorHAnsi" w:cstheme="minorHAnsi"/>
                <w:b/>
                <w:sz w:val="20"/>
                <w:szCs w:val="20"/>
                <w:lang w:val="fr-FR"/>
              </w:rPr>
              <w:t xml:space="preserve"> </w:t>
            </w:r>
            <w:r w:rsidRPr="00332020">
              <w:rPr>
                <w:rFonts w:asciiTheme="minorHAnsi" w:hAnsiTheme="minorHAnsi" w:cstheme="minorHAnsi"/>
                <w:sz w:val="20"/>
                <w:szCs w:val="20"/>
                <w:lang w:val="fr-FR"/>
              </w:rPr>
              <w:t>dans la mise en valeur, la gestion et l’utilisation des ressources en eau au niveau national.</w:t>
            </w:r>
          </w:p>
        </w:tc>
        <w:tc>
          <w:tcPr>
            <w:tcW w:w="687" w:type="pct"/>
            <w:tcBorders>
              <w:left w:val="single" w:sz="12" w:space="0" w:color="auto"/>
            </w:tcBorders>
            <w:shd w:val="clear" w:color="auto" w:fill="FBFBFB"/>
            <w:tcMar>
              <w:top w:w="15" w:type="dxa"/>
              <w:left w:w="108" w:type="dxa"/>
              <w:bottom w:w="0" w:type="dxa"/>
              <w:right w:w="108" w:type="dxa"/>
            </w:tcMar>
          </w:tcPr>
          <w:p w14:paraId="2BA37DC7" w14:textId="267E5900" w:rsidR="00D045C0" w:rsidRPr="00332020" w:rsidRDefault="00D045C0" w:rsidP="00EC4B2A">
            <w:pPr>
              <w:spacing w:after="0" w:line="240" w:lineRule="auto"/>
              <w:rPr>
                <w:rFonts w:asciiTheme="minorHAnsi" w:hAnsiTheme="minorHAnsi" w:cstheme="minorHAnsi"/>
                <w:b/>
                <w:sz w:val="20"/>
                <w:szCs w:val="20"/>
                <w:lang w:val="fr-FR"/>
              </w:rPr>
            </w:pPr>
            <w:r w:rsidRPr="00332020">
              <w:rPr>
                <w:rFonts w:asciiTheme="minorHAnsi" w:eastAsia="Times New Roman" w:hAnsiTheme="minorHAnsi" w:cstheme="minorHAnsi"/>
                <w:b/>
                <w:bCs/>
                <w:sz w:val="20"/>
                <w:szCs w:val="20"/>
                <w:lang w:val="fr-FR"/>
              </w:rPr>
              <w:t>Aucune communication</w:t>
            </w:r>
            <w:r w:rsidRPr="00332020">
              <w:rPr>
                <w:rFonts w:asciiTheme="minorHAnsi" w:eastAsia="Times New Roman" w:hAnsiTheme="minorHAnsi" w:cstheme="minorHAnsi"/>
                <w:sz w:val="20"/>
                <w:szCs w:val="20"/>
                <w:lang w:val="fr-FR"/>
              </w:rPr>
              <w:t> entre le gouvernement et les entreprises sur la mise en valeur, la gestion et l’utilisation des ressources en eau</w:t>
            </w:r>
          </w:p>
        </w:tc>
        <w:tc>
          <w:tcPr>
            <w:tcW w:w="694" w:type="pct"/>
            <w:shd w:val="clear" w:color="auto" w:fill="FBFBFB"/>
            <w:tcMar>
              <w:top w:w="15" w:type="dxa"/>
              <w:left w:w="108" w:type="dxa"/>
              <w:bottom w:w="0" w:type="dxa"/>
              <w:right w:w="108" w:type="dxa"/>
            </w:tcMar>
          </w:tcPr>
          <w:p w14:paraId="3A1D05D9" w14:textId="6D403CB0" w:rsidR="00D045C0" w:rsidRPr="00332020" w:rsidRDefault="00D045C0" w:rsidP="00EC4B2A">
            <w:pPr>
              <w:spacing w:after="0" w:line="240" w:lineRule="auto"/>
              <w:rPr>
                <w:rFonts w:asciiTheme="minorHAnsi" w:hAnsiTheme="minorHAnsi" w:cstheme="minorHAnsi"/>
                <w:b/>
                <w:sz w:val="20"/>
                <w:szCs w:val="20"/>
                <w:lang w:val="fr-FR"/>
              </w:rPr>
            </w:pPr>
            <w:r w:rsidRPr="00332020">
              <w:rPr>
                <w:rFonts w:asciiTheme="minorHAnsi" w:eastAsia="Times New Roman" w:hAnsiTheme="minorHAnsi" w:cstheme="minorHAnsi"/>
                <w:b/>
                <w:bCs/>
                <w:sz w:val="20"/>
                <w:szCs w:val="20"/>
                <w:lang w:val="fr-FR"/>
              </w:rPr>
              <w:t>Une communication limitée</w:t>
            </w:r>
            <w:r w:rsidRPr="00332020">
              <w:rPr>
                <w:rFonts w:asciiTheme="minorHAnsi" w:eastAsia="Times New Roman" w:hAnsiTheme="minorHAnsi" w:cstheme="minorHAnsi"/>
                <w:sz w:val="20"/>
                <w:szCs w:val="20"/>
                <w:lang w:val="fr-FR"/>
              </w:rPr>
              <w:t> entre le gouvernement et les entreprises sur la mise en valeur, la gestion et l’utilisation des ressources en eau</w:t>
            </w:r>
          </w:p>
        </w:tc>
        <w:tc>
          <w:tcPr>
            <w:tcW w:w="694" w:type="pct"/>
            <w:gridSpan w:val="5"/>
            <w:shd w:val="clear" w:color="auto" w:fill="FBFBFB"/>
            <w:tcMar>
              <w:top w:w="15" w:type="dxa"/>
              <w:left w:w="108" w:type="dxa"/>
              <w:bottom w:w="0" w:type="dxa"/>
              <w:right w:w="108" w:type="dxa"/>
            </w:tcMar>
          </w:tcPr>
          <w:p w14:paraId="06762569" w14:textId="0C38D677" w:rsidR="00D045C0" w:rsidRPr="00332020" w:rsidRDefault="00D045C0" w:rsidP="00EC4B2A">
            <w:pPr>
              <w:spacing w:after="0" w:line="240" w:lineRule="auto"/>
              <w:rPr>
                <w:rFonts w:asciiTheme="minorHAnsi" w:hAnsiTheme="minorHAnsi" w:cstheme="minorHAnsi"/>
                <w:b/>
                <w:sz w:val="20"/>
                <w:szCs w:val="20"/>
                <w:lang w:val="fr-FR"/>
              </w:rPr>
            </w:pPr>
            <w:r w:rsidRPr="00332020">
              <w:rPr>
                <w:rFonts w:asciiTheme="minorHAnsi" w:eastAsia="Times New Roman" w:hAnsiTheme="minorHAnsi" w:cstheme="minorHAnsi"/>
                <w:sz w:val="20"/>
                <w:szCs w:val="20"/>
                <w:lang w:val="fr-FR"/>
              </w:rPr>
              <w:t>Une </w:t>
            </w:r>
            <w:r w:rsidRPr="00332020">
              <w:rPr>
                <w:rFonts w:asciiTheme="minorHAnsi" w:eastAsia="Times New Roman" w:hAnsiTheme="minorHAnsi" w:cstheme="minorHAnsi"/>
                <w:b/>
                <w:bCs/>
                <w:sz w:val="20"/>
                <w:szCs w:val="20"/>
                <w:lang w:val="fr-FR"/>
              </w:rPr>
              <w:t>consultation régulière</w:t>
            </w:r>
            <w:r w:rsidRPr="00332020">
              <w:rPr>
                <w:rFonts w:asciiTheme="minorHAnsi" w:eastAsia="Times New Roman" w:hAnsiTheme="minorHAnsi" w:cstheme="minorHAnsi"/>
                <w:sz w:val="20"/>
                <w:szCs w:val="20"/>
                <w:lang w:val="fr-FR"/>
              </w:rPr>
              <w:t> entre le gouvernement et les entreprises sur la mise en valeur, la gestion et l'utilisation des ressources en eau</w:t>
            </w:r>
          </w:p>
        </w:tc>
        <w:tc>
          <w:tcPr>
            <w:tcW w:w="734" w:type="pct"/>
            <w:gridSpan w:val="2"/>
            <w:shd w:val="clear" w:color="auto" w:fill="FBFBFB"/>
            <w:tcMar>
              <w:top w:w="15" w:type="dxa"/>
              <w:left w:w="108" w:type="dxa"/>
              <w:bottom w:w="0" w:type="dxa"/>
              <w:right w:w="108" w:type="dxa"/>
            </w:tcMar>
          </w:tcPr>
          <w:p w14:paraId="7D85DCDF" w14:textId="06BAAEBE" w:rsidR="00D045C0" w:rsidRPr="00332020" w:rsidRDefault="00EC4B2A" w:rsidP="00EC4B2A">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b/>
                <w:sz w:val="20"/>
                <w:szCs w:val="20"/>
                <w:lang w:val="fr-FR"/>
              </w:rPr>
              <w:t xml:space="preserve">Peu de </w:t>
            </w:r>
            <w:r w:rsidR="00D045C0" w:rsidRPr="00332020">
              <w:rPr>
                <w:rFonts w:asciiTheme="minorHAnsi" w:eastAsia="Times New Roman" w:hAnsiTheme="minorHAnsi" w:cstheme="minorHAnsi"/>
                <w:b/>
                <w:bCs/>
                <w:sz w:val="20"/>
                <w:szCs w:val="20"/>
                <w:lang w:val="fr-FR"/>
              </w:rPr>
              <w:t xml:space="preserve">possibilités </w:t>
            </w:r>
            <w:r w:rsidRPr="00332020">
              <w:rPr>
                <w:rFonts w:asciiTheme="minorHAnsi" w:eastAsia="Times New Roman" w:hAnsiTheme="minorHAnsi" w:cstheme="minorHAnsi"/>
                <w:b/>
                <w:sz w:val="20"/>
                <w:szCs w:val="20"/>
                <w:lang w:val="fr-FR"/>
              </w:rPr>
              <w:t>offertes</w:t>
            </w:r>
            <w:r w:rsidR="00D045C0" w:rsidRPr="00332020">
              <w:rPr>
                <w:rFonts w:asciiTheme="minorHAnsi" w:eastAsia="Times New Roman" w:hAnsiTheme="minorHAnsi" w:cstheme="minorHAnsi"/>
                <w:b/>
                <w:sz w:val="20"/>
                <w:szCs w:val="20"/>
                <w:lang w:val="fr-FR"/>
              </w:rPr>
              <w:t> </w:t>
            </w:r>
            <w:r w:rsidR="00D045C0" w:rsidRPr="00332020">
              <w:rPr>
                <w:rFonts w:asciiTheme="minorHAnsi" w:eastAsia="Times New Roman" w:hAnsiTheme="minorHAnsi" w:cstheme="minorHAnsi"/>
                <w:b/>
                <w:bCs/>
                <w:sz w:val="20"/>
                <w:szCs w:val="20"/>
                <w:lang w:val="fr-FR"/>
              </w:rPr>
              <w:t>pour</w:t>
            </w:r>
            <w:r w:rsidR="00D045C0" w:rsidRPr="00332020">
              <w:rPr>
                <w:rFonts w:asciiTheme="minorHAnsi" w:eastAsia="Times New Roman" w:hAnsiTheme="minorHAnsi" w:cstheme="minorHAnsi"/>
                <w:b/>
                <w:sz w:val="20"/>
                <w:szCs w:val="20"/>
                <w:lang w:val="fr-FR"/>
              </w:rPr>
              <w:t> la participation du secteur privé</w:t>
            </w:r>
            <w:r w:rsidR="00D045C0" w:rsidRPr="00332020">
              <w:rPr>
                <w:rFonts w:asciiTheme="minorHAnsi" w:eastAsia="Times New Roman" w:hAnsiTheme="minorHAnsi" w:cstheme="minorHAnsi"/>
                <w:b/>
                <w:bCs/>
                <w:sz w:val="20"/>
                <w:szCs w:val="20"/>
                <w:lang w:val="fr-FR"/>
              </w:rPr>
              <w:t xml:space="preserve"> </w:t>
            </w:r>
            <w:r w:rsidR="00D045C0" w:rsidRPr="00332020">
              <w:rPr>
                <w:rFonts w:asciiTheme="minorHAnsi" w:eastAsia="Times New Roman" w:hAnsiTheme="minorHAnsi" w:cstheme="minorHAnsi"/>
                <w:sz w:val="20"/>
                <w:szCs w:val="20"/>
                <w:lang w:val="fr-FR"/>
              </w:rPr>
              <w:t>dans des activités de mise en valeur, de gestion et d’utilisation des ressources en eau</w:t>
            </w:r>
          </w:p>
        </w:tc>
        <w:tc>
          <w:tcPr>
            <w:tcW w:w="655" w:type="pct"/>
            <w:gridSpan w:val="3"/>
            <w:shd w:val="clear" w:color="auto" w:fill="FBFBFB"/>
            <w:tcMar>
              <w:top w:w="15" w:type="dxa"/>
              <w:left w:w="108" w:type="dxa"/>
              <w:bottom w:w="0" w:type="dxa"/>
              <w:right w:w="108" w:type="dxa"/>
            </w:tcMar>
          </w:tcPr>
          <w:p w14:paraId="13774BE7" w14:textId="2D8C895B" w:rsidR="00D045C0" w:rsidRPr="00332020" w:rsidRDefault="00D045C0" w:rsidP="00EC4B2A">
            <w:pPr>
              <w:spacing w:after="0" w:line="240" w:lineRule="auto"/>
              <w:rPr>
                <w:rFonts w:asciiTheme="minorHAnsi" w:hAnsiTheme="minorHAnsi" w:cstheme="minorHAnsi"/>
                <w:b/>
                <w:sz w:val="20"/>
                <w:szCs w:val="20"/>
                <w:lang w:val="fr-FR"/>
              </w:rPr>
            </w:pPr>
            <w:r w:rsidRPr="00332020">
              <w:rPr>
                <w:rFonts w:asciiTheme="minorHAnsi" w:eastAsia="Times New Roman" w:hAnsiTheme="minorHAnsi" w:cstheme="minorHAnsi"/>
                <w:b/>
                <w:bCs/>
                <w:sz w:val="20"/>
                <w:szCs w:val="20"/>
                <w:lang w:val="fr-FR"/>
              </w:rPr>
              <w:t>Des opportunités régulière</w:t>
            </w:r>
            <w:r w:rsidR="00EC4B2A" w:rsidRPr="00332020">
              <w:rPr>
                <w:rFonts w:asciiTheme="minorHAnsi" w:eastAsia="Times New Roman" w:hAnsiTheme="minorHAnsi" w:cstheme="minorHAnsi"/>
                <w:b/>
                <w:bCs/>
                <w:sz w:val="20"/>
                <w:szCs w:val="20"/>
                <w:lang w:val="fr-FR"/>
              </w:rPr>
              <w:t xml:space="preserve">ment offertes </w:t>
            </w:r>
            <w:r w:rsidRPr="00332020">
              <w:rPr>
                <w:rFonts w:asciiTheme="minorHAnsi" w:eastAsia="Times New Roman" w:hAnsiTheme="minorHAnsi" w:cstheme="minorHAnsi"/>
                <w:b/>
                <w:bCs/>
                <w:sz w:val="20"/>
                <w:szCs w:val="20"/>
                <w:lang w:val="fr-FR"/>
              </w:rPr>
              <w:t>pour la participation du secteur privé</w:t>
            </w:r>
            <w:r w:rsidRPr="00332020">
              <w:rPr>
                <w:rFonts w:asciiTheme="minorHAnsi" w:eastAsia="Times New Roman" w:hAnsiTheme="minorHAnsi" w:cstheme="minorHAnsi"/>
                <w:sz w:val="20"/>
                <w:szCs w:val="20"/>
                <w:lang w:val="fr-FR"/>
              </w:rPr>
              <w:t> dans des activités de mise en œuvre, de gestion et d’utilisation des ressources en eau</w:t>
            </w:r>
          </w:p>
        </w:tc>
        <w:tc>
          <w:tcPr>
            <w:tcW w:w="720" w:type="pct"/>
            <w:gridSpan w:val="2"/>
            <w:shd w:val="clear" w:color="auto" w:fill="FBFBFB"/>
            <w:tcMar>
              <w:top w:w="15" w:type="dxa"/>
              <w:left w:w="108" w:type="dxa"/>
              <w:bottom w:w="0" w:type="dxa"/>
              <w:right w:w="108" w:type="dxa"/>
            </w:tcMar>
          </w:tcPr>
          <w:p w14:paraId="62A79E2E" w14:textId="037E31B8" w:rsidR="00D045C0" w:rsidRPr="00332020" w:rsidRDefault="00D045C0" w:rsidP="00EC4B2A">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 xml:space="preserve">Une participation </w:t>
            </w:r>
            <w:r w:rsidR="009C2C1D" w:rsidRPr="00332020">
              <w:rPr>
                <w:rFonts w:asciiTheme="minorHAnsi" w:eastAsia="Times New Roman" w:hAnsiTheme="minorHAnsi" w:cstheme="minorHAnsi"/>
                <w:b/>
                <w:bCs/>
                <w:sz w:val="20"/>
                <w:szCs w:val="20"/>
                <w:lang w:val="fr-FR"/>
              </w:rPr>
              <w:t>efficace</w:t>
            </w:r>
            <w:r w:rsidRPr="00332020">
              <w:rPr>
                <w:rFonts w:asciiTheme="minorHAnsi" w:eastAsia="Times New Roman" w:hAnsiTheme="minorHAnsi" w:cstheme="minorHAnsi"/>
                <w:b/>
                <w:bCs/>
                <w:sz w:val="20"/>
                <w:szCs w:val="20"/>
                <w:lang w:val="fr-FR"/>
              </w:rPr>
              <w:t> du secteur privé mis</w:t>
            </w:r>
            <w:r w:rsidR="00EC4B2A" w:rsidRPr="00332020">
              <w:rPr>
                <w:rFonts w:asciiTheme="minorHAnsi" w:eastAsia="Times New Roman" w:hAnsiTheme="minorHAnsi" w:cstheme="minorHAnsi"/>
                <w:b/>
                <w:bCs/>
                <w:sz w:val="20"/>
                <w:szCs w:val="20"/>
                <w:lang w:val="fr-FR"/>
              </w:rPr>
              <w:t>e</w:t>
            </w:r>
            <w:r w:rsidRPr="00332020">
              <w:rPr>
                <w:rFonts w:asciiTheme="minorHAnsi" w:eastAsia="Times New Roman" w:hAnsiTheme="minorHAnsi" w:cstheme="minorHAnsi"/>
                <w:b/>
                <w:bCs/>
                <w:sz w:val="20"/>
                <w:szCs w:val="20"/>
                <w:lang w:val="fr-FR"/>
              </w:rPr>
              <w:t xml:space="preserve"> en place</w:t>
            </w:r>
            <w:r w:rsidRPr="00332020">
              <w:rPr>
                <w:rFonts w:asciiTheme="minorHAnsi" w:eastAsia="Times New Roman" w:hAnsiTheme="minorHAnsi" w:cstheme="minorHAnsi"/>
                <w:sz w:val="20"/>
                <w:szCs w:val="20"/>
                <w:lang w:val="fr-FR"/>
              </w:rPr>
              <w:t> dans des activités de mise en œuvre, de gestion et d’utilisation des ressources en eau</w:t>
            </w:r>
          </w:p>
        </w:tc>
      </w:tr>
      <w:tr w:rsidR="00332020" w:rsidRPr="00034BF6" w14:paraId="7A027A8A" w14:textId="77777777" w:rsidTr="00332020">
        <w:trPr>
          <w:trHeight w:val="194"/>
        </w:trPr>
        <w:tc>
          <w:tcPr>
            <w:tcW w:w="120" w:type="pct"/>
            <w:gridSpan w:val="2"/>
            <w:vMerge/>
            <w:shd w:val="clear" w:color="auto" w:fill="DBE5F1"/>
            <w:tcMar>
              <w:top w:w="15" w:type="dxa"/>
              <w:left w:w="108" w:type="dxa"/>
              <w:bottom w:w="0" w:type="dxa"/>
              <w:right w:w="108" w:type="dxa"/>
            </w:tcMar>
          </w:tcPr>
          <w:p w14:paraId="77F6990E" w14:textId="77777777" w:rsidR="006E158E" w:rsidRPr="00332020" w:rsidRDefault="006E158E" w:rsidP="006D606D">
            <w:pPr>
              <w:spacing w:after="0" w:line="240" w:lineRule="auto"/>
              <w:jc w:val="both"/>
              <w:rPr>
                <w:rFonts w:asciiTheme="minorHAnsi" w:hAnsiTheme="minorHAnsi" w:cstheme="minorHAnsi"/>
                <w:color w:val="7F7F7F"/>
                <w:sz w:val="20"/>
                <w:szCs w:val="20"/>
                <w:lang w:val="fr-FR"/>
              </w:rPr>
            </w:pPr>
          </w:p>
        </w:tc>
        <w:tc>
          <w:tcPr>
            <w:tcW w:w="225" w:type="pct"/>
            <w:tcBorders>
              <w:right w:val="single" w:sz="12" w:space="0" w:color="auto"/>
            </w:tcBorders>
            <w:shd w:val="clear" w:color="auto" w:fill="DBE5F1"/>
          </w:tcPr>
          <w:p w14:paraId="4A5A9AE2" w14:textId="23897CCB" w:rsidR="006E158E" w:rsidRPr="00332020" w:rsidRDefault="00837949"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Note</w:t>
            </w:r>
            <w:r w:rsidR="006E158E" w:rsidRPr="00332020">
              <w:rPr>
                <w:rFonts w:asciiTheme="minorHAnsi" w:hAnsiTheme="minorHAnsi" w:cstheme="minorHAnsi"/>
                <w:sz w:val="20"/>
                <w:szCs w:val="20"/>
                <w:lang w:val="fr-FR"/>
              </w:rPr>
              <w:t xml:space="preserve"> </w:t>
            </w:r>
            <w:r w:rsidRPr="00332020">
              <w:rPr>
                <w:rFonts w:asciiTheme="minorHAnsi" w:hAnsiTheme="minorHAnsi" w:cstheme="minorHAnsi"/>
                <w:sz w:val="20"/>
                <w:szCs w:val="20"/>
                <w:lang w:val="fr-FR"/>
              </w:rPr>
              <w:t>ou</w:t>
            </w:r>
            <w:r w:rsidR="006E158E" w:rsidRPr="00332020">
              <w:rPr>
                <w:rFonts w:asciiTheme="minorHAnsi" w:hAnsiTheme="minorHAnsi" w:cstheme="minorHAnsi"/>
                <w:sz w:val="20"/>
                <w:szCs w:val="20"/>
                <w:lang w:val="fr-FR"/>
              </w:rPr>
              <w:t xml:space="preserve"> n/a:</w:t>
            </w:r>
          </w:p>
        </w:tc>
        <w:tc>
          <w:tcPr>
            <w:tcW w:w="469" w:type="pct"/>
            <w:gridSpan w:val="3"/>
            <w:tcBorders>
              <w:right w:val="single" w:sz="12" w:space="0" w:color="auto"/>
            </w:tcBorders>
            <w:shd w:val="clear" w:color="auto" w:fill="FFFF00"/>
          </w:tcPr>
          <w:p w14:paraId="10F4A00E" w14:textId="00B50A58" w:rsidR="006E158E" w:rsidRPr="00332020" w:rsidRDefault="006E158E" w:rsidP="006D606D">
            <w:pPr>
              <w:spacing w:after="0" w:line="240" w:lineRule="auto"/>
              <w:jc w:val="both"/>
              <w:rPr>
                <w:rFonts w:asciiTheme="minorHAnsi" w:hAnsiTheme="minorHAnsi" w:cstheme="minorHAnsi"/>
                <w:b/>
                <w:sz w:val="20"/>
                <w:szCs w:val="20"/>
                <w:lang w:val="fr-FR"/>
              </w:rPr>
            </w:pPr>
            <w:r w:rsidRPr="00332020">
              <w:rPr>
                <w:rFonts w:asciiTheme="minorHAnsi" w:hAnsiTheme="minorHAnsi" w:cstheme="minorHAnsi"/>
                <w:b/>
                <w:sz w:val="20"/>
                <w:szCs w:val="20"/>
                <w:lang w:val="fr-FR"/>
              </w:rPr>
              <w:t>[Ent</w:t>
            </w:r>
            <w:r w:rsidR="00837949" w:rsidRPr="00332020">
              <w:rPr>
                <w:rFonts w:asciiTheme="minorHAnsi" w:hAnsiTheme="minorHAnsi" w:cstheme="minorHAnsi"/>
                <w:b/>
                <w:sz w:val="20"/>
                <w:szCs w:val="20"/>
                <w:lang w:val="fr-FR"/>
              </w:rPr>
              <w:t>r</w:t>
            </w:r>
            <w:r w:rsidRPr="00332020">
              <w:rPr>
                <w:rFonts w:asciiTheme="minorHAnsi" w:hAnsiTheme="minorHAnsi" w:cstheme="minorHAnsi"/>
                <w:b/>
                <w:sz w:val="20"/>
                <w:szCs w:val="20"/>
                <w:lang w:val="fr-FR"/>
              </w:rPr>
              <w:t xml:space="preserve">er </w:t>
            </w:r>
            <w:r w:rsidR="00837949" w:rsidRPr="00332020">
              <w:rPr>
                <w:rFonts w:asciiTheme="minorHAnsi" w:hAnsiTheme="minorHAnsi" w:cstheme="minorHAnsi"/>
                <w:b/>
                <w:sz w:val="20"/>
                <w:szCs w:val="20"/>
                <w:lang w:val="fr-FR"/>
              </w:rPr>
              <w:t>note</w:t>
            </w:r>
            <w:r w:rsidRPr="00332020">
              <w:rPr>
                <w:rFonts w:asciiTheme="minorHAnsi" w:hAnsiTheme="minorHAnsi" w:cstheme="minorHAnsi"/>
                <w:b/>
                <w:sz w:val="20"/>
                <w:szCs w:val="20"/>
                <w:lang w:val="fr-FR"/>
              </w:rPr>
              <w:t>]</w:t>
            </w:r>
          </w:p>
        </w:tc>
        <w:tc>
          <w:tcPr>
            <w:tcW w:w="687" w:type="pct"/>
            <w:tcBorders>
              <w:left w:val="single" w:sz="12" w:space="0" w:color="auto"/>
            </w:tcBorders>
            <w:shd w:val="clear" w:color="auto" w:fill="FBFBFB"/>
            <w:tcMar>
              <w:top w:w="15" w:type="dxa"/>
              <w:left w:w="108" w:type="dxa"/>
              <w:bottom w:w="0" w:type="dxa"/>
              <w:right w:w="108" w:type="dxa"/>
            </w:tcMar>
          </w:tcPr>
          <w:p w14:paraId="13ACE54C" w14:textId="4451058A" w:rsidR="006E158E" w:rsidRPr="00332020" w:rsidRDefault="006E158E"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Justification</w:t>
            </w:r>
            <w:r w:rsidR="00837949" w:rsidRPr="00332020">
              <w:rPr>
                <w:rFonts w:asciiTheme="minorHAnsi" w:hAnsiTheme="minorHAnsi" w:cstheme="minorHAnsi"/>
                <w:sz w:val="20"/>
                <w:szCs w:val="20"/>
                <w:lang w:val="fr-FR"/>
              </w:rPr>
              <w:t>s</w:t>
            </w:r>
            <w:r w:rsidRPr="00332020">
              <w:rPr>
                <w:rFonts w:asciiTheme="minorHAnsi" w:hAnsiTheme="minorHAnsi" w:cstheme="minorHAnsi"/>
                <w:sz w:val="20"/>
                <w:szCs w:val="20"/>
                <w:lang w:val="fr-FR"/>
              </w:rPr>
              <w:t>/</w:t>
            </w:r>
            <w:r w:rsidR="00837949" w:rsidRPr="00332020">
              <w:rPr>
                <w:rFonts w:asciiTheme="minorHAnsi" w:hAnsiTheme="minorHAnsi" w:cstheme="minorHAnsi"/>
                <w:sz w:val="20"/>
                <w:szCs w:val="20"/>
                <w:lang w:val="fr-FR"/>
              </w:rPr>
              <w:t>preuves</w:t>
            </w:r>
          </w:p>
        </w:tc>
        <w:tc>
          <w:tcPr>
            <w:tcW w:w="3497" w:type="pct"/>
            <w:gridSpan w:val="13"/>
            <w:shd w:val="clear" w:color="auto" w:fill="E7E6E6" w:themeFill="background2"/>
            <w:tcMar>
              <w:top w:w="15" w:type="dxa"/>
              <w:left w:w="108" w:type="dxa"/>
              <w:bottom w:w="0" w:type="dxa"/>
              <w:right w:w="108" w:type="dxa"/>
            </w:tcMar>
          </w:tcPr>
          <w:p w14:paraId="6AE54E87" w14:textId="6D0E6E82" w:rsidR="006E158E" w:rsidRPr="00332020" w:rsidRDefault="002D2BD8" w:rsidP="008106D0">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[Entrez le texte ici. Par exemple. Les mécanismes mis en</w:t>
            </w:r>
            <w:r w:rsidR="008106D0" w:rsidRPr="00332020">
              <w:rPr>
                <w:rFonts w:asciiTheme="minorHAnsi" w:hAnsiTheme="minorHAnsi" w:cstheme="minorHAnsi"/>
                <w:sz w:val="20"/>
                <w:szCs w:val="20"/>
                <w:lang w:val="fr-FR"/>
              </w:rPr>
              <w:t xml:space="preserve"> place pour une participation des citoyens</w:t>
            </w:r>
            <w:r w:rsidRPr="00332020">
              <w:rPr>
                <w:rFonts w:asciiTheme="minorHAnsi" w:hAnsiTheme="minorHAnsi" w:cstheme="minorHAnsi"/>
                <w:sz w:val="20"/>
                <w:szCs w:val="20"/>
                <w:lang w:val="fr-FR"/>
              </w:rPr>
              <w:t>, les types d'entreprises qui participent ou ne participent pas, la preuve du niveau de participation]</w:t>
            </w:r>
          </w:p>
        </w:tc>
      </w:tr>
      <w:tr w:rsidR="00332020" w:rsidRPr="002F03B9" w14:paraId="5C1B28AE" w14:textId="77777777" w:rsidTr="00332020">
        <w:trPr>
          <w:cantSplit/>
          <w:trHeight w:val="1089"/>
        </w:trPr>
        <w:tc>
          <w:tcPr>
            <w:tcW w:w="120" w:type="pct"/>
            <w:gridSpan w:val="2"/>
            <w:vMerge w:val="restart"/>
            <w:shd w:val="clear" w:color="auto" w:fill="DBE5F1"/>
            <w:tcMar>
              <w:top w:w="15" w:type="dxa"/>
              <w:left w:w="108" w:type="dxa"/>
              <w:bottom w:w="0" w:type="dxa"/>
              <w:right w:w="108" w:type="dxa"/>
            </w:tcMar>
          </w:tcPr>
          <w:p w14:paraId="4C23F6BE" w14:textId="77777777" w:rsidR="00DD5F74" w:rsidRPr="00332020" w:rsidRDefault="00DD5F74" w:rsidP="006D606D">
            <w:pPr>
              <w:keepNext/>
              <w:spacing w:after="0" w:line="240" w:lineRule="auto"/>
              <w:ind w:left="-57"/>
              <w:jc w:val="both"/>
              <w:rPr>
                <w:rFonts w:asciiTheme="minorHAnsi" w:hAnsiTheme="minorHAnsi" w:cstheme="minorHAnsi"/>
                <w:bCs/>
                <w:sz w:val="20"/>
                <w:szCs w:val="20"/>
                <w:lang w:val="fr-FR"/>
              </w:rPr>
            </w:pPr>
            <w:r w:rsidRPr="00332020">
              <w:rPr>
                <w:rFonts w:asciiTheme="minorHAnsi" w:hAnsiTheme="minorHAnsi" w:cstheme="minorHAnsi"/>
                <w:bCs/>
                <w:sz w:val="20"/>
                <w:szCs w:val="20"/>
                <w:lang w:val="fr-FR"/>
              </w:rPr>
              <w:t>e</w:t>
            </w:r>
          </w:p>
        </w:tc>
        <w:tc>
          <w:tcPr>
            <w:tcW w:w="694" w:type="pct"/>
            <w:gridSpan w:val="4"/>
            <w:tcBorders>
              <w:right w:val="single" w:sz="12" w:space="0" w:color="auto"/>
            </w:tcBorders>
            <w:shd w:val="clear" w:color="auto" w:fill="DBE5F1"/>
            <w:tcMar>
              <w:top w:w="15" w:type="dxa"/>
              <w:left w:w="108" w:type="dxa"/>
              <w:bottom w:w="0" w:type="dxa"/>
              <w:right w:w="108" w:type="dxa"/>
            </w:tcMar>
          </w:tcPr>
          <w:p w14:paraId="1ABDC58C" w14:textId="4A3A253C" w:rsidR="00DD5F74" w:rsidRPr="00332020" w:rsidRDefault="00DD5F74" w:rsidP="008106D0">
            <w:pPr>
              <w:keepNext/>
              <w:spacing w:after="0" w:line="240" w:lineRule="auto"/>
              <w:rPr>
                <w:rFonts w:asciiTheme="minorHAnsi" w:hAnsiTheme="minorHAnsi" w:cstheme="minorHAnsi"/>
                <w:sz w:val="20"/>
                <w:szCs w:val="20"/>
                <w:lang w:val="fr-FR"/>
              </w:rPr>
            </w:pPr>
            <w:r w:rsidRPr="00332020">
              <w:rPr>
                <w:rFonts w:asciiTheme="minorHAnsi" w:hAnsiTheme="minorHAnsi" w:cstheme="minorHAnsi"/>
                <w:b/>
                <w:sz w:val="20"/>
                <w:szCs w:val="20"/>
                <w:lang w:val="fr-FR"/>
              </w:rPr>
              <w:t xml:space="preserve">Des objectifs spécifiques au genre intégrés dans </w:t>
            </w:r>
            <w:r w:rsidRPr="00332020">
              <w:rPr>
                <w:rFonts w:asciiTheme="minorHAnsi" w:hAnsiTheme="minorHAnsi" w:cstheme="minorHAnsi"/>
                <w:sz w:val="20"/>
                <w:szCs w:val="20"/>
                <w:lang w:val="fr-FR"/>
              </w:rPr>
              <w:t>la gestion des ressources en eau au niveau national.</w:t>
            </w:r>
            <w:r w:rsidRPr="00332020">
              <w:rPr>
                <w:rStyle w:val="FootnoteReference"/>
                <w:rFonts w:asciiTheme="minorHAnsi" w:hAnsiTheme="minorHAnsi" w:cstheme="minorHAnsi"/>
                <w:sz w:val="20"/>
                <w:szCs w:val="20"/>
                <w:lang w:val="fr-FR"/>
              </w:rPr>
              <w:footnoteReference w:id="12"/>
            </w:r>
          </w:p>
        </w:tc>
        <w:tc>
          <w:tcPr>
            <w:tcW w:w="687" w:type="pct"/>
            <w:tcBorders>
              <w:left w:val="single" w:sz="12" w:space="0" w:color="auto"/>
            </w:tcBorders>
            <w:shd w:val="clear" w:color="auto" w:fill="FBFBFB"/>
            <w:tcMar>
              <w:top w:w="15" w:type="dxa"/>
              <w:left w:w="108" w:type="dxa"/>
              <w:bottom w:w="0" w:type="dxa"/>
              <w:right w:w="108" w:type="dxa"/>
            </w:tcMar>
          </w:tcPr>
          <w:p w14:paraId="7D503C42" w14:textId="04DFC336" w:rsidR="00DD5F74" w:rsidRPr="00332020" w:rsidRDefault="00DD5F74" w:rsidP="008106D0">
            <w:pPr>
              <w:keepNext/>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La question du genre n’est pas clairement</w:t>
            </w:r>
            <w:r w:rsidRPr="00332020">
              <w:rPr>
                <w:rFonts w:asciiTheme="minorHAnsi" w:eastAsia="Times New Roman" w:hAnsiTheme="minorHAnsi" w:cstheme="minorHAnsi"/>
                <w:sz w:val="20"/>
                <w:szCs w:val="20"/>
                <w:lang w:val="fr-FR"/>
              </w:rPr>
              <w:t> abordée dans les lois, politiques ou plans nationaux</w:t>
            </w:r>
            <w:r w:rsidRPr="00332020">
              <w:rPr>
                <w:rFonts w:asciiTheme="minorHAnsi" w:hAnsiTheme="minorHAnsi" w:cstheme="minorHAnsi"/>
                <w:sz w:val="20"/>
                <w:szCs w:val="20"/>
                <w:lang w:val="fr-FR"/>
              </w:rPr>
              <w:t>.</w:t>
            </w:r>
          </w:p>
        </w:tc>
        <w:tc>
          <w:tcPr>
            <w:tcW w:w="694" w:type="pct"/>
            <w:shd w:val="clear" w:color="auto" w:fill="FBFBFB"/>
            <w:tcMar>
              <w:top w:w="15" w:type="dxa"/>
              <w:left w:w="108" w:type="dxa"/>
              <w:bottom w:w="0" w:type="dxa"/>
              <w:right w:w="108" w:type="dxa"/>
            </w:tcMar>
          </w:tcPr>
          <w:p w14:paraId="0A24BD38" w14:textId="54BCAE2A" w:rsidR="00DD5F74" w:rsidRPr="00332020" w:rsidRDefault="00DD5F74" w:rsidP="008106D0">
            <w:pPr>
              <w:keepNext/>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 xml:space="preserve">La question du genre partiellement abordée </w:t>
            </w:r>
            <w:r w:rsidRPr="00332020">
              <w:rPr>
                <w:rFonts w:asciiTheme="minorHAnsi" w:eastAsia="Times New Roman" w:hAnsiTheme="minorHAnsi" w:cstheme="minorHAnsi"/>
                <w:bCs/>
                <w:sz w:val="20"/>
                <w:szCs w:val="20"/>
                <w:lang w:val="fr-FR"/>
              </w:rPr>
              <w:t>dans les lois, politiques et plans nationaux</w:t>
            </w:r>
            <w:r w:rsidRPr="00332020">
              <w:rPr>
                <w:rFonts w:asciiTheme="minorHAnsi" w:hAnsiTheme="minorHAnsi" w:cstheme="minorHAnsi"/>
                <w:sz w:val="20"/>
                <w:szCs w:val="20"/>
                <w:lang w:val="fr-FR"/>
              </w:rPr>
              <w:t>.</w:t>
            </w:r>
          </w:p>
        </w:tc>
        <w:tc>
          <w:tcPr>
            <w:tcW w:w="687" w:type="pct"/>
            <w:gridSpan w:val="4"/>
            <w:shd w:val="clear" w:color="auto" w:fill="FBFBFB"/>
            <w:tcMar>
              <w:top w:w="15" w:type="dxa"/>
              <w:left w:w="108" w:type="dxa"/>
              <w:bottom w:w="0" w:type="dxa"/>
              <w:right w:w="108" w:type="dxa"/>
            </w:tcMar>
          </w:tcPr>
          <w:p w14:paraId="3E7BCFF5" w14:textId="49984441" w:rsidR="00DD5F74" w:rsidRPr="00332020" w:rsidRDefault="00DD5F74">
            <w:pPr>
              <w:keepNext/>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L</w:t>
            </w:r>
            <w:r w:rsidR="006B3C85">
              <w:rPr>
                <w:rFonts w:asciiTheme="minorHAnsi" w:eastAsia="Times New Roman" w:hAnsiTheme="minorHAnsi" w:cstheme="minorHAnsi"/>
                <w:b/>
                <w:bCs/>
                <w:sz w:val="20"/>
                <w:szCs w:val="20"/>
                <w:lang w:val="fr-FR"/>
              </w:rPr>
              <w:t>a question du</w:t>
            </w:r>
            <w:r w:rsidRPr="00332020">
              <w:rPr>
                <w:rFonts w:asciiTheme="minorHAnsi" w:eastAsia="Times New Roman" w:hAnsiTheme="minorHAnsi" w:cstheme="minorHAnsi"/>
                <w:b/>
                <w:bCs/>
                <w:sz w:val="20"/>
                <w:szCs w:val="20"/>
                <w:lang w:val="fr-FR"/>
              </w:rPr>
              <w:t xml:space="preserve"> genre </w:t>
            </w:r>
            <w:r w:rsidR="006B3C85">
              <w:rPr>
                <w:rFonts w:asciiTheme="minorHAnsi" w:eastAsia="Times New Roman" w:hAnsiTheme="minorHAnsi" w:cstheme="minorHAnsi"/>
                <w:b/>
                <w:bCs/>
                <w:sz w:val="20"/>
                <w:szCs w:val="20"/>
                <w:lang w:val="fr-FR"/>
              </w:rPr>
              <w:t xml:space="preserve">est </w:t>
            </w:r>
            <w:r w:rsidRPr="00332020">
              <w:rPr>
                <w:rFonts w:asciiTheme="minorHAnsi" w:eastAsia="Times New Roman" w:hAnsiTheme="minorHAnsi" w:cstheme="minorHAnsi"/>
                <w:b/>
                <w:bCs/>
                <w:sz w:val="20"/>
                <w:szCs w:val="20"/>
                <w:lang w:val="fr-FR"/>
              </w:rPr>
              <w:t>intégré</w:t>
            </w:r>
            <w:r w:rsidR="006B3C85">
              <w:rPr>
                <w:rFonts w:asciiTheme="minorHAnsi" w:eastAsia="Times New Roman" w:hAnsiTheme="minorHAnsi" w:cstheme="minorHAnsi"/>
                <w:b/>
                <w:bCs/>
                <w:sz w:val="20"/>
                <w:szCs w:val="20"/>
                <w:lang w:val="fr-FR"/>
              </w:rPr>
              <w:t>e</w:t>
            </w:r>
            <w:r w:rsidRPr="00332020">
              <w:rPr>
                <w:rFonts w:asciiTheme="minorHAnsi" w:eastAsia="Times New Roman" w:hAnsiTheme="minorHAnsi" w:cstheme="minorHAnsi"/>
                <w:sz w:val="20"/>
                <w:szCs w:val="20"/>
                <w:lang w:val="fr-FR"/>
              </w:rPr>
              <w:t xml:space="preserve"> dans les plans nationaux mais </w:t>
            </w:r>
            <w:r w:rsidRPr="00332020">
              <w:rPr>
                <w:rFonts w:asciiTheme="minorHAnsi" w:eastAsia="Times New Roman" w:hAnsiTheme="minorHAnsi" w:cstheme="minorHAnsi"/>
                <w:b/>
                <w:sz w:val="20"/>
                <w:szCs w:val="20"/>
                <w:lang w:val="fr-FR"/>
              </w:rPr>
              <w:t xml:space="preserve">avec  une </w:t>
            </w:r>
            <w:r w:rsidRPr="00332020">
              <w:rPr>
                <w:rFonts w:asciiTheme="minorHAnsi" w:eastAsia="Times New Roman" w:hAnsiTheme="minorHAnsi" w:cstheme="minorHAnsi"/>
                <w:b/>
                <w:bCs/>
                <w:sz w:val="20"/>
                <w:szCs w:val="20"/>
                <w:lang w:val="fr-FR"/>
              </w:rPr>
              <w:t>mise</w:t>
            </w:r>
            <w:r w:rsidRPr="00332020">
              <w:rPr>
                <w:rFonts w:asciiTheme="minorHAnsi" w:eastAsia="Times New Roman" w:hAnsiTheme="minorHAnsi" w:cstheme="minorHAnsi"/>
                <w:b/>
                <w:sz w:val="20"/>
                <w:szCs w:val="20"/>
                <w:lang w:val="fr-FR"/>
              </w:rPr>
              <w:t> en </w:t>
            </w:r>
            <w:r w:rsidR="008106D0" w:rsidRPr="00332020">
              <w:rPr>
                <w:rFonts w:asciiTheme="minorHAnsi" w:eastAsia="Times New Roman" w:hAnsiTheme="minorHAnsi" w:cstheme="minorHAnsi"/>
                <w:b/>
                <w:bCs/>
                <w:sz w:val="20"/>
                <w:szCs w:val="20"/>
                <w:lang w:val="fr-FR"/>
              </w:rPr>
              <w:t>œuvre et un budget limités</w:t>
            </w:r>
            <w:r w:rsidRPr="00332020">
              <w:rPr>
                <w:rFonts w:asciiTheme="minorHAnsi" w:hAnsiTheme="minorHAnsi" w:cstheme="minorHAnsi"/>
                <w:sz w:val="20"/>
                <w:szCs w:val="20"/>
                <w:lang w:val="fr-FR"/>
              </w:rPr>
              <w:t>.</w:t>
            </w:r>
          </w:p>
        </w:tc>
        <w:tc>
          <w:tcPr>
            <w:tcW w:w="749" w:type="pct"/>
            <w:gridSpan w:val="5"/>
            <w:shd w:val="clear" w:color="auto" w:fill="FBFBFB"/>
            <w:tcMar>
              <w:top w:w="15" w:type="dxa"/>
              <w:left w:w="108" w:type="dxa"/>
              <w:bottom w:w="0" w:type="dxa"/>
              <w:right w:w="108" w:type="dxa"/>
            </w:tcMar>
          </w:tcPr>
          <w:p w14:paraId="2EE5AFD7" w14:textId="717F5B42" w:rsidR="00DD5F74" w:rsidRPr="00332020" w:rsidRDefault="00DD5F74">
            <w:pPr>
              <w:keepNext/>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L</w:t>
            </w:r>
            <w:r w:rsidR="006B3C85">
              <w:rPr>
                <w:rFonts w:asciiTheme="minorHAnsi" w:eastAsia="Times New Roman" w:hAnsiTheme="minorHAnsi" w:cstheme="minorHAnsi"/>
                <w:sz w:val="20"/>
                <w:szCs w:val="20"/>
                <w:lang w:val="fr-FR"/>
              </w:rPr>
              <w:t>a question du</w:t>
            </w:r>
            <w:r w:rsidRPr="00332020">
              <w:rPr>
                <w:rFonts w:asciiTheme="minorHAnsi" w:eastAsia="Times New Roman" w:hAnsiTheme="minorHAnsi" w:cstheme="minorHAnsi"/>
                <w:sz w:val="20"/>
                <w:szCs w:val="20"/>
                <w:lang w:val="fr-FR"/>
              </w:rPr>
              <w:t xml:space="preserve"> genre </w:t>
            </w:r>
            <w:r w:rsidR="006B3C85">
              <w:rPr>
                <w:rFonts w:asciiTheme="minorHAnsi" w:eastAsia="Times New Roman" w:hAnsiTheme="minorHAnsi" w:cstheme="minorHAnsi"/>
                <w:sz w:val="20"/>
                <w:szCs w:val="20"/>
                <w:lang w:val="fr-FR"/>
              </w:rPr>
              <w:t xml:space="preserve">est </w:t>
            </w:r>
            <w:r w:rsidRPr="00332020">
              <w:rPr>
                <w:rFonts w:asciiTheme="minorHAnsi" w:eastAsia="Times New Roman" w:hAnsiTheme="minorHAnsi" w:cstheme="minorHAnsi"/>
                <w:sz w:val="20"/>
                <w:szCs w:val="20"/>
                <w:lang w:val="fr-FR"/>
              </w:rPr>
              <w:t>intégré</w:t>
            </w:r>
            <w:r w:rsidR="006B3C85">
              <w:rPr>
                <w:rFonts w:asciiTheme="minorHAnsi" w:eastAsia="Times New Roman" w:hAnsiTheme="minorHAnsi" w:cstheme="minorHAnsi"/>
                <w:sz w:val="20"/>
                <w:szCs w:val="20"/>
                <w:lang w:val="fr-FR"/>
              </w:rPr>
              <w:t>e</w:t>
            </w:r>
            <w:r w:rsidRPr="00332020">
              <w:rPr>
                <w:rFonts w:asciiTheme="minorHAnsi" w:eastAsia="Times New Roman" w:hAnsiTheme="minorHAnsi" w:cstheme="minorHAnsi"/>
                <w:sz w:val="20"/>
                <w:szCs w:val="20"/>
                <w:lang w:val="fr-FR"/>
              </w:rPr>
              <w:t xml:space="preserve"> dans les plans nationaux, mais </w:t>
            </w:r>
            <w:r w:rsidRPr="00332020">
              <w:rPr>
                <w:rFonts w:asciiTheme="minorHAnsi" w:eastAsia="Times New Roman" w:hAnsiTheme="minorHAnsi" w:cstheme="minorHAnsi"/>
                <w:b/>
                <w:bCs/>
                <w:sz w:val="20"/>
                <w:szCs w:val="20"/>
                <w:lang w:val="fr-FR"/>
              </w:rPr>
              <w:t xml:space="preserve">partiellement financé </w:t>
            </w:r>
            <w:r w:rsidRPr="00332020">
              <w:rPr>
                <w:rFonts w:asciiTheme="minorHAnsi" w:eastAsia="Times New Roman" w:hAnsiTheme="minorHAnsi" w:cstheme="minorHAnsi"/>
                <w:sz w:val="20"/>
                <w:szCs w:val="20"/>
                <w:lang w:val="fr-FR"/>
              </w:rPr>
              <w:t xml:space="preserve">et avec des </w:t>
            </w:r>
            <w:r w:rsidRPr="00332020">
              <w:rPr>
                <w:rFonts w:asciiTheme="minorHAnsi" w:eastAsia="Times New Roman" w:hAnsiTheme="minorHAnsi" w:cstheme="minorHAnsi"/>
                <w:b/>
                <w:bCs/>
                <w:sz w:val="20"/>
                <w:szCs w:val="20"/>
                <w:lang w:val="fr-FR"/>
              </w:rPr>
              <w:t>objectifs en partie atteints.</w:t>
            </w:r>
          </w:p>
        </w:tc>
        <w:tc>
          <w:tcPr>
            <w:tcW w:w="647" w:type="pct"/>
            <w:shd w:val="clear" w:color="auto" w:fill="FBFBFB"/>
            <w:tcMar>
              <w:top w:w="15" w:type="dxa"/>
              <w:left w:w="108" w:type="dxa"/>
              <w:bottom w:w="0" w:type="dxa"/>
              <w:right w:w="108" w:type="dxa"/>
            </w:tcMar>
          </w:tcPr>
          <w:p w14:paraId="3C9789AC" w14:textId="66E6AF30" w:rsidR="00DD5F74" w:rsidRPr="00332020" w:rsidRDefault="00DD5F74" w:rsidP="008106D0">
            <w:pPr>
              <w:keepNext/>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Des activités </w:t>
            </w:r>
            <w:r w:rsidRPr="00332020">
              <w:rPr>
                <w:rFonts w:asciiTheme="minorHAnsi" w:eastAsia="Times New Roman" w:hAnsiTheme="minorHAnsi" w:cstheme="minorHAnsi"/>
                <w:b/>
                <w:bCs/>
                <w:sz w:val="20"/>
                <w:szCs w:val="20"/>
                <w:lang w:val="fr-FR"/>
              </w:rPr>
              <w:t>financées</w:t>
            </w:r>
            <w:r w:rsidRPr="00332020">
              <w:rPr>
                <w:rFonts w:asciiTheme="minorHAnsi" w:eastAsia="Times New Roman" w:hAnsiTheme="minorHAnsi" w:cstheme="minorHAnsi"/>
                <w:b/>
                <w:sz w:val="20"/>
                <w:szCs w:val="20"/>
                <w:lang w:val="fr-FR"/>
              </w:rPr>
              <w:t xml:space="preserve"> de </w:t>
            </w:r>
            <w:r w:rsidRPr="00332020">
              <w:rPr>
                <w:rFonts w:asciiTheme="minorHAnsi" w:eastAsia="Times New Roman" w:hAnsiTheme="minorHAnsi" w:cstheme="minorHAnsi"/>
                <w:b/>
                <w:bCs/>
                <w:sz w:val="20"/>
                <w:szCs w:val="20"/>
                <w:lang w:val="fr-FR"/>
              </w:rPr>
              <w:t>manière adéquate</w:t>
            </w:r>
            <w:r w:rsidRPr="00332020">
              <w:rPr>
                <w:rFonts w:asciiTheme="minorHAnsi" w:eastAsia="Times New Roman" w:hAnsiTheme="minorHAnsi" w:cstheme="minorHAnsi"/>
                <w:sz w:val="20"/>
                <w:szCs w:val="20"/>
                <w:lang w:val="fr-FR"/>
              </w:rPr>
              <w:t xml:space="preserve"> et des </w:t>
            </w:r>
            <w:r w:rsidRPr="00332020">
              <w:rPr>
                <w:rFonts w:asciiTheme="minorHAnsi" w:eastAsia="Times New Roman" w:hAnsiTheme="minorHAnsi" w:cstheme="minorHAnsi"/>
                <w:b/>
                <w:bCs/>
                <w:sz w:val="20"/>
                <w:szCs w:val="20"/>
                <w:lang w:val="fr-FR"/>
              </w:rPr>
              <w:t>objectifs</w:t>
            </w:r>
            <w:r w:rsidRPr="00332020">
              <w:rPr>
                <w:rFonts w:asciiTheme="minorHAnsi" w:eastAsia="Times New Roman" w:hAnsiTheme="minorHAnsi" w:cstheme="minorHAnsi"/>
                <w:b/>
                <w:sz w:val="20"/>
                <w:szCs w:val="20"/>
                <w:lang w:val="fr-FR"/>
              </w:rPr>
              <w:t> en </w:t>
            </w:r>
            <w:r w:rsidRPr="00332020">
              <w:rPr>
                <w:rFonts w:asciiTheme="minorHAnsi" w:eastAsia="Times New Roman" w:hAnsiTheme="minorHAnsi" w:cstheme="minorHAnsi"/>
                <w:b/>
                <w:bCs/>
                <w:sz w:val="20"/>
                <w:szCs w:val="20"/>
                <w:lang w:val="fr-FR"/>
              </w:rPr>
              <w:t>grande partie atteints</w:t>
            </w:r>
            <w:r w:rsidRPr="00332020">
              <w:rPr>
                <w:rFonts w:asciiTheme="minorHAnsi" w:hAnsiTheme="minorHAnsi" w:cstheme="minorHAnsi"/>
                <w:sz w:val="20"/>
                <w:szCs w:val="20"/>
                <w:lang w:val="fr-FR"/>
              </w:rPr>
              <w:t xml:space="preserve">. </w:t>
            </w:r>
          </w:p>
        </w:tc>
        <w:tc>
          <w:tcPr>
            <w:tcW w:w="720" w:type="pct"/>
            <w:gridSpan w:val="2"/>
            <w:shd w:val="clear" w:color="auto" w:fill="FBFBFB"/>
            <w:tcMar>
              <w:top w:w="15" w:type="dxa"/>
              <w:left w:w="108" w:type="dxa"/>
              <w:bottom w:w="0" w:type="dxa"/>
              <w:right w:w="108" w:type="dxa"/>
            </w:tcMar>
          </w:tcPr>
          <w:p w14:paraId="1C8958AA" w14:textId="65A61B42" w:rsidR="00DD5F74" w:rsidRPr="00332020" w:rsidRDefault="00DD5F74" w:rsidP="008106D0">
            <w:pPr>
              <w:keepNext/>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Tous les objectifs </w:t>
            </w:r>
            <w:r w:rsidRPr="00332020">
              <w:rPr>
                <w:rFonts w:asciiTheme="minorHAnsi" w:eastAsia="Times New Roman" w:hAnsiTheme="minorHAnsi" w:cstheme="minorHAnsi"/>
                <w:b/>
                <w:bCs/>
                <w:sz w:val="20"/>
                <w:szCs w:val="20"/>
                <w:lang w:val="fr-FR"/>
              </w:rPr>
              <w:t>pleinement atteints</w:t>
            </w:r>
            <w:r w:rsidRPr="00332020">
              <w:rPr>
                <w:rFonts w:asciiTheme="minorHAnsi" w:eastAsia="Times New Roman" w:hAnsiTheme="minorHAnsi" w:cstheme="minorHAnsi"/>
                <w:sz w:val="20"/>
                <w:szCs w:val="20"/>
                <w:lang w:val="fr-FR"/>
              </w:rPr>
              <w:t> et </w:t>
            </w:r>
            <w:r w:rsidRPr="00332020">
              <w:rPr>
                <w:rFonts w:asciiTheme="minorHAnsi" w:eastAsia="Times New Roman" w:hAnsiTheme="minorHAnsi" w:cstheme="minorHAnsi"/>
                <w:b/>
                <w:bCs/>
                <w:sz w:val="20"/>
                <w:szCs w:val="20"/>
                <w:lang w:val="fr-FR"/>
              </w:rPr>
              <w:t>répondent</w:t>
            </w:r>
            <w:r w:rsidRPr="00332020">
              <w:rPr>
                <w:rFonts w:asciiTheme="minorHAnsi" w:eastAsia="Times New Roman" w:hAnsiTheme="minorHAnsi" w:cstheme="minorHAnsi"/>
                <w:b/>
                <w:sz w:val="20"/>
                <w:szCs w:val="20"/>
                <w:lang w:val="fr-FR"/>
              </w:rPr>
              <w:t xml:space="preserve"> de </w:t>
            </w:r>
            <w:r w:rsidRPr="00332020">
              <w:rPr>
                <w:rFonts w:asciiTheme="minorHAnsi" w:eastAsia="Times New Roman" w:hAnsiTheme="minorHAnsi" w:cstheme="minorHAnsi"/>
                <w:b/>
                <w:bCs/>
                <w:sz w:val="20"/>
                <w:szCs w:val="20"/>
                <w:lang w:val="fr-FR"/>
              </w:rPr>
              <w:t>façon adéquate</w:t>
            </w:r>
            <w:r w:rsidRPr="00332020">
              <w:rPr>
                <w:rFonts w:asciiTheme="minorHAnsi" w:eastAsia="Times New Roman" w:hAnsiTheme="minorHAnsi" w:cstheme="minorHAnsi"/>
                <w:b/>
                <w:sz w:val="20"/>
                <w:szCs w:val="20"/>
                <w:lang w:val="fr-FR"/>
              </w:rPr>
              <w:t xml:space="preserve"> aux préoccupations liées au </w:t>
            </w:r>
            <w:r w:rsidRPr="00332020">
              <w:rPr>
                <w:rFonts w:asciiTheme="minorHAnsi" w:eastAsia="Times New Roman" w:hAnsiTheme="minorHAnsi" w:cstheme="minorHAnsi"/>
                <w:b/>
                <w:bCs/>
                <w:sz w:val="20"/>
                <w:szCs w:val="20"/>
                <w:lang w:val="fr-FR"/>
              </w:rPr>
              <w:t>genre</w:t>
            </w:r>
            <w:r w:rsidRPr="00332020">
              <w:rPr>
                <w:rFonts w:asciiTheme="minorHAnsi" w:hAnsiTheme="minorHAnsi" w:cstheme="minorHAnsi"/>
                <w:sz w:val="20"/>
                <w:szCs w:val="20"/>
                <w:lang w:val="fr-FR"/>
              </w:rPr>
              <w:t xml:space="preserve">.  </w:t>
            </w:r>
          </w:p>
        </w:tc>
      </w:tr>
      <w:tr w:rsidR="00332020" w:rsidRPr="00034BF6" w14:paraId="5B30A5DC" w14:textId="77777777" w:rsidTr="00332020">
        <w:trPr>
          <w:trHeight w:val="194"/>
        </w:trPr>
        <w:tc>
          <w:tcPr>
            <w:tcW w:w="120" w:type="pct"/>
            <w:gridSpan w:val="2"/>
            <w:vMerge/>
            <w:shd w:val="clear" w:color="auto" w:fill="DBE5F1"/>
            <w:tcMar>
              <w:top w:w="15" w:type="dxa"/>
              <w:left w:w="108" w:type="dxa"/>
              <w:bottom w:w="0" w:type="dxa"/>
              <w:right w:w="108" w:type="dxa"/>
            </w:tcMar>
          </w:tcPr>
          <w:p w14:paraId="18F47A86" w14:textId="77777777" w:rsidR="005E1DE2" w:rsidRPr="00332020" w:rsidRDefault="005E1DE2" w:rsidP="006D606D">
            <w:pPr>
              <w:spacing w:after="0" w:line="240" w:lineRule="auto"/>
              <w:jc w:val="both"/>
              <w:rPr>
                <w:rFonts w:asciiTheme="minorHAnsi" w:hAnsiTheme="minorHAnsi" w:cstheme="minorHAnsi"/>
                <w:color w:val="7F7F7F"/>
                <w:sz w:val="20"/>
                <w:szCs w:val="20"/>
                <w:lang w:val="fr-FR"/>
              </w:rPr>
            </w:pPr>
          </w:p>
        </w:tc>
        <w:tc>
          <w:tcPr>
            <w:tcW w:w="225" w:type="pct"/>
            <w:tcBorders>
              <w:right w:val="single" w:sz="12" w:space="0" w:color="auto"/>
            </w:tcBorders>
            <w:shd w:val="clear" w:color="auto" w:fill="DBE5F1"/>
          </w:tcPr>
          <w:p w14:paraId="760D1BF3" w14:textId="6B5DA2FA" w:rsidR="005E1DE2" w:rsidRPr="00332020" w:rsidRDefault="005E1DE2"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Note ou n/a:</w:t>
            </w:r>
          </w:p>
        </w:tc>
        <w:tc>
          <w:tcPr>
            <w:tcW w:w="469" w:type="pct"/>
            <w:gridSpan w:val="3"/>
            <w:tcBorders>
              <w:right w:val="single" w:sz="12" w:space="0" w:color="auto"/>
            </w:tcBorders>
            <w:shd w:val="clear" w:color="auto" w:fill="FFFF00"/>
          </w:tcPr>
          <w:p w14:paraId="6FF63F19" w14:textId="41D28B77" w:rsidR="005E1DE2" w:rsidRPr="00332020" w:rsidRDefault="005E1DE2" w:rsidP="006D606D">
            <w:pPr>
              <w:spacing w:after="0" w:line="240" w:lineRule="auto"/>
              <w:jc w:val="both"/>
              <w:rPr>
                <w:rFonts w:asciiTheme="minorHAnsi" w:hAnsiTheme="minorHAnsi" w:cstheme="minorHAnsi"/>
                <w:b/>
                <w:sz w:val="20"/>
                <w:szCs w:val="20"/>
                <w:lang w:val="fr-FR"/>
              </w:rPr>
            </w:pPr>
            <w:r w:rsidRPr="00332020">
              <w:rPr>
                <w:rFonts w:asciiTheme="minorHAnsi" w:hAnsiTheme="minorHAnsi" w:cstheme="minorHAnsi"/>
                <w:b/>
                <w:sz w:val="20"/>
                <w:szCs w:val="20"/>
                <w:lang w:val="fr-FR"/>
              </w:rPr>
              <w:t>[Entrer note]</w:t>
            </w:r>
          </w:p>
        </w:tc>
        <w:tc>
          <w:tcPr>
            <w:tcW w:w="687" w:type="pct"/>
            <w:tcBorders>
              <w:left w:val="single" w:sz="12" w:space="0" w:color="auto"/>
            </w:tcBorders>
            <w:shd w:val="clear" w:color="auto" w:fill="FBFBFB"/>
            <w:tcMar>
              <w:top w:w="15" w:type="dxa"/>
              <w:left w:w="108" w:type="dxa"/>
              <w:bottom w:w="0" w:type="dxa"/>
              <w:right w:w="108" w:type="dxa"/>
            </w:tcMar>
          </w:tcPr>
          <w:p w14:paraId="54DF8BCE" w14:textId="50BE640B" w:rsidR="005E1DE2" w:rsidRPr="00332020" w:rsidRDefault="005E1DE2"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Justifications/preuves</w:t>
            </w:r>
          </w:p>
        </w:tc>
        <w:tc>
          <w:tcPr>
            <w:tcW w:w="3497" w:type="pct"/>
            <w:gridSpan w:val="13"/>
            <w:shd w:val="clear" w:color="auto" w:fill="E7E6E6" w:themeFill="background2"/>
            <w:tcMar>
              <w:top w:w="15" w:type="dxa"/>
              <w:left w:w="108" w:type="dxa"/>
              <w:bottom w:w="0" w:type="dxa"/>
              <w:right w:w="108" w:type="dxa"/>
            </w:tcMar>
          </w:tcPr>
          <w:p w14:paraId="1F034311" w14:textId="6110B5F5" w:rsidR="005E1DE2" w:rsidRPr="00332020" w:rsidRDefault="00C050B6">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 xml:space="preserve">[Entrez le texte ici. Par exemple. Référence aux objectifs </w:t>
            </w:r>
            <w:r w:rsidR="00B16AA0">
              <w:rPr>
                <w:rFonts w:asciiTheme="minorHAnsi" w:hAnsiTheme="minorHAnsi" w:cstheme="minorHAnsi"/>
                <w:sz w:val="20"/>
                <w:szCs w:val="20"/>
                <w:lang w:val="fr-FR"/>
              </w:rPr>
              <w:t xml:space="preserve">liés aux questions de sexe/genre </w:t>
            </w:r>
            <w:r w:rsidRPr="00332020">
              <w:rPr>
                <w:rFonts w:asciiTheme="minorHAnsi" w:hAnsiTheme="minorHAnsi" w:cstheme="minorHAnsi"/>
                <w:sz w:val="20"/>
                <w:szCs w:val="20"/>
                <w:lang w:val="fr-FR"/>
              </w:rPr>
              <w:t>dans les lois/politiques/plans, programmes visant à atteindre les objectifs de genre, rapports]</w:t>
            </w:r>
          </w:p>
        </w:tc>
      </w:tr>
      <w:tr w:rsidR="00332020" w:rsidRPr="00195D32" w14:paraId="5ECEC39F" w14:textId="77777777" w:rsidTr="00332020">
        <w:trPr>
          <w:cantSplit/>
          <w:trHeight w:val="197"/>
        </w:trPr>
        <w:tc>
          <w:tcPr>
            <w:tcW w:w="814" w:type="pct"/>
            <w:gridSpan w:val="6"/>
            <w:tcBorders>
              <w:top w:val="single" w:sz="4" w:space="0" w:color="auto"/>
              <w:left w:val="single" w:sz="4" w:space="0" w:color="auto"/>
              <w:bottom w:val="single" w:sz="4" w:space="0" w:color="auto"/>
              <w:right w:val="single" w:sz="4" w:space="0" w:color="auto"/>
            </w:tcBorders>
            <w:shd w:val="clear" w:color="auto" w:fill="FFFFFF"/>
            <w:vAlign w:val="center"/>
            <w:hideMark/>
          </w:tcPr>
          <w:p w14:paraId="7CCA5120" w14:textId="77777777" w:rsidR="002D6364" w:rsidRPr="00332020" w:rsidRDefault="002D6364" w:rsidP="006D606D">
            <w:pPr>
              <w:keepNext/>
              <w:spacing w:after="0" w:line="240" w:lineRule="auto"/>
              <w:ind w:left="142"/>
              <w:jc w:val="both"/>
              <w:rPr>
                <w:rFonts w:asciiTheme="minorHAnsi" w:hAnsiTheme="minorHAnsi" w:cstheme="minorHAnsi"/>
                <w:i/>
                <w:sz w:val="20"/>
                <w:szCs w:val="20"/>
                <w:lang w:val="fr-FR"/>
              </w:rPr>
            </w:pPr>
          </w:p>
        </w:tc>
        <w:tc>
          <w:tcPr>
            <w:tcW w:w="687" w:type="pct"/>
            <w:tcBorders>
              <w:left w:val="single" w:sz="4" w:space="0" w:color="auto"/>
            </w:tcBorders>
            <w:shd w:val="clear" w:color="auto" w:fill="BDD6EE" w:themeFill="accent1" w:themeFillTint="66"/>
            <w:tcMar>
              <w:top w:w="15" w:type="dxa"/>
              <w:left w:w="108" w:type="dxa"/>
              <w:bottom w:w="0" w:type="dxa"/>
              <w:right w:w="108" w:type="dxa"/>
            </w:tcMar>
            <w:hideMark/>
          </w:tcPr>
          <w:p w14:paraId="78973920" w14:textId="276C947E" w:rsidR="002D6364" w:rsidRPr="00332020" w:rsidRDefault="002D6364" w:rsidP="006D606D">
            <w:pPr>
              <w:keepNext/>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Très faible (0)</w:t>
            </w:r>
          </w:p>
        </w:tc>
        <w:tc>
          <w:tcPr>
            <w:tcW w:w="694" w:type="pct"/>
            <w:shd w:val="clear" w:color="auto" w:fill="BDD6EE" w:themeFill="accent1" w:themeFillTint="66"/>
            <w:tcMar>
              <w:top w:w="15" w:type="dxa"/>
              <w:left w:w="15" w:type="dxa"/>
              <w:bottom w:w="0" w:type="dxa"/>
              <w:right w:w="15" w:type="dxa"/>
            </w:tcMar>
            <w:hideMark/>
          </w:tcPr>
          <w:p w14:paraId="5C776E3E" w14:textId="2FA068F2" w:rsidR="002D6364" w:rsidRPr="00332020" w:rsidRDefault="002D6364" w:rsidP="006D606D">
            <w:pPr>
              <w:keepNext/>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Faible (20)</w:t>
            </w:r>
          </w:p>
        </w:tc>
        <w:tc>
          <w:tcPr>
            <w:tcW w:w="694" w:type="pct"/>
            <w:gridSpan w:val="5"/>
            <w:shd w:val="clear" w:color="auto" w:fill="BDD6EE" w:themeFill="accent1" w:themeFillTint="66"/>
            <w:tcMar>
              <w:top w:w="15" w:type="dxa"/>
              <w:left w:w="15" w:type="dxa"/>
              <w:bottom w:w="0" w:type="dxa"/>
              <w:right w:w="15" w:type="dxa"/>
            </w:tcMar>
            <w:hideMark/>
          </w:tcPr>
          <w:p w14:paraId="6CCD36D5" w14:textId="2C5009A8" w:rsidR="002D6364" w:rsidRPr="00332020" w:rsidRDefault="002D6364" w:rsidP="006D606D">
            <w:pPr>
              <w:keepNext/>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Moyen-faible (40)</w:t>
            </w:r>
          </w:p>
        </w:tc>
        <w:tc>
          <w:tcPr>
            <w:tcW w:w="742" w:type="pct"/>
            <w:gridSpan w:val="4"/>
            <w:shd w:val="clear" w:color="auto" w:fill="BDD6EE" w:themeFill="accent1" w:themeFillTint="66"/>
            <w:tcMar>
              <w:top w:w="15" w:type="dxa"/>
              <w:left w:w="15" w:type="dxa"/>
              <w:bottom w:w="0" w:type="dxa"/>
              <w:right w:w="15" w:type="dxa"/>
            </w:tcMar>
            <w:hideMark/>
          </w:tcPr>
          <w:p w14:paraId="17BD8251" w14:textId="35F11517" w:rsidR="002D6364" w:rsidRPr="00332020" w:rsidRDefault="002D6364" w:rsidP="006D606D">
            <w:pPr>
              <w:keepNext/>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Moyen-élevé (60)</w:t>
            </w:r>
          </w:p>
        </w:tc>
        <w:tc>
          <w:tcPr>
            <w:tcW w:w="647" w:type="pct"/>
            <w:shd w:val="clear" w:color="auto" w:fill="BDD6EE" w:themeFill="accent1" w:themeFillTint="66"/>
            <w:tcMar>
              <w:top w:w="15" w:type="dxa"/>
              <w:left w:w="15" w:type="dxa"/>
              <w:bottom w:w="0" w:type="dxa"/>
              <w:right w:w="15" w:type="dxa"/>
            </w:tcMar>
            <w:hideMark/>
          </w:tcPr>
          <w:p w14:paraId="5C3D177E" w14:textId="5A40E94C" w:rsidR="002D6364" w:rsidRPr="00332020" w:rsidRDefault="002D6364" w:rsidP="006D606D">
            <w:pPr>
              <w:keepNext/>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Elevé (80)</w:t>
            </w:r>
          </w:p>
        </w:tc>
        <w:tc>
          <w:tcPr>
            <w:tcW w:w="720" w:type="pct"/>
            <w:gridSpan w:val="2"/>
            <w:shd w:val="clear" w:color="auto" w:fill="BDD6EE" w:themeFill="accent1" w:themeFillTint="66"/>
            <w:tcMar>
              <w:top w:w="15" w:type="dxa"/>
              <w:left w:w="15" w:type="dxa"/>
              <w:bottom w:w="0" w:type="dxa"/>
              <w:right w:w="15" w:type="dxa"/>
            </w:tcMar>
            <w:hideMark/>
          </w:tcPr>
          <w:p w14:paraId="2EBB3436" w14:textId="2BB12A8E" w:rsidR="002D6364" w:rsidRPr="00332020" w:rsidRDefault="002D6364" w:rsidP="006D606D">
            <w:pPr>
              <w:keepNext/>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Très élevé (100)</w:t>
            </w:r>
          </w:p>
        </w:tc>
      </w:tr>
      <w:tr w:rsidR="00332020" w:rsidRPr="00034BF6" w14:paraId="658FFC1E" w14:textId="77777777" w:rsidTr="00332020">
        <w:trPr>
          <w:cantSplit/>
          <w:trHeight w:val="957"/>
        </w:trPr>
        <w:tc>
          <w:tcPr>
            <w:tcW w:w="107" w:type="pct"/>
            <w:vMerge w:val="restart"/>
            <w:shd w:val="clear" w:color="auto" w:fill="auto"/>
            <w:tcMar>
              <w:top w:w="15" w:type="dxa"/>
              <w:left w:w="108" w:type="dxa"/>
              <w:bottom w:w="0" w:type="dxa"/>
              <w:right w:w="108" w:type="dxa"/>
            </w:tcMar>
          </w:tcPr>
          <w:p w14:paraId="0795745D" w14:textId="124A1598" w:rsidR="00471DEF" w:rsidRPr="00332020" w:rsidRDefault="00471DEF" w:rsidP="006D606D">
            <w:pPr>
              <w:spacing w:after="0" w:line="240" w:lineRule="auto"/>
              <w:ind w:left="-57"/>
              <w:jc w:val="both"/>
              <w:rPr>
                <w:rFonts w:asciiTheme="minorHAnsi" w:hAnsiTheme="minorHAnsi" w:cstheme="minorHAnsi"/>
                <w:bCs/>
                <w:sz w:val="20"/>
                <w:szCs w:val="20"/>
                <w:lang w:val="fr-FR"/>
              </w:rPr>
            </w:pPr>
            <w:r w:rsidRPr="00332020">
              <w:rPr>
                <w:rFonts w:asciiTheme="minorHAnsi" w:hAnsiTheme="minorHAnsi" w:cstheme="minorHAnsi"/>
                <w:bCs/>
                <w:sz w:val="20"/>
                <w:szCs w:val="20"/>
                <w:lang w:val="fr-FR"/>
              </w:rPr>
              <w:t>f</w:t>
            </w:r>
          </w:p>
        </w:tc>
        <w:tc>
          <w:tcPr>
            <w:tcW w:w="707" w:type="pct"/>
            <w:gridSpan w:val="5"/>
            <w:tcBorders>
              <w:right w:val="single" w:sz="12" w:space="0" w:color="auto"/>
            </w:tcBorders>
            <w:shd w:val="clear" w:color="auto" w:fill="DBE5F1"/>
            <w:tcMar>
              <w:top w:w="15" w:type="dxa"/>
              <w:left w:w="108" w:type="dxa"/>
              <w:bottom w:w="0" w:type="dxa"/>
              <w:right w:w="108" w:type="dxa"/>
            </w:tcMar>
          </w:tcPr>
          <w:p w14:paraId="0B9DC1DF" w14:textId="1178FBE0" w:rsidR="00471DEF" w:rsidRPr="00332020" w:rsidRDefault="00D0158C" w:rsidP="008106D0">
            <w:pPr>
              <w:spacing w:after="0" w:line="240" w:lineRule="auto"/>
              <w:rPr>
                <w:rFonts w:asciiTheme="minorHAnsi" w:hAnsiTheme="minorHAnsi" w:cstheme="minorHAnsi"/>
                <w:sz w:val="20"/>
                <w:szCs w:val="20"/>
                <w:lang w:val="fr-FR"/>
              </w:rPr>
            </w:pPr>
            <w:r w:rsidRPr="00332020">
              <w:rPr>
                <w:rFonts w:asciiTheme="minorHAnsi" w:hAnsiTheme="minorHAnsi" w:cstheme="minorHAnsi"/>
                <w:b/>
                <w:sz w:val="20"/>
                <w:szCs w:val="20"/>
                <w:lang w:val="fr-FR"/>
              </w:rPr>
              <w:t>Développer les capacités</w:t>
            </w:r>
            <w:r w:rsidRPr="00332020">
              <w:rPr>
                <w:rStyle w:val="FootnoteReference"/>
                <w:rFonts w:asciiTheme="minorHAnsi" w:hAnsiTheme="minorHAnsi" w:cstheme="minorHAnsi"/>
                <w:b/>
                <w:sz w:val="20"/>
                <w:szCs w:val="20"/>
                <w:lang w:val="fr-FR"/>
              </w:rPr>
              <w:footnoteReference w:id="13"/>
            </w:r>
            <w:r w:rsidRPr="00332020">
              <w:rPr>
                <w:rFonts w:asciiTheme="minorHAnsi" w:hAnsiTheme="minorHAnsi" w:cstheme="minorHAnsi"/>
                <w:b/>
                <w:sz w:val="20"/>
                <w:szCs w:val="20"/>
                <w:lang w:val="fr-FR"/>
              </w:rPr>
              <w:t xml:space="preserve"> liées à la GIRE </w:t>
            </w:r>
            <w:r w:rsidRPr="00332020">
              <w:rPr>
                <w:rFonts w:asciiTheme="minorHAnsi" w:hAnsiTheme="minorHAnsi" w:cstheme="minorHAnsi"/>
                <w:sz w:val="20"/>
                <w:szCs w:val="20"/>
                <w:lang w:val="fr-FR"/>
              </w:rPr>
              <w:t>au niveau national</w:t>
            </w:r>
            <w:r w:rsidRPr="00332020">
              <w:rPr>
                <w:rFonts w:asciiTheme="minorHAnsi" w:hAnsiTheme="minorHAnsi" w:cstheme="minorHAnsi"/>
                <w:b/>
                <w:sz w:val="20"/>
                <w:szCs w:val="20"/>
                <w:lang w:val="fr-FR"/>
              </w:rPr>
              <w:t xml:space="preserve"> </w:t>
            </w:r>
          </w:p>
        </w:tc>
        <w:tc>
          <w:tcPr>
            <w:tcW w:w="687" w:type="pct"/>
            <w:tcBorders>
              <w:left w:val="single" w:sz="12" w:space="0" w:color="auto"/>
            </w:tcBorders>
            <w:shd w:val="clear" w:color="auto" w:fill="FBFBFB"/>
            <w:tcMar>
              <w:top w:w="15" w:type="dxa"/>
              <w:left w:w="108" w:type="dxa"/>
              <w:bottom w:w="0" w:type="dxa"/>
              <w:right w:w="108" w:type="dxa"/>
            </w:tcMar>
          </w:tcPr>
          <w:p w14:paraId="3E233053" w14:textId="49553E1A" w:rsidR="00471DEF" w:rsidRPr="00332020" w:rsidRDefault="00F73BA3" w:rsidP="008106D0">
            <w:pPr>
              <w:spacing w:after="0" w:line="240" w:lineRule="auto"/>
              <w:rPr>
                <w:rFonts w:asciiTheme="minorHAnsi" w:hAnsiTheme="minorHAnsi" w:cstheme="minorHAnsi"/>
                <w:sz w:val="20"/>
                <w:szCs w:val="20"/>
                <w:lang w:val="fr-FR"/>
              </w:rPr>
            </w:pPr>
            <w:r w:rsidRPr="00332020">
              <w:rPr>
                <w:rFonts w:asciiTheme="minorHAnsi" w:hAnsiTheme="minorHAnsi" w:cstheme="minorHAnsi"/>
                <w:b/>
                <w:sz w:val="20"/>
                <w:szCs w:val="20"/>
                <w:lang w:val="fr-FR"/>
              </w:rPr>
              <w:t>Aucun renforcement des capacités spécifique à la gestion des ressources en eau</w:t>
            </w:r>
            <w:r w:rsidR="00F72485" w:rsidRPr="00332020">
              <w:rPr>
                <w:rFonts w:asciiTheme="minorHAnsi" w:hAnsiTheme="minorHAnsi" w:cstheme="minorHAnsi"/>
                <w:b/>
                <w:sz w:val="20"/>
                <w:szCs w:val="20"/>
                <w:lang w:val="fr-FR"/>
              </w:rPr>
              <w:t>.</w:t>
            </w:r>
          </w:p>
        </w:tc>
        <w:tc>
          <w:tcPr>
            <w:tcW w:w="694" w:type="pct"/>
            <w:shd w:val="clear" w:color="auto" w:fill="FBFBFB"/>
            <w:tcMar>
              <w:top w:w="15" w:type="dxa"/>
              <w:left w:w="108" w:type="dxa"/>
              <w:bottom w:w="0" w:type="dxa"/>
              <w:right w:w="108" w:type="dxa"/>
            </w:tcMar>
          </w:tcPr>
          <w:p w14:paraId="46B0E94F" w14:textId="01F4922E" w:rsidR="00471DEF" w:rsidRPr="00332020" w:rsidRDefault="003F7F9A" w:rsidP="008106D0">
            <w:pPr>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 xml:space="preserve">Le </w:t>
            </w:r>
            <w:r w:rsidR="008106D0" w:rsidRPr="00332020">
              <w:rPr>
                <w:rFonts w:asciiTheme="minorHAnsi" w:hAnsiTheme="minorHAnsi" w:cstheme="minorHAnsi"/>
                <w:sz w:val="20"/>
                <w:szCs w:val="20"/>
                <w:lang w:val="fr-FR"/>
              </w:rPr>
              <w:t>renforcement</w:t>
            </w:r>
            <w:r w:rsidRPr="00332020">
              <w:rPr>
                <w:rFonts w:asciiTheme="minorHAnsi" w:hAnsiTheme="minorHAnsi" w:cstheme="minorHAnsi"/>
                <w:b/>
                <w:sz w:val="20"/>
                <w:szCs w:val="20"/>
                <w:lang w:val="fr-FR"/>
              </w:rPr>
              <w:t xml:space="preserve"> occasionnel </w:t>
            </w:r>
            <w:r w:rsidRPr="00332020">
              <w:rPr>
                <w:rFonts w:asciiTheme="minorHAnsi" w:hAnsiTheme="minorHAnsi" w:cstheme="minorHAnsi"/>
                <w:sz w:val="20"/>
                <w:szCs w:val="20"/>
                <w:lang w:val="fr-FR"/>
              </w:rPr>
              <w:t>des capacités, généralement limité à des activités à</w:t>
            </w:r>
            <w:r w:rsidRPr="00332020">
              <w:rPr>
                <w:rFonts w:asciiTheme="minorHAnsi" w:hAnsiTheme="minorHAnsi" w:cstheme="minorHAnsi"/>
                <w:b/>
                <w:sz w:val="20"/>
                <w:szCs w:val="20"/>
                <w:lang w:val="fr-FR"/>
              </w:rPr>
              <w:t xml:space="preserve"> court terme/ponctuelles</w:t>
            </w:r>
          </w:p>
        </w:tc>
        <w:tc>
          <w:tcPr>
            <w:tcW w:w="694" w:type="pct"/>
            <w:gridSpan w:val="5"/>
            <w:shd w:val="clear" w:color="auto" w:fill="FBFBFB"/>
            <w:tcMar>
              <w:top w:w="15" w:type="dxa"/>
              <w:left w:w="108" w:type="dxa"/>
              <w:bottom w:w="0" w:type="dxa"/>
              <w:right w:w="108" w:type="dxa"/>
            </w:tcMar>
          </w:tcPr>
          <w:p w14:paraId="0BF35ED5" w14:textId="24388F6D" w:rsidR="00471DEF" w:rsidRPr="00332020" w:rsidRDefault="00175C19" w:rsidP="008106D0">
            <w:pPr>
              <w:spacing w:after="0" w:line="240" w:lineRule="auto"/>
              <w:rPr>
                <w:rFonts w:asciiTheme="minorHAnsi" w:hAnsiTheme="minorHAnsi" w:cstheme="minorHAnsi"/>
                <w:sz w:val="20"/>
                <w:szCs w:val="20"/>
                <w:highlight w:val="yellow"/>
                <w:lang w:val="fr-FR"/>
              </w:rPr>
            </w:pPr>
            <w:r w:rsidRPr="00332020">
              <w:rPr>
                <w:rFonts w:asciiTheme="minorHAnsi" w:hAnsiTheme="minorHAnsi" w:cstheme="minorHAnsi"/>
                <w:b/>
                <w:sz w:val="20"/>
                <w:szCs w:val="20"/>
                <w:lang w:val="fr-FR"/>
              </w:rPr>
              <w:t xml:space="preserve">Certaines initiatives </w:t>
            </w:r>
            <w:r w:rsidRPr="00332020">
              <w:rPr>
                <w:rFonts w:asciiTheme="minorHAnsi" w:hAnsiTheme="minorHAnsi" w:cstheme="minorHAnsi"/>
                <w:sz w:val="20"/>
                <w:szCs w:val="20"/>
                <w:lang w:val="fr-FR"/>
              </w:rPr>
              <w:t>de renforcement des capacités</w:t>
            </w:r>
            <w:r w:rsidRPr="00332020">
              <w:rPr>
                <w:rFonts w:asciiTheme="minorHAnsi" w:hAnsiTheme="minorHAnsi" w:cstheme="minorHAnsi"/>
                <w:b/>
                <w:sz w:val="20"/>
                <w:szCs w:val="20"/>
                <w:lang w:val="fr-FR"/>
              </w:rPr>
              <w:t xml:space="preserve"> sur le long terme </w:t>
            </w:r>
            <w:r w:rsidRPr="00332020">
              <w:rPr>
                <w:rFonts w:asciiTheme="minorHAnsi" w:hAnsiTheme="minorHAnsi" w:cstheme="minorHAnsi"/>
                <w:sz w:val="20"/>
                <w:szCs w:val="20"/>
                <w:lang w:val="fr-FR"/>
              </w:rPr>
              <w:t>sont en train d'être mises en œuvre, mais la</w:t>
            </w:r>
            <w:r w:rsidRPr="00332020">
              <w:rPr>
                <w:rFonts w:asciiTheme="minorHAnsi" w:hAnsiTheme="minorHAnsi" w:cstheme="minorHAnsi"/>
                <w:b/>
                <w:sz w:val="20"/>
                <w:szCs w:val="20"/>
                <w:lang w:val="fr-FR"/>
              </w:rPr>
              <w:t xml:space="preserve"> couverture spatiale et </w:t>
            </w:r>
            <w:r w:rsidR="008106D0" w:rsidRPr="00332020">
              <w:rPr>
                <w:rFonts w:asciiTheme="minorHAnsi" w:hAnsiTheme="minorHAnsi" w:cstheme="minorHAnsi"/>
                <w:b/>
                <w:sz w:val="20"/>
                <w:szCs w:val="20"/>
                <w:lang w:val="fr-FR"/>
              </w:rPr>
              <w:t xml:space="preserve">la palette </w:t>
            </w:r>
            <w:r w:rsidRPr="00332020">
              <w:rPr>
                <w:rFonts w:asciiTheme="minorHAnsi" w:hAnsiTheme="minorHAnsi" w:cstheme="minorHAnsi"/>
                <w:b/>
                <w:sz w:val="20"/>
                <w:szCs w:val="20"/>
                <w:lang w:val="fr-FR"/>
              </w:rPr>
              <w:t xml:space="preserve">des intervenants </w:t>
            </w:r>
            <w:r w:rsidR="008106D0" w:rsidRPr="00332020">
              <w:rPr>
                <w:rFonts w:asciiTheme="minorHAnsi" w:hAnsiTheme="minorHAnsi" w:cstheme="minorHAnsi"/>
                <w:b/>
                <w:sz w:val="20"/>
                <w:szCs w:val="20"/>
                <w:lang w:val="fr-FR"/>
              </w:rPr>
              <w:t>sont</w:t>
            </w:r>
            <w:r w:rsidRPr="00332020">
              <w:rPr>
                <w:rFonts w:asciiTheme="minorHAnsi" w:hAnsiTheme="minorHAnsi" w:cstheme="minorHAnsi"/>
                <w:b/>
                <w:sz w:val="20"/>
                <w:szCs w:val="20"/>
                <w:lang w:val="fr-FR"/>
              </w:rPr>
              <w:t xml:space="preserve"> </w:t>
            </w:r>
            <w:r w:rsidR="00776621" w:rsidRPr="00332020">
              <w:rPr>
                <w:rFonts w:asciiTheme="minorHAnsi" w:hAnsiTheme="minorHAnsi" w:cstheme="minorHAnsi"/>
                <w:b/>
                <w:sz w:val="20"/>
                <w:szCs w:val="20"/>
                <w:lang w:val="fr-FR"/>
              </w:rPr>
              <w:t>limitée</w:t>
            </w:r>
            <w:r w:rsidR="008106D0" w:rsidRPr="00332020">
              <w:rPr>
                <w:rFonts w:asciiTheme="minorHAnsi" w:hAnsiTheme="minorHAnsi" w:cstheme="minorHAnsi"/>
                <w:b/>
                <w:sz w:val="20"/>
                <w:szCs w:val="20"/>
                <w:lang w:val="fr-FR"/>
              </w:rPr>
              <w:t>s</w:t>
            </w:r>
          </w:p>
        </w:tc>
        <w:tc>
          <w:tcPr>
            <w:tcW w:w="742" w:type="pct"/>
            <w:gridSpan w:val="4"/>
            <w:shd w:val="clear" w:color="auto" w:fill="FBFBFB"/>
            <w:tcMar>
              <w:top w:w="15" w:type="dxa"/>
              <w:left w:w="108" w:type="dxa"/>
              <w:bottom w:w="0" w:type="dxa"/>
              <w:right w:w="108" w:type="dxa"/>
            </w:tcMar>
          </w:tcPr>
          <w:p w14:paraId="1289D0C5" w14:textId="4266628D" w:rsidR="00471DEF" w:rsidRPr="00332020" w:rsidRDefault="00E2412F" w:rsidP="008106D0">
            <w:pPr>
              <w:spacing w:after="0" w:line="240" w:lineRule="auto"/>
              <w:rPr>
                <w:rFonts w:asciiTheme="minorHAnsi" w:hAnsiTheme="minorHAnsi" w:cstheme="minorHAnsi"/>
                <w:b/>
                <w:sz w:val="20"/>
                <w:szCs w:val="20"/>
                <w:lang w:val="fr-FR"/>
              </w:rPr>
            </w:pPr>
            <w:r w:rsidRPr="00332020">
              <w:rPr>
                <w:rFonts w:asciiTheme="minorHAnsi" w:hAnsiTheme="minorHAnsi" w:cstheme="minorHAnsi"/>
                <w:sz w:val="20"/>
                <w:szCs w:val="20"/>
                <w:lang w:val="fr-FR"/>
              </w:rPr>
              <w:t>Des initiatives de renforcement des capacités</w:t>
            </w:r>
            <w:r w:rsidRPr="00332020">
              <w:rPr>
                <w:rFonts w:asciiTheme="minorHAnsi" w:hAnsiTheme="minorHAnsi" w:cstheme="minorHAnsi"/>
                <w:b/>
                <w:sz w:val="20"/>
                <w:szCs w:val="20"/>
                <w:lang w:val="fr-FR"/>
              </w:rPr>
              <w:t xml:space="preserve"> sur le long terme </w:t>
            </w:r>
            <w:r w:rsidRPr="00332020">
              <w:rPr>
                <w:rFonts w:asciiTheme="minorHAnsi" w:hAnsiTheme="minorHAnsi" w:cstheme="minorHAnsi"/>
                <w:sz w:val="20"/>
                <w:szCs w:val="20"/>
                <w:lang w:val="fr-FR"/>
              </w:rPr>
              <w:t>sont en train d'</w:t>
            </w:r>
            <w:r w:rsidR="00513F9E" w:rsidRPr="00332020">
              <w:rPr>
                <w:rFonts w:asciiTheme="minorHAnsi" w:hAnsiTheme="minorHAnsi" w:cstheme="minorHAnsi"/>
                <w:sz w:val="20"/>
                <w:szCs w:val="20"/>
                <w:lang w:val="fr-FR"/>
              </w:rPr>
              <w:t>être</w:t>
            </w:r>
            <w:r w:rsidRPr="00332020">
              <w:rPr>
                <w:rFonts w:asciiTheme="minorHAnsi" w:hAnsiTheme="minorHAnsi" w:cstheme="minorHAnsi"/>
                <w:sz w:val="20"/>
                <w:szCs w:val="20"/>
                <w:lang w:val="fr-FR"/>
              </w:rPr>
              <w:t xml:space="preserve"> mises en œuvre</w:t>
            </w:r>
            <w:r w:rsidRPr="00332020">
              <w:rPr>
                <w:rFonts w:asciiTheme="minorHAnsi" w:hAnsiTheme="minorHAnsi" w:cstheme="minorHAnsi"/>
                <w:b/>
                <w:sz w:val="20"/>
                <w:szCs w:val="20"/>
                <w:lang w:val="fr-FR"/>
              </w:rPr>
              <w:t xml:space="preserve"> et la couverture géographique </w:t>
            </w:r>
            <w:r w:rsidR="008106D0" w:rsidRPr="00332020">
              <w:rPr>
                <w:rFonts w:asciiTheme="minorHAnsi" w:hAnsiTheme="minorHAnsi" w:cstheme="minorHAnsi"/>
                <w:b/>
                <w:sz w:val="20"/>
                <w:szCs w:val="20"/>
                <w:lang w:val="fr-FR"/>
              </w:rPr>
              <w:t xml:space="preserve">de même que </w:t>
            </w:r>
            <w:r w:rsidR="008106D0" w:rsidRPr="00332020">
              <w:rPr>
                <w:rFonts w:asciiTheme="minorHAnsi" w:hAnsiTheme="minorHAnsi" w:cstheme="minorHAnsi"/>
                <w:sz w:val="20"/>
                <w:szCs w:val="20"/>
                <w:lang w:val="fr-FR"/>
              </w:rPr>
              <w:t>la palette des intervenants sont acceptables</w:t>
            </w:r>
          </w:p>
        </w:tc>
        <w:tc>
          <w:tcPr>
            <w:tcW w:w="647" w:type="pct"/>
            <w:shd w:val="clear" w:color="auto" w:fill="FBFBFB"/>
            <w:tcMar>
              <w:top w:w="15" w:type="dxa"/>
              <w:left w:w="108" w:type="dxa"/>
              <w:bottom w:w="0" w:type="dxa"/>
              <w:right w:w="108" w:type="dxa"/>
            </w:tcMar>
          </w:tcPr>
          <w:p w14:paraId="4C1AE2AB" w14:textId="3138B1FF" w:rsidR="00471DEF" w:rsidRPr="00332020" w:rsidRDefault="00513F9E" w:rsidP="008106D0">
            <w:pPr>
              <w:spacing w:after="0" w:line="240" w:lineRule="auto"/>
              <w:rPr>
                <w:rFonts w:asciiTheme="minorHAnsi" w:hAnsiTheme="minorHAnsi" w:cstheme="minorHAnsi"/>
                <w:b/>
                <w:sz w:val="20"/>
                <w:szCs w:val="20"/>
                <w:lang w:val="fr-FR"/>
              </w:rPr>
            </w:pPr>
            <w:r w:rsidRPr="00332020">
              <w:rPr>
                <w:rFonts w:asciiTheme="minorHAnsi" w:hAnsiTheme="minorHAnsi" w:cstheme="minorHAnsi"/>
                <w:sz w:val="20"/>
                <w:szCs w:val="20"/>
                <w:lang w:val="fr-FR"/>
              </w:rPr>
              <w:t xml:space="preserve">Des initiatives de </w:t>
            </w:r>
            <w:r w:rsidR="008106D0" w:rsidRPr="00332020">
              <w:rPr>
                <w:rFonts w:asciiTheme="minorHAnsi" w:hAnsiTheme="minorHAnsi" w:cstheme="minorHAnsi"/>
                <w:sz w:val="20"/>
                <w:szCs w:val="20"/>
                <w:lang w:val="fr-FR"/>
              </w:rPr>
              <w:t>renforcement</w:t>
            </w:r>
            <w:r w:rsidRPr="00332020">
              <w:rPr>
                <w:rFonts w:asciiTheme="minorHAnsi" w:hAnsiTheme="minorHAnsi" w:cstheme="minorHAnsi"/>
                <w:sz w:val="20"/>
                <w:szCs w:val="20"/>
                <w:lang w:val="fr-FR"/>
              </w:rPr>
              <w:t xml:space="preserve"> des capacités</w:t>
            </w:r>
            <w:r w:rsidRPr="00332020">
              <w:rPr>
                <w:rFonts w:asciiTheme="minorHAnsi" w:hAnsiTheme="minorHAnsi" w:cstheme="minorHAnsi"/>
                <w:b/>
                <w:sz w:val="20"/>
                <w:szCs w:val="20"/>
                <w:lang w:val="fr-FR"/>
              </w:rPr>
              <w:t xml:space="preserve"> sur le long terme </w:t>
            </w:r>
            <w:r w:rsidRPr="00332020">
              <w:rPr>
                <w:rFonts w:asciiTheme="minorHAnsi" w:hAnsiTheme="minorHAnsi" w:cstheme="minorHAnsi"/>
                <w:sz w:val="20"/>
                <w:szCs w:val="20"/>
                <w:lang w:val="fr-FR"/>
              </w:rPr>
              <w:t>sont mises en œuvre,</w:t>
            </w:r>
            <w:r w:rsidRPr="00332020">
              <w:rPr>
                <w:rFonts w:asciiTheme="minorHAnsi" w:hAnsiTheme="minorHAnsi" w:cstheme="minorHAnsi"/>
                <w:b/>
                <w:sz w:val="20"/>
                <w:szCs w:val="20"/>
                <w:lang w:val="fr-FR"/>
              </w:rPr>
              <w:t xml:space="preserve"> avec des résultats efficaces, </w:t>
            </w:r>
            <w:r w:rsidRPr="00332020">
              <w:rPr>
                <w:rFonts w:asciiTheme="minorHAnsi" w:hAnsiTheme="minorHAnsi" w:cstheme="minorHAnsi"/>
                <w:sz w:val="20"/>
                <w:szCs w:val="20"/>
                <w:lang w:val="fr-FR"/>
              </w:rPr>
              <w:t xml:space="preserve">et la couverture géographique et </w:t>
            </w:r>
            <w:r w:rsidR="008106D0" w:rsidRPr="00332020">
              <w:rPr>
                <w:rFonts w:asciiTheme="minorHAnsi" w:hAnsiTheme="minorHAnsi" w:cstheme="minorHAnsi"/>
                <w:sz w:val="20"/>
                <w:szCs w:val="20"/>
                <w:lang w:val="fr-FR"/>
              </w:rPr>
              <w:t xml:space="preserve">celle </w:t>
            </w:r>
            <w:r w:rsidRPr="00332020">
              <w:rPr>
                <w:rFonts w:asciiTheme="minorHAnsi" w:hAnsiTheme="minorHAnsi" w:cstheme="minorHAnsi"/>
                <w:sz w:val="20"/>
                <w:szCs w:val="20"/>
                <w:lang w:val="fr-FR"/>
              </w:rPr>
              <w:t>des intervenants</w:t>
            </w:r>
            <w:r w:rsidRPr="00332020">
              <w:rPr>
                <w:rFonts w:asciiTheme="minorHAnsi" w:hAnsiTheme="minorHAnsi" w:cstheme="minorHAnsi"/>
                <w:b/>
                <w:sz w:val="20"/>
                <w:szCs w:val="20"/>
                <w:lang w:val="fr-FR"/>
              </w:rPr>
              <w:t xml:space="preserve"> </w:t>
            </w:r>
            <w:r w:rsidR="008106D0" w:rsidRPr="00332020">
              <w:rPr>
                <w:rFonts w:asciiTheme="minorHAnsi" w:hAnsiTheme="minorHAnsi" w:cstheme="minorHAnsi"/>
                <w:b/>
                <w:sz w:val="20"/>
                <w:szCs w:val="20"/>
                <w:lang w:val="fr-FR"/>
              </w:rPr>
              <w:t>sont</w:t>
            </w:r>
            <w:r w:rsidRPr="00332020">
              <w:rPr>
                <w:rFonts w:asciiTheme="minorHAnsi" w:hAnsiTheme="minorHAnsi" w:cstheme="minorHAnsi"/>
                <w:b/>
                <w:sz w:val="20"/>
                <w:szCs w:val="20"/>
                <w:lang w:val="fr-FR"/>
              </w:rPr>
              <w:t xml:space="preserve"> très bonne</w:t>
            </w:r>
            <w:r w:rsidR="008106D0" w:rsidRPr="00332020">
              <w:rPr>
                <w:rFonts w:asciiTheme="minorHAnsi" w:hAnsiTheme="minorHAnsi" w:cstheme="minorHAnsi"/>
                <w:b/>
                <w:sz w:val="20"/>
                <w:szCs w:val="20"/>
                <w:lang w:val="fr-FR"/>
              </w:rPr>
              <w:t>s</w:t>
            </w:r>
          </w:p>
        </w:tc>
        <w:tc>
          <w:tcPr>
            <w:tcW w:w="720" w:type="pct"/>
            <w:gridSpan w:val="2"/>
            <w:shd w:val="clear" w:color="auto" w:fill="FBFBFB"/>
            <w:tcMar>
              <w:top w:w="15" w:type="dxa"/>
              <w:left w:w="108" w:type="dxa"/>
              <w:bottom w:w="0" w:type="dxa"/>
              <w:right w:w="108" w:type="dxa"/>
            </w:tcMar>
          </w:tcPr>
          <w:p w14:paraId="3E769070" w14:textId="42101A39" w:rsidR="00471DEF" w:rsidRPr="00332020" w:rsidRDefault="005D36F1" w:rsidP="008106D0">
            <w:pPr>
              <w:spacing w:after="0" w:line="240" w:lineRule="auto"/>
              <w:rPr>
                <w:rFonts w:asciiTheme="minorHAnsi" w:hAnsiTheme="minorHAnsi" w:cstheme="minorHAnsi"/>
                <w:sz w:val="20"/>
                <w:szCs w:val="20"/>
                <w:highlight w:val="yellow"/>
                <w:lang w:val="fr-FR"/>
              </w:rPr>
            </w:pPr>
            <w:r w:rsidRPr="00332020">
              <w:rPr>
                <w:rFonts w:asciiTheme="minorHAnsi" w:hAnsiTheme="minorHAnsi" w:cstheme="minorHAnsi"/>
                <w:sz w:val="20"/>
                <w:szCs w:val="20"/>
                <w:lang w:val="fr-FR"/>
              </w:rPr>
              <w:t xml:space="preserve">Des initiatives de </w:t>
            </w:r>
            <w:r w:rsidR="008106D0" w:rsidRPr="00332020">
              <w:rPr>
                <w:rFonts w:asciiTheme="minorHAnsi" w:hAnsiTheme="minorHAnsi" w:cstheme="minorHAnsi"/>
                <w:sz w:val="20"/>
                <w:szCs w:val="20"/>
                <w:lang w:val="fr-FR"/>
              </w:rPr>
              <w:t>renforcement</w:t>
            </w:r>
            <w:r w:rsidRPr="00332020">
              <w:rPr>
                <w:rFonts w:asciiTheme="minorHAnsi" w:hAnsiTheme="minorHAnsi" w:cstheme="minorHAnsi"/>
                <w:sz w:val="20"/>
                <w:szCs w:val="20"/>
                <w:lang w:val="fr-FR"/>
              </w:rPr>
              <w:t xml:space="preserve"> des capacités sur</w:t>
            </w:r>
            <w:r w:rsidRPr="00332020">
              <w:rPr>
                <w:rFonts w:asciiTheme="minorHAnsi" w:hAnsiTheme="minorHAnsi" w:cstheme="minorHAnsi"/>
                <w:b/>
                <w:sz w:val="20"/>
                <w:szCs w:val="20"/>
                <w:lang w:val="fr-FR"/>
              </w:rPr>
              <w:t xml:space="preserve"> le long terme </w:t>
            </w:r>
            <w:r w:rsidRPr="00332020">
              <w:rPr>
                <w:rFonts w:asciiTheme="minorHAnsi" w:hAnsiTheme="minorHAnsi" w:cstheme="minorHAnsi"/>
                <w:sz w:val="20"/>
                <w:szCs w:val="20"/>
                <w:lang w:val="fr-FR"/>
              </w:rPr>
              <w:t>sont mises en œuvre avec</w:t>
            </w:r>
            <w:r w:rsidRPr="00332020">
              <w:rPr>
                <w:rFonts w:asciiTheme="minorHAnsi" w:hAnsiTheme="minorHAnsi" w:cstheme="minorHAnsi"/>
                <w:b/>
                <w:sz w:val="20"/>
                <w:szCs w:val="20"/>
                <w:lang w:val="fr-FR"/>
              </w:rPr>
              <w:t xml:space="preserve"> des</w:t>
            </w:r>
            <w:r w:rsidR="008106D0" w:rsidRPr="00332020">
              <w:rPr>
                <w:rFonts w:asciiTheme="minorHAnsi" w:hAnsiTheme="minorHAnsi" w:cstheme="minorHAnsi"/>
                <w:b/>
                <w:sz w:val="20"/>
                <w:szCs w:val="20"/>
                <w:lang w:val="fr-FR"/>
              </w:rPr>
              <w:t xml:space="preserve"> résultats très probants, accompagnés d’une excellente  </w:t>
            </w:r>
            <w:r w:rsidRPr="00332020">
              <w:rPr>
                <w:rFonts w:asciiTheme="minorHAnsi" w:hAnsiTheme="minorHAnsi" w:cstheme="minorHAnsi"/>
                <w:b/>
                <w:sz w:val="20"/>
                <w:szCs w:val="20"/>
                <w:lang w:val="fr-FR"/>
              </w:rPr>
              <w:t xml:space="preserve">couverture </w:t>
            </w:r>
            <w:r w:rsidRPr="00332020">
              <w:rPr>
                <w:rFonts w:asciiTheme="minorHAnsi" w:hAnsiTheme="minorHAnsi" w:cstheme="minorHAnsi"/>
                <w:sz w:val="20"/>
                <w:szCs w:val="20"/>
                <w:lang w:val="fr-FR"/>
              </w:rPr>
              <w:t xml:space="preserve">géographique et </w:t>
            </w:r>
            <w:r w:rsidR="008106D0" w:rsidRPr="00332020">
              <w:rPr>
                <w:rFonts w:asciiTheme="minorHAnsi" w:hAnsiTheme="minorHAnsi" w:cstheme="minorHAnsi"/>
                <w:sz w:val="20"/>
                <w:szCs w:val="20"/>
                <w:lang w:val="fr-FR"/>
              </w:rPr>
              <w:t>d’une bonne palette d’</w:t>
            </w:r>
            <w:r w:rsidRPr="00332020">
              <w:rPr>
                <w:rFonts w:asciiTheme="minorHAnsi" w:hAnsiTheme="minorHAnsi" w:cstheme="minorHAnsi"/>
                <w:sz w:val="20"/>
                <w:szCs w:val="20"/>
                <w:lang w:val="fr-FR"/>
              </w:rPr>
              <w:t>intervenants.</w:t>
            </w:r>
          </w:p>
        </w:tc>
      </w:tr>
      <w:tr w:rsidR="00332020" w:rsidRPr="002F03B9" w14:paraId="2A727B34" w14:textId="77777777" w:rsidTr="00332020">
        <w:trPr>
          <w:trHeight w:val="194"/>
        </w:trPr>
        <w:tc>
          <w:tcPr>
            <w:tcW w:w="107" w:type="pct"/>
            <w:vMerge/>
            <w:tcBorders>
              <w:bottom w:val="single" w:sz="12" w:space="0" w:color="auto"/>
            </w:tcBorders>
            <w:shd w:val="clear" w:color="auto" w:fill="auto"/>
            <w:tcMar>
              <w:top w:w="15" w:type="dxa"/>
              <w:left w:w="108" w:type="dxa"/>
              <w:bottom w:w="0" w:type="dxa"/>
              <w:right w:w="108" w:type="dxa"/>
            </w:tcMar>
          </w:tcPr>
          <w:p w14:paraId="5FC7E629" w14:textId="77777777" w:rsidR="00EA077E" w:rsidRPr="00332020" w:rsidRDefault="00EA077E" w:rsidP="006D606D">
            <w:pPr>
              <w:spacing w:after="0" w:line="240" w:lineRule="auto"/>
              <w:jc w:val="both"/>
              <w:rPr>
                <w:rFonts w:asciiTheme="minorHAnsi" w:hAnsiTheme="minorHAnsi" w:cstheme="minorHAnsi"/>
                <w:color w:val="7F7F7F"/>
                <w:sz w:val="20"/>
                <w:szCs w:val="20"/>
                <w:lang w:val="fr-FR"/>
              </w:rPr>
            </w:pPr>
          </w:p>
        </w:tc>
        <w:tc>
          <w:tcPr>
            <w:tcW w:w="286" w:type="pct"/>
            <w:gridSpan w:val="3"/>
            <w:tcBorders>
              <w:bottom w:val="single" w:sz="12" w:space="0" w:color="auto"/>
              <w:right w:val="single" w:sz="12" w:space="0" w:color="auto"/>
            </w:tcBorders>
            <w:shd w:val="clear" w:color="auto" w:fill="DBE5F1"/>
          </w:tcPr>
          <w:p w14:paraId="12D595E1" w14:textId="38E3346B" w:rsidR="00EA077E" w:rsidRPr="00332020" w:rsidRDefault="00EA077E"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Note ou n/a:</w:t>
            </w:r>
          </w:p>
        </w:tc>
        <w:tc>
          <w:tcPr>
            <w:tcW w:w="421" w:type="pct"/>
            <w:gridSpan w:val="2"/>
            <w:tcBorders>
              <w:bottom w:val="single" w:sz="12" w:space="0" w:color="auto"/>
              <w:right w:val="single" w:sz="12" w:space="0" w:color="auto"/>
            </w:tcBorders>
            <w:shd w:val="clear" w:color="auto" w:fill="FFFF00"/>
          </w:tcPr>
          <w:p w14:paraId="26E38A31" w14:textId="71FA05C9" w:rsidR="00EA077E" w:rsidRPr="00332020" w:rsidRDefault="00EA077E" w:rsidP="006D606D">
            <w:pPr>
              <w:spacing w:after="0" w:line="240" w:lineRule="auto"/>
              <w:jc w:val="both"/>
              <w:rPr>
                <w:rFonts w:asciiTheme="minorHAnsi" w:hAnsiTheme="minorHAnsi" w:cstheme="minorHAnsi"/>
                <w:b/>
                <w:sz w:val="20"/>
                <w:szCs w:val="20"/>
                <w:lang w:val="fr-FR"/>
              </w:rPr>
            </w:pPr>
            <w:r w:rsidRPr="00332020">
              <w:rPr>
                <w:rFonts w:asciiTheme="minorHAnsi" w:hAnsiTheme="minorHAnsi" w:cstheme="minorHAnsi"/>
                <w:b/>
                <w:sz w:val="20"/>
                <w:szCs w:val="20"/>
                <w:lang w:val="fr-FR"/>
              </w:rPr>
              <w:t>[Entrer note]</w:t>
            </w:r>
          </w:p>
        </w:tc>
        <w:tc>
          <w:tcPr>
            <w:tcW w:w="687" w:type="pct"/>
            <w:tcBorders>
              <w:left w:val="single" w:sz="12" w:space="0" w:color="auto"/>
            </w:tcBorders>
            <w:shd w:val="clear" w:color="auto" w:fill="FBFBFB"/>
            <w:tcMar>
              <w:top w:w="15" w:type="dxa"/>
              <w:left w:w="108" w:type="dxa"/>
              <w:bottom w:w="0" w:type="dxa"/>
              <w:right w:w="108" w:type="dxa"/>
            </w:tcMar>
          </w:tcPr>
          <w:p w14:paraId="02394F26" w14:textId="2E4D0CF9" w:rsidR="00EA077E" w:rsidRPr="00332020" w:rsidRDefault="00EA077E"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Justifications/preuves</w:t>
            </w:r>
          </w:p>
        </w:tc>
        <w:tc>
          <w:tcPr>
            <w:tcW w:w="3497" w:type="pct"/>
            <w:gridSpan w:val="13"/>
            <w:shd w:val="clear" w:color="auto" w:fill="E7E6E6" w:themeFill="background2"/>
            <w:tcMar>
              <w:top w:w="15" w:type="dxa"/>
              <w:left w:w="108" w:type="dxa"/>
              <w:bottom w:w="0" w:type="dxa"/>
              <w:right w:w="108" w:type="dxa"/>
            </w:tcMar>
          </w:tcPr>
          <w:p w14:paraId="6B9E1402" w14:textId="4EEA656A" w:rsidR="00EA077E" w:rsidRPr="00332020" w:rsidRDefault="00EA077E"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[Entrez le texte ici. Par exemple. Référence aux programmes de renforcement des capacités, à la couverture géographique et aux intervenants]</w:t>
            </w:r>
          </w:p>
        </w:tc>
      </w:tr>
      <w:tr w:rsidR="008039A3" w:rsidRPr="002F03B9" w14:paraId="4E9915C0" w14:textId="77777777" w:rsidTr="00332020">
        <w:trPr>
          <w:cantSplit/>
          <w:trHeight w:val="276"/>
        </w:trPr>
        <w:tc>
          <w:tcPr>
            <w:tcW w:w="4999" w:type="pct"/>
            <w:gridSpan w:val="20"/>
            <w:shd w:val="clear" w:color="auto" w:fill="95B3D7"/>
            <w:tcMar>
              <w:top w:w="15" w:type="dxa"/>
              <w:left w:w="108" w:type="dxa"/>
              <w:bottom w:w="0" w:type="dxa"/>
              <w:right w:w="108" w:type="dxa"/>
            </w:tcMar>
          </w:tcPr>
          <w:p w14:paraId="23033F1E" w14:textId="6606FDF7" w:rsidR="008039A3" w:rsidRPr="00332020" w:rsidRDefault="008039A3" w:rsidP="006D606D">
            <w:pPr>
              <w:keepNext/>
              <w:spacing w:after="0" w:line="240" w:lineRule="auto"/>
              <w:ind w:left="-57"/>
              <w:jc w:val="both"/>
              <w:rPr>
                <w:rFonts w:asciiTheme="minorHAnsi" w:hAnsiTheme="minorHAnsi" w:cstheme="minorHAnsi"/>
                <w:b/>
                <w:bCs/>
                <w:sz w:val="20"/>
                <w:szCs w:val="20"/>
                <w:lang w:val="fr-FR"/>
              </w:rPr>
            </w:pPr>
            <w:r w:rsidRPr="00332020">
              <w:rPr>
                <w:rFonts w:asciiTheme="minorHAnsi" w:hAnsiTheme="minorHAnsi" w:cstheme="minorHAnsi"/>
                <w:b/>
                <w:bCs/>
                <w:sz w:val="20"/>
                <w:szCs w:val="20"/>
                <w:lang w:val="fr-FR"/>
              </w:rPr>
              <w:t>2.2 Quel est le statut des institutions de mise en œuvre de la GIRE à d'autres niveaux?</w:t>
            </w:r>
          </w:p>
        </w:tc>
      </w:tr>
      <w:tr w:rsidR="00332020" w:rsidRPr="00034BF6" w14:paraId="79F9C2ED" w14:textId="77777777" w:rsidTr="00332020">
        <w:trPr>
          <w:cantSplit/>
          <w:trHeight w:val="957"/>
        </w:trPr>
        <w:tc>
          <w:tcPr>
            <w:tcW w:w="120" w:type="pct"/>
            <w:gridSpan w:val="2"/>
            <w:vMerge w:val="restart"/>
            <w:shd w:val="clear" w:color="auto" w:fill="auto"/>
            <w:tcMar>
              <w:top w:w="15" w:type="dxa"/>
              <w:left w:w="108" w:type="dxa"/>
              <w:bottom w:w="0" w:type="dxa"/>
              <w:right w:w="108" w:type="dxa"/>
            </w:tcMar>
          </w:tcPr>
          <w:p w14:paraId="61E434E6" w14:textId="77777777" w:rsidR="00AB3414" w:rsidRPr="00332020" w:rsidRDefault="00AB3414" w:rsidP="008106D0">
            <w:pPr>
              <w:spacing w:after="0" w:line="240" w:lineRule="auto"/>
              <w:ind w:left="-57"/>
              <w:rPr>
                <w:rFonts w:asciiTheme="minorHAnsi" w:hAnsiTheme="minorHAnsi" w:cstheme="minorHAnsi"/>
                <w:bCs/>
                <w:sz w:val="20"/>
                <w:szCs w:val="20"/>
                <w:lang w:val="fr-FR"/>
              </w:rPr>
            </w:pPr>
            <w:r w:rsidRPr="00332020">
              <w:rPr>
                <w:rFonts w:asciiTheme="minorHAnsi" w:hAnsiTheme="minorHAnsi" w:cstheme="minorHAnsi"/>
                <w:bCs/>
                <w:sz w:val="20"/>
                <w:szCs w:val="20"/>
                <w:lang w:val="fr-FR"/>
              </w:rPr>
              <w:t>a</w:t>
            </w:r>
          </w:p>
        </w:tc>
        <w:tc>
          <w:tcPr>
            <w:tcW w:w="694" w:type="pct"/>
            <w:gridSpan w:val="4"/>
            <w:tcBorders>
              <w:right w:val="single" w:sz="12" w:space="0" w:color="auto"/>
            </w:tcBorders>
            <w:shd w:val="clear" w:color="auto" w:fill="DBE5F1"/>
            <w:tcMar>
              <w:top w:w="15" w:type="dxa"/>
              <w:left w:w="108" w:type="dxa"/>
              <w:bottom w:w="0" w:type="dxa"/>
              <w:right w:w="108" w:type="dxa"/>
            </w:tcMar>
          </w:tcPr>
          <w:p w14:paraId="0ACE46B5" w14:textId="34EF48D8" w:rsidR="00AB3414" w:rsidRPr="00332020" w:rsidRDefault="00AB3414" w:rsidP="008106D0">
            <w:pPr>
              <w:spacing w:after="0" w:line="240" w:lineRule="auto"/>
              <w:rPr>
                <w:rFonts w:asciiTheme="minorHAnsi" w:hAnsiTheme="minorHAnsi" w:cstheme="minorHAnsi"/>
                <w:sz w:val="20"/>
                <w:szCs w:val="20"/>
                <w:lang w:val="fr-FR"/>
              </w:rPr>
            </w:pPr>
            <w:r w:rsidRPr="00332020">
              <w:rPr>
                <w:rFonts w:asciiTheme="minorHAnsi" w:hAnsiTheme="minorHAnsi" w:cstheme="minorHAnsi"/>
                <w:b/>
                <w:sz w:val="20"/>
                <w:szCs w:val="20"/>
                <w:lang w:val="fr-FR"/>
              </w:rPr>
              <w:t>Organisations</w:t>
            </w:r>
            <w:r w:rsidRPr="00332020">
              <w:rPr>
                <w:rStyle w:val="FootnoteReference"/>
                <w:rFonts w:asciiTheme="minorHAnsi" w:hAnsiTheme="minorHAnsi" w:cstheme="minorHAnsi"/>
                <w:b/>
                <w:sz w:val="20"/>
                <w:szCs w:val="20"/>
                <w:lang w:val="fr-FR"/>
              </w:rPr>
              <w:footnoteReference w:id="14"/>
            </w:r>
            <w:r w:rsidRPr="00332020">
              <w:rPr>
                <w:rFonts w:asciiTheme="minorHAnsi" w:hAnsiTheme="minorHAnsi" w:cstheme="minorHAnsi"/>
                <w:b/>
                <w:sz w:val="20"/>
                <w:szCs w:val="20"/>
                <w:lang w:val="fr-FR"/>
              </w:rPr>
              <w:t xml:space="preserve"> au niveau des bassins/aquifères</w:t>
            </w:r>
            <w:r w:rsidRPr="00332020">
              <w:rPr>
                <w:rStyle w:val="FootnoteReference"/>
                <w:rFonts w:asciiTheme="minorHAnsi" w:hAnsiTheme="minorHAnsi" w:cstheme="minorHAnsi"/>
                <w:b/>
                <w:sz w:val="20"/>
                <w:szCs w:val="20"/>
                <w:lang w:val="fr-FR"/>
              </w:rPr>
              <w:footnoteReference w:id="15"/>
            </w:r>
            <w:r w:rsidRPr="00332020">
              <w:rPr>
                <w:rFonts w:asciiTheme="minorHAnsi" w:hAnsiTheme="minorHAnsi" w:cstheme="minorHAnsi"/>
                <w:sz w:val="20"/>
                <w:szCs w:val="20"/>
                <w:lang w:val="fr-FR"/>
              </w:rPr>
              <w:t xml:space="preserve"> ou équivalents</w:t>
            </w:r>
            <w:r w:rsidRPr="00332020">
              <w:rPr>
                <w:rFonts w:asciiTheme="minorHAnsi" w:hAnsiTheme="minorHAnsi" w:cstheme="minorHAnsi"/>
                <w:b/>
                <w:sz w:val="20"/>
                <w:szCs w:val="20"/>
                <w:lang w:val="fr-FR"/>
              </w:rPr>
              <w:t xml:space="preserve"> pour piloter la mise en œuvre </w:t>
            </w:r>
            <w:r w:rsidRPr="00332020">
              <w:rPr>
                <w:rFonts w:asciiTheme="minorHAnsi" w:hAnsiTheme="minorHAnsi" w:cstheme="minorHAnsi"/>
                <w:sz w:val="20"/>
                <w:szCs w:val="20"/>
                <w:lang w:val="fr-FR"/>
              </w:rPr>
              <w:t>des plans de la GIRE.</w:t>
            </w:r>
          </w:p>
        </w:tc>
        <w:tc>
          <w:tcPr>
            <w:tcW w:w="687" w:type="pct"/>
            <w:tcBorders>
              <w:left w:val="single" w:sz="12" w:space="0" w:color="auto"/>
            </w:tcBorders>
            <w:shd w:val="clear" w:color="auto" w:fill="FBFBFB"/>
            <w:tcMar>
              <w:top w:w="15" w:type="dxa"/>
              <w:left w:w="108" w:type="dxa"/>
              <w:bottom w:w="0" w:type="dxa"/>
              <w:right w:w="108" w:type="dxa"/>
            </w:tcMar>
          </w:tcPr>
          <w:p w14:paraId="267B377E" w14:textId="7D50024F" w:rsidR="00AB3414" w:rsidRPr="00332020" w:rsidRDefault="00AB3414" w:rsidP="008106D0">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Aucune autorité au niveau des bassins n’est désignée pour la gestion des ressources en eau</w:t>
            </w:r>
          </w:p>
        </w:tc>
        <w:tc>
          <w:tcPr>
            <w:tcW w:w="694" w:type="pct"/>
            <w:shd w:val="clear" w:color="auto" w:fill="FBFBFB"/>
            <w:tcMar>
              <w:top w:w="15" w:type="dxa"/>
              <w:left w:w="108" w:type="dxa"/>
              <w:bottom w:w="0" w:type="dxa"/>
              <w:right w:w="108" w:type="dxa"/>
            </w:tcMar>
          </w:tcPr>
          <w:p w14:paraId="600C96EB" w14:textId="4FDF07AD" w:rsidR="00AB3414" w:rsidRPr="00332020" w:rsidRDefault="00AB3414" w:rsidP="008106D0">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 xml:space="preserve">Les autorités, avec un </w:t>
            </w:r>
            <w:r w:rsidRPr="00332020">
              <w:rPr>
                <w:rFonts w:asciiTheme="minorHAnsi" w:eastAsia="Times New Roman" w:hAnsiTheme="minorHAnsi" w:cstheme="minorHAnsi"/>
                <w:b/>
                <w:bCs/>
                <w:sz w:val="20"/>
                <w:szCs w:val="20"/>
                <w:lang w:val="fr-FR"/>
              </w:rPr>
              <w:t>mandat clair pour diriger</w:t>
            </w:r>
            <w:r w:rsidRPr="00332020">
              <w:rPr>
                <w:rFonts w:asciiTheme="minorHAnsi" w:eastAsia="Times New Roman" w:hAnsiTheme="minorHAnsi" w:cstheme="minorHAnsi"/>
                <w:b/>
                <w:sz w:val="20"/>
                <w:szCs w:val="20"/>
                <w:lang w:val="fr-FR"/>
              </w:rPr>
              <w:t> la </w:t>
            </w:r>
            <w:r w:rsidRPr="00332020">
              <w:rPr>
                <w:rFonts w:asciiTheme="minorHAnsi" w:eastAsia="Times New Roman" w:hAnsiTheme="minorHAnsi" w:cstheme="minorHAnsi"/>
                <w:b/>
                <w:bCs/>
                <w:sz w:val="20"/>
                <w:szCs w:val="20"/>
                <w:lang w:val="fr-FR"/>
              </w:rPr>
              <w:t xml:space="preserve">gestion des ressources en eau </w:t>
            </w:r>
            <w:r w:rsidRPr="00332020">
              <w:rPr>
                <w:rFonts w:asciiTheme="minorHAnsi" w:eastAsia="Times New Roman" w:hAnsiTheme="minorHAnsi" w:cstheme="minorHAnsi"/>
                <w:sz w:val="20"/>
                <w:szCs w:val="20"/>
                <w:lang w:val="fr-FR"/>
              </w:rPr>
              <w:t>existent</w:t>
            </w:r>
            <w:r w:rsidRPr="00332020">
              <w:rPr>
                <w:rFonts w:asciiTheme="minorHAnsi" w:hAnsiTheme="minorHAnsi" w:cstheme="minorHAnsi"/>
                <w:sz w:val="20"/>
                <w:szCs w:val="20"/>
                <w:lang w:val="fr-FR"/>
              </w:rPr>
              <w:t xml:space="preserve">. </w:t>
            </w:r>
          </w:p>
        </w:tc>
        <w:tc>
          <w:tcPr>
            <w:tcW w:w="694" w:type="pct"/>
            <w:gridSpan w:val="5"/>
            <w:shd w:val="clear" w:color="auto" w:fill="FBFBFB"/>
            <w:tcMar>
              <w:top w:w="15" w:type="dxa"/>
              <w:left w:w="108" w:type="dxa"/>
              <w:bottom w:w="0" w:type="dxa"/>
              <w:right w:w="108" w:type="dxa"/>
            </w:tcMar>
          </w:tcPr>
          <w:p w14:paraId="5E068D69" w14:textId="37065033" w:rsidR="00AB3414" w:rsidRPr="00332020" w:rsidRDefault="00AB3414" w:rsidP="008106D0">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 xml:space="preserve">Les autorités ont un mandat clair pour diriger la mise en œuvre de la GIRE et ont la </w:t>
            </w:r>
            <w:r w:rsidRPr="00332020">
              <w:rPr>
                <w:rFonts w:asciiTheme="minorHAnsi" w:eastAsia="Times New Roman" w:hAnsiTheme="minorHAnsi" w:cstheme="minorHAnsi"/>
                <w:b/>
                <w:bCs/>
                <w:sz w:val="20"/>
                <w:szCs w:val="20"/>
                <w:lang w:val="fr-FR"/>
              </w:rPr>
              <w:t xml:space="preserve">capacité de diriger efficacement </w:t>
            </w:r>
            <w:r w:rsidRPr="00332020">
              <w:rPr>
                <w:rFonts w:asciiTheme="minorHAnsi" w:eastAsia="Times New Roman" w:hAnsiTheme="minorHAnsi" w:cstheme="minorHAnsi"/>
                <w:sz w:val="20"/>
                <w:szCs w:val="20"/>
                <w:lang w:val="fr-FR"/>
              </w:rPr>
              <w:t>son plan de formulation.</w:t>
            </w:r>
          </w:p>
        </w:tc>
        <w:tc>
          <w:tcPr>
            <w:tcW w:w="742" w:type="pct"/>
            <w:gridSpan w:val="4"/>
            <w:shd w:val="clear" w:color="auto" w:fill="FBFBFB"/>
            <w:tcMar>
              <w:top w:w="15" w:type="dxa"/>
              <w:left w:w="108" w:type="dxa"/>
              <w:bottom w:w="0" w:type="dxa"/>
              <w:right w:w="108" w:type="dxa"/>
            </w:tcMar>
          </w:tcPr>
          <w:p w14:paraId="3C6BDF65" w14:textId="1F0574E6" w:rsidR="00AB3414" w:rsidRPr="00332020" w:rsidRDefault="00AB3414" w:rsidP="008106D0">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Les autorités ont la </w:t>
            </w:r>
            <w:r w:rsidRPr="00332020">
              <w:rPr>
                <w:rFonts w:asciiTheme="minorHAnsi" w:eastAsia="Times New Roman" w:hAnsiTheme="minorHAnsi" w:cstheme="minorHAnsi"/>
                <w:b/>
                <w:bCs/>
                <w:sz w:val="20"/>
                <w:szCs w:val="20"/>
                <w:lang w:val="fr-FR"/>
              </w:rPr>
              <w:t>capacité de piloter efficacement</w:t>
            </w:r>
            <w:r w:rsidRPr="00332020">
              <w:rPr>
                <w:rFonts w:asciiTheme="minorHAnsi" w:eastAsia="Times New Roman" w:hAnsiTheme="minorHAnsi" w:cstheme="minorHAnsi"/>
                <w:sz w:val="20"/>
                <w:szCs w:val="20"/>
                <w:lang w:val="fr-FR"/>
              </w:rPr>
              <w:t xml:space="preserve"> la </w:t>
            </w:r>
            <w:r w:rsidRPr="00332020">
              <w:rPr>
                <w:rFonts w:asciiTheme="minorHAnsi" w:eastAsia="Times New Roman" w:hAnsiTheme="minorHAnsi" w:cstheme="minorHAnsi"/>
                <w:b/>
                <w:bCs/>
                <w:sz w:val="20"/>
                <w:szCs w:val="20"/>
                <w:lang w:val="fr-FR"/>
              </w:rPr>
              <w:t>mise</w:t>
            </w:r>
            <w:r w:rsidRPr="00332020">
              <w:rPr>
                <w:rFonts w:asciiTheme="minorHAnsi" w:eastAsia="Times New Roman" w:hAnsiTheme="minorHAnsi" w:cstheme="minorHAnsi"/>
                <w:sz w:val="20"/>
                <w:szCs w:val="20"/>
                <w:lang w:val="fr-FR"/>
              </w:rPr>
              <w:t> en </w:t>
            </w:r>
            <w:r w:rsidRPr="00332020">
              <w:rPr>
                <w:rFonts w:asciiTheme="minorHAnsi" w:eastAsia="Times New Roman" w:hAnsiTheme="minorHAnsi" w:cstheme="minorHAnsi"/>
                <w:b/>
                <w:bCs/>
                <w:sz w:val="20"/>
                <w:szCs w:val="20"/>
                <w:lang w:val="fr-FR"/>
              </w:rPr>
              <w:t>œuvre</w:t>
            </w:r>
            <w:r w:rsidRPr="00332020">
              <w:rPr>
                <w:rFonts w:asciiTheme="minorHAnsi" w:eastAsia="Times New Roman" w:hAnsiTheme="minorHAnsi" w:cstheme="minorHAnsi"/>
                <w:sz w:val="20"/>
                <w:szCs w:val="20"/>
                <w:lang w:val="fr-FR"/>
              </w:rPr>
              <w:t> du plan de la GIRE</w:t>
            </w:r>
            <w:r w:rsidRPr="00332020">
              <w:rPr>
                <w:rFonts w:asciiTheme="minorHAnsi" w:hAnsiTheme="minorHAnsi" w:cstheme="minorHAnsi"/>
                <w:sz w:val="20"/>
                <w:szCs w:val="20"/>
                <w:lang w:val="fr-FR"/>
              </w:rPr>
              <w:t>.</w:t>
            </w:r>
          </w:p>
        </w:tc>
        <w:tc>
          <w:tcPr>
            <w:tcW w:w="651" w:type="pct"/>
            <w:gridSpan w:val="2"/>
            <w:shd w:val="clear" w:color="auto" w:fill="FBFBFB"/>
            <w:tcMar>
              <w:top w:w="15" w:type="dxa"/>
              <w:left w:w="108" w:type="dxa"/>
              <w:bottom w:w="0" w:type="dxa"/>
              <w:right w:w="108" w:type="dxa"/>
            </w:tcMar>
          </w:tcPr>
          <w:p w14:paraId="1165EEE6" w14:textId="24DD3187" w:rsidR="00AB3414" w:rsidRPr="00332020" w:rsidRDefault="00AB3414" w:rsidP="008106D0">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Les autorités ont la </w:t>
            </w:r>
            <w:r w:rsidRPr="00332020">
              <w:rPr>
                <w:rFonts w:asciiTheme="minorHAnsi" w:eastAsia="Times New Roman" w:hAnsiTheme="minorHAnsi" w:cstheme="minorHAnsi"/>
                <w:b/>
                <w:bCs/>
                <w:sz w:val="20"/>
                <w:szCs w:val="20"/>
                <w:lang w:val="fr-FR"/>
              </w:rPr>
              <w:t xml:space="preserve">capacité de diriger de manière efficace </w:t>
            </w:r>
            <w:r w:rsidRPr="00332020">
              <w:rPr>
                <w:rFonts w:asciiTheme="minorHAnsi" w:eastAsia="Times New Roman" w:hAnsiTheme="minorHAnsi" w:cstheme="minorHAnsi"/>
                <w:b/>
                <w:sz w:val="20"/>
                <w:szCs w:val="20"/>
                <w:lang w:val="fr-FR"/>
              </w:rPr>
              <w:t>le </w:t>
            </w:r>
            <w:r w:rsidRPr="00332020">
              <w:rPr>
                <w:rFonts w:asciiTheme="minorHAnsi" w:eastAsia="Times New Roman" w:hAnsiTheme="minorHAnsi" w:cstheme="minorHAnsi"/>
                <w:b/>
                <w:bCs/>
                <w:sz w:val="20"/>
                <w:szCs w:val="20"/>
                <w:lang w:val="fr-FR"/>
              </w:rPr>
              <w:t>suivi et</w:t>
            </w:r>
            <w:r w:rsidRPr="00332020">
              <w:rPr>
                <w:rFonts w:asciiTheme="minorHAnsi" w:eastAsia="Times New Roman" w:hAnsiTheme="minorHAnsi" w:cstheme="minorHAnsi"/>
                <w:b/>
                <w:sz w:val="20"/>
                <w:szCs w:val="20"/>
                <w:lang w:val="fr-FR"/>
              </w:rPr>
              <w:t> l'</w:t>
            </w:r>
            <w:r w:rsidRPr="00332020">
              <w:rPr>
                <w:rFonts w:asciiTheme="minorHAnsi" w:eastAsia="Times New Roman" w:hAnsiTheme="minorHAnsi" w:cstheme="minorHAnsi"/>
                <w:b/>
                <w:bCs/>
                <w:sz w:val="20"/>
                <w:szCs w:val="20"/>
                <w:lang w:val="fr-FR"/>
              </w:rPr>
              <w:t>évaluation périodique</w:t>
            </w:r>
            <w:r w:rsidRPr="00332020">
              <w:rPr>
                <w:rFonts w:asciiTheme="minorHAnsi" w:eastAsia="Times New Roman" w:hAnsiTheme="minorHAnsi" w:cstheme="minorHAnsi"/>
                <w:sz w:val="20"/>
                <w:szCs w:val="20"/>
                <w:lang w:val="fr-FR"/>
              </w:rPr>
              <w:t> du plan de la GIRE</w:t>
            </w:r>
            <w:r w:rsidRPr="00332020">
              <w:rPr>
                <w:rFonts w:asciiTheme="minorHAnsi" w:hAnsiTheme="minorHAnsi" w:cstheme="minorHAnsi"/>
                <w:sz w:val="20"/>
                <w:szCs w:val="20"/>
                <w:lang w:val="fr-FR"/>
              </w:rPr>
              <w:t>.</w:t>
            </w:r>
          </w:p>
        </w:tc>
        <w:tc>
          <w:tcPr>
            <w:tcW w:w="716" w:type="pct"/>
            <w:shd w:val="clear" w:color="auto" w:fill="FBFBFB"/>
            <w:tcMar>
              <w:top w:w="15" w:type="dxa"/>
              <w:left w:w="108" w:type="dxa"/>
              <w:bottom w:w="0" w:type="dxa"/>
              <w:right w:w="108" w:type="dxa"/>
            </w:tcMar>
          </w:tcPr>
          <w:p w14:paraId="0E8AB2CB" w14:textId="4F42FFB6" w:rsidR="00AB3414" w:rsidRPr="00332020" w:rsidRDefault="00AB3414" w:rsidP="008106D0">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Les autorités ont la </w:t>
            </w:r>
            <w:r w:rsidRPr="00332020">
              <w:rPr>
                <w:rFonts w:asciiTheme="minorHAnsi" w:eastAsia="Times New Roman" w:hAnsiTheme="minorHAnsi" w:cstheme="minorHAnsi"/>
                <w:b/>
                <w:bCs/>
                <w:sz w:val="20"/>
                <w:szCs w:val="20"/>
                <w:lang w:val="fr-FR"/>
              </w:rPr>
              <w:t>capacité de diriger efficacement</w:t>
            </w:r>
            <w:r w:rsidRPr="00332020">
              <w:rPr>
                <w:rFonts w:asciiTheme="minorHAnsi" w:eastAsia="Times New Roman" w:hAnsiTheme="minorHAnsi" w:cstheme="minorHAnsi"/>
                <w:b/>
                <w:sz w:val="20"/>
                <w:szCs w:val="20"/>
                <w:lang w:val="fr-FR"/>
              </w:rPr>
              <w:t> la </w:t>
            </w:r>
            <w:r w:rsidRPr="00332020">
              <w:rPr>
                <w:rFonts w:asciiTheme="minorHAnsi" w:eastAsia="Times New Roman" w:hAnsiTheme="minorHAnsi" w:cstheme="minorHAnsi"/>
                <w:b/>
                <w:bCs/>
                <w:sz w:val="20"/>
                <w:szCs w:val="20"/>
                <w:lang w:val="fr-FR"/>
              </w:rPr>
              <w:t>révision périodique du plan de la GIRE</w:t>
            </w:r>
            <w:r w:rsidRPr="00332020">
              <w:rPr>
                <w:rFonts w:asciiTheme="minorHAnsi" w:hAnsiTheme="minorHAnsi" w:cstheme="minorHAnsi"/>
                <w:sz w:val="20"/>
                <w:szCs w:val="20"/>
                <w:lang w:val="fr-FR"/>
              </w:rPr>
              <w:t>.</w:t>
            </w:r>
          </w:p>
        </w:tc>
      </w:tr>
      <w:tr w:rsidR="00332020" w:rsidRPr="00034BF6" w14:paraId="2D11F0C8" w14:textId="77777777" w:rsidTr="00332020">
        <w:trPr>
          <w:trHeight w:val="194"/>
        </w:trPr>
        <w:tc>
          <w:tcPr>
            <w:tcW w:w="120" w:type="pct"/>
            <w:gridSpan w:val="2"/>
            <w:vMerge/>
            <w:shd w:val="clear" w:color="auto" w:fill="auto"/>
            <w:tcMar>
              <w:top w:w="15" w:type="dxa"/>
              <w:left w:w="108" w:type="dxa"/>
              <w:bottom w:w="0" w:type="dxa"/>
              <w:right w:w="108" w:type="dxa"/>
            </w:tcMar>
          </w:tcPr>
          <w:p w14:paraId="7DB7EC3D" w14:textId="77777777" w:rsidR="00AB3414" w:rsidRPr="00332020" w:rsidRDefault="00AB3414" w:rsidP="006D606D">
            <w:pPr>
              <w:spacing w:after="0" w:line="240" w:lineRule="auto"/>
              <w:jc w:val="both"/>
              <w:rPr>
                <w:rFonts w:asciiTheme="minorHAnsi" w:hAnsiTheme="minorHAnsi" w:cstheme="minorHAnsi"/>
                <w:color w:val="7F7F7F"/>
                <w:sz w:val="20"/>
                <w:szCs w:val="20"/>
                <w:lang w:val="fr-FR"/>
              </w:rPr>
            </w:pPr>
          </w:p>
        </w:tc>
        <w:tc>
          <w:tcPr>
            <w:tcW w:w="273" w:type="pct"/>
            <w:gridSpan w:val="2"/>
            <w:tcBorders>
              <w:right w:val="single" w:sz="12" w:space="0" w:color="auto"/>
            </w:tcBorders>
            <w:shd w:val="clear" w:color="auto" w:fill="DBE5F1"/>
          </w:tcPr>
          <w:p w14:paraId="13EEE0F7" w14:textId="7E9E814E" w:rsidR="00AB3414" w:rsidRPr="00332020" w:rsidRDefault="00AB3414"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Note ou n/a:</w:t>
            </w:r>
          </w:p>
        </w:tc>
        <w:tc>
          <w:tcPr>
            <w:tcW w:w="421" w:type="pct"/>
            <w:gridSpan w:val="2"/>
            <w:tcBorders>
              <w:right w:val="single" w:sz="12" w:space="0" w:color="auto"/>
            </w:tcBorders>
            <w:shd w:val="clear" w:color="auto" w:fill="FFFF00"/>
          </w:tcPr>
          <w:p w14:paraId="4E39207F" w14:textId="4CB5CFC6" w:rsidR="00AB3414" w:rsidRPr="00332020" w:rsidRDefault="00AB3414" w:rsidP="006D606D">
            <w:pPr>
              <w:spacing w:after="0" w:line="240" w:lineRule="auto"/>
              <w:jc w:val="both"/>
              <w:rPr>
                <w:rFonts w:asciiTheme="minorHAnsi" w:hAnsiTheme="minorHAnsi" w:cstheme="minorHAnsi"/>
                <w:b/>
                <w:sz w:val="20"/>
                <w:szCs w:val="20"/>
                <w:lang w:val="fr-FR"/>
              </w:rPr>
            </w:pPr>
            <w:r w:rsidRPr="00332020">
              <w:rPr>
                <w:rFonts w:asciiTheme="minorHAnsi" w:hAnsiTheme="minorHAnsi" w:cstheme="minorHAnsi"/>
                <w:b/>
                <w:sz w:val="20"/>
                <w:szCs w:val="20"/>
                <w:lang w:val="fr-FR"/>
              </w:rPr>
              <w:t>[Entrer note]</w:t>
            </w:r>
          </w:p>
        </w:tc>
        <w:tc>
          <w:tcPr>
            <w:tcW w:w="687" w:type="pct"/>
            <w:tcBorders>
              <w:left w:val="single" w:sz="12" w:space="0" w:color="auto"/>
            </w:tcBorders>
            <w:shd w:val="clear" w:color="auto" w:fill="FBFBFB"/>
            <w:tcMar>
              <w:top w:w="15" w:type="dxa"/>
              <w:left w:w="108" w:type="dxa"/>
              <w:bottom w:w="0" w:type="dxa"/>
              <w:right w:w="108" w:type="dxa"/>
            </w:tcMar>
          </w:tcPr>
          <w:p w14:paraId="00A08DE5" w14:textId="2D57E17A" w:rsidR="00AB3414" w:rsidRPr="00332020" w:rsidRDefault="00AB3414"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Justifications/preuves</w:t>
            </w:r>
          </w:p>
        </w:tc>
        <w:tc>
          <w:tcPr>
            <w:tcW w:w="3497" w:type="pct"/>
            <w:gridSpan w:val="13"/>
            <w:shd w:val="clear" w:color="auto" w:fill="E7E6E6" w:themeFill="background2"/>
            <w:tcMar>
              <w:top w:w="15" w:type="dxa"/>
              <w:left w:w="108" w:type="dxa"/>
              <w:bottom w:w="0" w:type="dxa"/>
              <w:right w:w="108" w:type="dxa"/>
            </w:tcMar>
          </w:tcPr>
          <w:p w14:paraId="2A7030EE" w14:textId="7709A981" w:rsidR="00AB3414" w:rsidRPr="00332020" w:rsidRDefault="00AB3414"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[Entrez le texte ici. Par exemple. Référence aux autorités et preuve de la capacité à mener la mise en œuvre de la GIRE]</w:t>
            </w:r>
          </w:p>
        </w:tc>
      </w:tr>
      <w:tr w:rsidR="00332020" w:rsidRPr="00195D32" w14:paraId="52B7FD5B" w14:textId="77777777" w:rsidTr="00332020">
        <w:trPr>
          <w:cantSplit/>
          <w:trHeight w:val="197"/>
        </w:trPr>
        <w:tc>
          <w:tcPr>
            <w:tcW w:w="815" w:type="pct"/>
            <w:gridSpan w:val="6"/>
            <w:tcBorders>
              <w:top w:val="single" w:sz="4" w:space="0" w:color="auto"/>
              <w:left w:val="single" w:sz="4" w:space="0" w:color="auto"/>
              <w:bottom w:val="single" w:sz="4" w:space="0" w:color="auto"/>
              <w:right w:val="single" w:sz="4" w:space="0" w:color="auto"/>
            </w:tcBorders>
            <w:shd w:val="clear" w:color="auto" w:fill="FFFFFF"/>
            <w:vAlign w:val="center"/>
            <w:hideMark/>
          </w:tcPr>
          <w:p w14:paraId="04465F86" w14:textId="77777777" w:rsidR="00FE63B5" w:rsidRPr="00332020" w:rsidRDefault="00FE63B5" w:rsidP="006D606D">
            <w:pPr>
              <w:keepNext/>
              <w:spacing w:after="0" w:line="240" w:lineRule="auto"/>
              <w:ind w:left="142"/>
              <w:jc w:val="both"/>
              <w:rPr>
                <w:rFonts w:asciiTheme="minorHAnsi" w:hAnsiTheme="minorHAnsi" w:cstheme="minorHAnsi"/>
                <w:sz w:val="20"/>
                <w:szCs w:val="20"/>
                <w:lang w:val="fr-FR"/>
              </w:rPr>
            </w:pPr>
          </w:p>
        </w:tc>
        <w:tc>
          <w:tcPr>
            <w:tcW w:w="687" w:type="pct"/>
            <w:tcBorders>
              <w:left w:val="single" w:sz="4" w:space="0" w:color="auto"/>
            </w:tcBorders>
            <w:shd w:val="clear" w:color="auto" w:fill="BDD6EE" w:themeFill="accent1" w:themeFillTint="66"/>
            <w:tcMar>
              <w:top w:w="15" w:type="dxa"/>
              <w:left w:w="108" w:type="dxa"/>
              <w:bottom w:w="0" w:type="dxa"/>
              <w:right w:w="108" w:type="dxa"/>
            </w:tcMar>
            <w:hideMark/>
          </w:tcPr>
          <w:p w14:paraId="1ACB514E" w14:textId="4159BED8" w:rsidR="00FE63B5" w:rsidRPr="00332020" w:rsidRDefault="00FE63B5" w:rsidP="006D606D">
            <w:pPr>
              <w:keepNext/>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Très faible (0)</w:t>
            </w:r>
          </w:p>
        </w:tc>
        <w:tc>
          <w:tcPr>
            <w:tcW w:w="694" w:type="pct"/>
            <w:shd w:val="clear" w:color="auto" w:fill="BDD6EE" w:themeFill="accent1" w:themeFillTint="66"/>
            <w:tcMar>
              <w:top w:w="15" w:type="dxa"/>
              <w:left w:w="15" w:type="dxa"/>
              <w:bottom w:w="0" w:type="dxa"/>
              <w:right w:w="15" w:type="dxa"/>
            </w:tcMar>
            <w:hideMark/>
          </w:tcPr>
          <w:p w14:paraId="04FAD019" w14:textId="020E1FD6" w:rsidR="00FE63B5" w:rsidRPr="00332020" w:rsidRDefault="00FE63B5" w:rsidP="006D606D">
            <w:pPr>
              <w:keepNext/>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Faible (20)</w:t>
            </w:r>
          </w:p>
        </w:tc>
        <w:tc>
          <w:tcPr>
            <w:tcW w:w="694" w:type="pct"/>
            <w:gridSpan w:val="5"/>
            <w:shd w:val="clear" w:color="auto" w:fill="BDD6EE" w:themeFill="accent1" w:themeFillTint="66"/>
            <w:tcMar>
              <w:top w:w="15" w:type="dxa"/>
              <w:left w:w="15" w:type="dxa"/>
              <w:bottom w:w="0" w:type="dxa"/>
              <w:right w:w="15" w:type="dxa"/>
            </w:tcMar>
            <w:hideMark/>
          </w:tcPr>
          <w:p w14:paraId="250E1075" w14:textId="47A1DFC6" w:rsidR="00FE63B5" w:rsidRPr="00332020" w:rsidRDefault="00FE63B5" w:rsidP="006D606D">
            <w:pPr>
              <w:keepNext/>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Moyen-faible (40)</w:t>
            </w:r>
          </w:p>
        </w:tc>
        <w:tc>
          <w:tcPr>
            <w:tcW w:w="742" w:type="pct"/>
            <w:gridSpan w:val="4"/>
            <w:shd w:val="clear" w:color="auto" w:fill="BDD6EE" w:themeFill="accent1" w:themeFillTint="66"/>
            <w:tcMar>
              <w:top w:w="15" w:type="dxa"/>
              <w:left w:w="15" w:type="dxa"/>
              <w:bottom w:w="0" w:type="dxa"/>
              <w:right w:w="15" w:type="dxa"/>
            </w:tcMar>
            <w:hideMark/>
          </w:tcPr>
          <w:p w14:paraId="279A31A2" w14:textId="67EDD811" w:rsidR="00FE63B5" w:rsidRPr="00332020" w:rsidRDefault="00FE63B5" w:rsidP="006D606D">
            <w:pPr>
              <w:keepNext/>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Moyen-élevé (60)</w:t>
            </w:r>
          </w:p>
        </w:tc>
        <w:tc>
          <w:tcPr>
            <w:tcW w:w="647" w:type="pct"/>
            <w:shd w:val="clear" w:color="auto" w:fill="BDD6EE" w:themeFill="accent1" w:themeFillTint="66"/>
            <w:tcMar>
              <w:top w:w="15" w:type="dxa"/>
              <w:left w:w="15" w:type="dxa"/>
              <w:bottom w:w="0" w:type="dxa"/>
              <w:right w:w="15" w:type="dxa"/>
            </w:tcMar>
            <w:hideMark/>
          </w:tcPr>
          <w:p w14:paraId="616EDCDE" w14:textId="1686A885" w:rsidR="00FE63B5" w:rsidRPr="00332020" w:rsidRDefault="00FE63B5" w:rsidP="006D606D">
            <w:pPr>
              <w:keepNext/>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Elevé (80)</w:t>
            </w:r>
          </w:p>
        </w:tc>
        <w:tc>
          <w:tcPr>
            <w:tcW w:w="720" w:type="pct"/>
            <w:gridSpan w:val="2"/>
            <w:shd w:val="clear" w:color="auto" w:fill="BDD6EE" w:themeFill="accent1" w:themeFillTint="66"/>
            <w:tcMar>
              <w:top w:w="15" w:type="dxa"/>
              <w:left w:w="15" w:type="dxa"/>
              <w:bottom w:w="0" w:type="dxa"/>
              <w:right w:w="15" w:type="dxa"/>
            </w:tcMar>
            <w:hideMark/>
          </w:tcPr>
          <w:p w14:paraId="751C1E01" w14:textId="41291159" w:rsidR="00FE63B5" w:rsidRPr="00332020" w:rsidRDefault="00FE63B5" w:rsidP="006D606D">
            <w:pPr>
              <w:keepNext/>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Très élevé (100)</w:t>
            </w:r>
          </w:p>
        </w:tc>
      </w:tr>
      <w:tr w:rsidR="0017674E" w:rsidRPr="00034BF6" w14:paraId="5BEA3050" w14:textId="77777777" w:rsidTr="00A10B32">
        <w:trPr>
          <w:cantSplit/>
          <w:trHeight w:val="55"/>
        </w:trPr>
        <w:tc>
          <w:tcPr>
            <w:tcW w:w="120" w:type="pct"/>
            <w:gridSpan w:val="2"/>
            <w:vMerge w:val="restart"/>
            <w:tcBorders>
              <w:top w:val="single" w:sz="4" w:space="0" w:color="auto"/>
              <w:left w:val="single" w:sz="4" w:space="0" w:color="auto"/>
              <w:right w:val="single" w:sz="4" w:space="0" w:color="auto"/>
            </w:tcBorders>
            <w:shd w:val="clear" w:color="auto" w:fill="DBE5F1"/>
            <w:tcMar>
              <w:top w:w="15" w:type="dxa"/>
              <w:left w:w="108" w:type="dxa"/>
              <w:bottom w:w="0" w:type="dxa"/>
              <w:right w:w="108" w:type="dxa"/>
            </w:tcMar>
          </w:tcPr>
          <w:p w14:paraId="244EF13A" w14:textId="77777777" w:rsidR="000331B2" w:rsidRPr="00332020" w:rsidRDefault="000331B2" w:rsidP="006D606D">
            <w:pPr>
              <w:spacing w:after="0" w:line="240" w:lineRule="auto"/>
              <w:ind w:left="-57"/>
              <w:jc w:val="both"/>
              <w:rPr>
                <w:rFonts w:asciiTheme="minorHAnsi" w:hAnsiTheme="minorHAnsi" w:cstheme="minorHAnsi"/>
                <w:bCs/>
                <w:sz w:val="20"/>
                <w:szCs w:val="20"/>
                <w:lang w:val="fr-FR"/>
              </w:rPr>
            </w:pPr>
            <w:r w:rsidRPr="00332020">
              <w:rPr>
                <w:rFonts w:asciiTheme="minorHAnsi" w:hAnsiTheme="minorHAnsi" w:cstheme="minorHAnsi"/>
                <w:bCs/>
                <w:sz w:val="20"/>
                <w:szCs w:val="20"/>
                <w:lang w:val="fr-FR"/>
              </w:rPr>
              <w:t>b</w:t>
            </w:r>
          </w:p>
        </w:tc>
        <w:tc>
          <w:tcPr>
            <w:tcW w:w="694" w:type="pct"/>
            <w:gridSpan w:val="4"/>
            <w:tcBorders>
              <w:top w:val="single" w:sz="4" w:space="0" w:color="auto"/>
              <w:left w:val="single" w:sz="4" w:space="0" w:color="auto"/>
              <w:bottom w:val="single" w:sz="4" w:space="0" w:color="auto"/>
              <w:right w:val="single" w:sz="12" w:space="0" w:color="auto"/>
            </w:tcBorders>
            <w:shd w:val="clear" w:color="auto" w:fill="DBE5F1"/>
            <w:tcMar>
              <w:top w:w="15" w:type="dxa"/>
              <w:left w:w="108" w:type="dxa"/>
              <w:bottom w:w="0" w:type="dxa"/>
              <w:right w:w="108" w:type="dxa"/>
            </w:tcMar>
          </w:tcPr>
          <w:p w14:paraId="0389019F" w14:textId="22D7173C" w:rsidR="000331B2" w:rsidRPr="00332020" w:rsidRDefault="00C6474F" w:rsidP="00C6474F">
            <w:pPr>
              <w:spacing w:after="0" w:line="240" w:lineRule="auto"/>
              <w:rPr>
                <w:rFonts w:asciiTheme="minorHAnsi" w:hAnsiTheme="minorHAnsi" w:cstheme="minorHAnsi"/>
                <w:sz w:val="20"/>
                <w:szCs w:val="20"/>
                <w:lang w:val="fr-FR"/>
              </w:rPr>
            </w:pPr>
            <w:r w:rsidRPr="00332020">
              <w:rPr>
                <w:rFonts w:asciiTheme="minorHAnsi" w:hAnsiTheme="minorHAnsi" w:cstheme="minorHAnsi"/>
                <w:b/>
                <w:sz w:val="20"/>
                <w:szCs w:val="20"/>
                <w:lang w:val="fr-FR"/>
              </w:rPr>
              <w:t>Participation des</w:t>
            </w:r>
            <w:r w:rsidR="000331B2" w:rsidRPr="00332020">
              <w:rPr>
                <w:rFonts w:asciiTheme="minorHAnsi" w:hAnsiTheme="minorHAnsi" w:cstheme="minorHAnsi"/>
                <w:b/>
                <w:sz w:val="20"/>
                <w:szCs w:val="20"/>
                <w:lang w:val="fr-FR"/>
              </w:rPr>
              <w:t xml:space="preserve"> </w:t>
            </w:r>
            <w:r w:rsidRPr="00332020">
              <w:rPr>
                <w:rFonts w:asciiTheme="minorHAnsi" w:hAnsiTheme="minorHAnsi" w:cstheme="minorHAnsi"/>
                <w:b/>
                <w:sz w:val="20"/>
                <w:szCs w:val="20"/>
                <w:lang w:val="fr-FR"/>
              </w:rPr>
              <w:t>citoyens</w:t>
            </w:r>
            <w:r w:rsidR="000331B2" w:rsidRPr="00332020">
              <w:rPr>
                <w:rStyle w:val="FootnoteReference"/>
                <w:rFonts w:asciiTheme="minorHAnsi" w:hAnsiTheme="minorHAnsi" w:cstheme="minorHAnsi"/>
                <w:sz w:val="20"/>
                <w:szCs w:val="20"/>
                <w:lang w:val="fr-FR"/>
              </w:rPr>
              <w:footnoteReference w:id="16"/>
            </w:r>
            <w:r w:rsidRPr="00332020">
              <w:rPr>
                <w:rFonts w:asciiTheme="minorHAnsi" w:hAnsiTheme="minorHAnsi" w:cstheme="minorHAnsi"/>
                <w:b/>
                <w:sz w:val="20"/>
                <w:szCs w:val="20"/>
                <w:lang w:val="fr-FR"/>
              </w:rPr>
              <w:t xml:space="preserve"> </w:t>
            </w:r>
            <w:r w:rsidR="000331B2" w:rsidRPr="00332020">
              <w:rPr>
                <w:rFonts w:asciiTheme="minorHAnsi" w:hAnsiTheme="minorHAnsi" w:cstheme="minorHAnsi"/>
                <w:sz w:val="20"/>
                <w:szCs w:val="20"/>
                <w:lang w:val="fr-FR"/>
              </w:rPr>
              <w:t xml:space="preserve">dans l’élaboration des politiques, la planification et la gestion des ressources en eau au </w:t>
            </w:r>
            <w:r w:rsidR="000331B2" w:rsidRPr="00332020">
              <w:rPr>
                <w:rFonts w:asciiTheme="minorHAnsi" w:hAnsiTheme="minorHAnsi" w:cstheme="minorHAnsi"/>
                <w:b/>
                <w:sz w:val="20"/>
                <w:szCs w:val="20"/>
                <w:lang w:val="fr-FR"/>
              </w:rPr>
              <w:t>niveau local</w:t>
            </w:r>
            <w:r w:rsidR="000331B2" w:rsidRPr="00332020">
              <w:rPr>
                <w:rStyle w:val="FootnoteReference"/>
                <w:rFonts w:asciiTheme="minorHAnsi" w:hAnsiTheme="minorHAnsi" w:cstheme="minorHAnsi"/>
                <w:sz w:val="20"/>
                <w:szCs w:val="20"/>
                <w:lang w:val="fr-FR"/>
              </w:rPr>
              <w:footnoteReference w:id="17"/>
            </w:r>
          </w:p>
        </w:tc>
        <w:tc>
          <w:tcPr>
            <w:tcW w:w="687" w:type="pct"/>
            <w:tcBorders>
              <w:top w:val="single" w:sz="4" w:space="0" w:color="auto"/>
              <w:left w:val="single" w:sz="12" w:space="0" w:color="auto"/>
              <w:bottom w:val="single" w:sz="4" w:space="0" w:color="auto"/>
              <w:right w:val="single" w:sz="4" w:space="0" w:color="auto"/>
            </w:tcBorders>
            <w:shd w:val="clear" w:color="auto" w:fill="FBFBFB"/>
            <w:tcMar>
              <w:top w:w="15" w:type="dxa"/>
              <w:left w:w="108" w:type="dxa"/>
              <w:bottom w:w="0" w:type="dxa"/>
              <w:right w:w="108" w:type="dxa"/>
            </w:tcMar>
          </w:tcPr>
          <w:p w14:paraId="3A0FEDCB" w14:textId="3CE19C96" w:rsidR="000331B2" w:rsidRPr="00332020" w:rsidRDefault="000331B2" w:rsidP="00C65291">
            <w:pPr>
              <w:spacing w:after="0" w:line="240" w:lineRule="auto"/>
              <w:rPr>
                <w:rFonts w:asciiTheme="minorHAnsi" w:hAnsiTheme="minorHAnsi" w:cstheme="minorHAnsi"/>
                <w:sz w:val="20"/>
                <w:szCs w:val="20"/>
                <w:lang w:val="fr-FR"/>
              </w:rPr>
            </w:pPr>
            <w:r w:rsidRPr="00332020">
              <w:rPr>
                <w:rFonts w:asciiTheme="minorHAnsi" w:hAnsiTheme="minorHAnsi" w:cstheme="minorHAnsi"/>
                <w:b/>
                <w:sz w:val="20"/>
                <w:szCs w:val="20"/>
                <w:lang w:val="fr-FR"/>
              </w:rPr>
              <w:t xml:space="preserve">Aucune communication </w:t>
            </w:r>
            <w:r w:rsidRPr="00332020">
              <w:rPr>
                <w:rFonts w:asciiTheme="minorHAnsi" w:hAnsiTheme="minorHAnsi" w:cstheme="minorHAnsi"/>
                <w:sz w:val="20"/>
                <w:szCs w:val="20"/>
                <w:lang w:val="fr-FR"/>
              </w:rPr>
              <w:t>entre les autorités gouvernementales locales et les parties prenantes sur la politique, la planification et la gestion</w:t>
            </w:r>
            <w:r w:rsidRPr="00332020">
              <w:rPr>
                <w:rFonts w:asciiTheme="minorHAnsi" w:hAnsiTheme="minorHAnsi" w:cstheme="minorHAnsi"/>
                <w:b/>
                <w:sz w:val="20"/>
                <w:szCs w:val="20"/>
                <w:lang w:val="fr-FR"/>
              </w:rPr>
              <w:t xml:space="preserve"> </w:t>
            </w:r>
          </w:p>
        </w:tc>
        <w:tc>
          <w:tcPr>
            <w:tcW w:w="697"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1B338BF7" w14:textId="77777777" w:rsidR="000331B2" w:rsidRPr="00332020" w:rsidRDefault="000331B2" w:rsidP="00C65291">
            <w:pPr>
              <w:spacing w:after="0" w:line="240" w:lineRule="auto"/>
              <w:rPr>
                <w:rFonts w:asciiTheme="minorHAnsi" w:eastAsia="Times New Roman" w:hAnsiTheme="minorHAnsi" w:cstheme="minorHAnsi"/>
                <w:sz w:val="20"/>
                <w:szCs w:val="20"/>
                <w:lang w:val="fr-FR"/>
              </w:rPr>
            </w:pPr>
            <w:r w:rsidRPr="00332020">
              <w:rPr>
                <w:rFonts w:asciiTheme="minorHAnsi" w:eastAsia="Times New Roman" w:hAnsiTheme="minorHAnsi" w:cstheme="minorHAnsi"/>
                <w:b/>
                <w:bCs/>
                <w:sz w:val="20"/>
                <w:szCs w:val="20"/>
                <w:lang w:val="fr-FR"/>
              </w:rPr>
              <w:t>Communication:</w:t>
            </w:r>
          </w:p>
          <w:p w14:paraId="0E6486CB" w14:textId="238D3DDA" w:rsidR="000331B2" w:rsidRPr="00332020" w:rsidRDefault="000331B2" w:rsidP="00C65291">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Des informations</w:t>
            </w:r>
            <w:r w:rsidRPr="00332020">
              <w:rPr>
                <w:rFonts w:asciiTheme="minorHAnsi" w:eastAsia="Times New Roman" w:hAnsiTheme="minorHAnsi" w:cstheme="minorHAnsi"/>
                <w:sz w:val="20"/>
                <w:szCs w:val="20"/>
                <w:lang w:val="fr-FR"/>
              </w:rPr>
              <w:t> sur les ressources en eau, la politique, la planification et la gestion </w:t>
            </w:r>
            <w:r w:rsidRPr="00332020">
              <w:rPr>
                <w:rFonts w:asciiTheme="minorHAnsi" w:eastAsia="Times New Roman" w:hAnsiTheme="minorHAnsi" w:cstheme="minorHAnsi"/>
                <w:b/>
                <w:bCs/>
                <w:sz w:val="20"/>
                <w:szCs w:val="20"/>
                <w:lang w:val="fr-FR"/>
              </w:rPr>
              <w:t>sont mises à</w:t>
            </w:r>
            <w:r w:rsidRPr="00332020">
              <w:rPr>
                <w:rFonts w:asciiTheme="minorHAnsi" w:eastAsia="Times New Roman" w:hAnsiTheme="minorHAnsi" w:cstheme="minorHAnsi"/>
                <w:sz w:val="20"/>
                <w:szCs w:val="20"/>
                <w:lang w:val="fr-FR"/>
              </w:rPr>
              <w:t xml:space="preserve"> la </w:t>
            </w:r>
            <w:r w:rsidRPr="00332020">
              <w:rPr>
                <w:rFonts w:asciiTheme="minorHAnsi" w:eastAsia="Times New Roman" w:hAnsiTheme="minorHAnsi" w:cstheme="minorHAnsi"/>
                <w:b/>
                <w:bCs/>
                <w:sz w:val="20"/>
                <w:szCs w:val="20"/>
                <w:lang w:val="fr-FR"/>
              </w:rPr>
              <w:t>disposition</w:t>
            </w:r>
            <w:r w:rsidRPr="00332020">
              <w:rPr>
                <w:rFonts w:asciiTheme="minorHAnsi" w:eastAsia="Times New Roman" w:hAnsiTheme="minorHAnsi" w:cstheme="minorHAnsi"/>
                <w:sz w:val="20"/>
                <w:szCs w:val="20"/>
                <w:lang w:val="fr-FR"/>
              </w:rPr>
              <w:t> </w:t>
            </w:r>
            <w:r w:rsidRPr="00332020">
              <w:rPr>
                <w:rFonts w:asciiTheme="minorHAnsi" w:eastAsia="Times New Roman" w:hAnsiTheme="minorHAnsi" w:cstheme="minorHAnsi"/>
                <w:b/>
                <w:sz w:val="20"/>
                <w:szCs w:val="20"/>
                <w:lang w:val="fr-FR"/>
              </w:rPr>
              <w:t>des</w:t>
            </w:r>
            <w:r w:rsidRPr="00332020">
              <w:rPr>
                <w:rFonts w:asciiTheme="minorHAnsi" w:eastAsia="Times New Roman" w:hAnsiTheme="minorHAnsi" w:cstheme="minorHAnsi"/>
                <w:sz w:val="20"/>
                <w:szCs w:val="20"/>
                <w:lang w:val="fr-FR"/>
              </w:rPr>
              <w:t xml:space="preserve"> </w:t>
            </w:r>
            <w:r w:rsidRPr="00332020">
              <w:rPr>
                <w:rFonts w:asciiTheme="minorHAnsi" w:eastAsia="Times New Roman" w:hAnsiTheme="minorHAnsi" w:cstheme="minorHAnsi"/>
                <w:b/>
                <w:bCs/>
                <w:sz w:val="20"/>
                <w:szCs w:val="20"/>
                <w:lang w:val="fr-FR"/>
              </w:rPr>
              <w:t>parties prenantes au niveau local</w:t>
            </w:r>
            <w:r w:rsidRPr="00332020">
              <w:rPr>
                <w:rFonts w:asciiTheme="minorHAnsi" w:hAnsiTheme="minorHAnsi" w:cstheme="minorHAnsi"/>
                <w:b/>
                <w:sz w:val="20"/>
                <w:szCs w:val="20"/>
                <w:lang w:val="fr-FR"/>
              </w:rPr>
              <w:t>.</w:t>
            </w:r>
          </w:p>
        </w:tc>
        <w:tc>
          <w:tcPr>
            <w:tcW w:w="669"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4CAB08FE" w14:textId="77777777" w:rsidR="000331B2" w:rsidRPr="00332020" w:rsidRDefault="000331B2" w:rsidP="00C65291">
            <w:pPr>
              <w:spacing w:after="0" w:line="240" w:lineRule="auto"/>
              <w:rPr>
                <w:rFonts w:asciiTheme="minorHAnsi" w:eastAsia="Times New Roman" w:hAnsiTheme="minorHAnsi" w:cstheme="minorHAnsi"/>
                <w:sz w:val="20"/>
                <w:szCs w:val="20"/>
                <w:lang w:val="fr-FR"/>
              </w:rPr>
            </w:pPr>
            <w:r w:rsidRPr="00332020">
              <w:rPr>
                <w:rFonts w:asciiTheme="minorHAnsi" w:eastAsia="Times New Roman" w:hAnsiTheme="minorHAnsi" w:cstheme="minorHAnsi"/>
                <w:b/>
                <w:bCs/>
                <w:sz w:val="20"/>
                <w:szCs w:val="20"/>
                <w:lang w:val="fr-FR"/>
              </w:rPr>
              <w:t>Consultation:</w:t>
            </w:r>
          </w:p>
          <w:p w14:paraId="603A3E19" w14:textId="5884C440" w:rsidR="000331B2" w:rsidRPr="00332020" w:rsidRDefault="000331B2" w:rsidP="00C65291">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 xml:space="preserve">Les autorités gouvernementales </w:t>
            </w:r>
            <w:r w:rsidRPr="00332020">
              <w:rPr>
                <w:rFonts w:asciiTheme="minorHAnsi" w:eastAsia="Times New Roman" w:hAnsiTheme="minorHAnsi" w:cstheme="minorHAnsi"/>
                <w:b/>
                <w:bCs/>
                <w:sz w:val="20"/>
                <w:szCs w:val="20"/>
                <w:lang w:val="fr-FR"/>
              </w:rPr>
              <w:t xml:space="preserve">demandent parfois aux </w:t>
            </w:r>
            <w:r w:rsidRPr="00332020">
              <w:rPr>
                <w:rFonts w:asciiTheme="minorHAnsi" w:eastAsia="Times New Roman" w:hAnsiTheme="minorHAnsi" w:cstheme="minorHAnsi"/>
                <w:sz w:val="20"/>
                <w:szCs w:val="20"/>
                <w:lang w:val="fr-FR"/>
              </w:rPr>
              <w:t>parties </w:t>
            </w:r>
            <w:r w:rsidRPr="00332020">
              <w:rPr>
                <w:rFonts w:asciiTheme="minorHAnsi" w:eastAsia="Times New Roman" w:hAnsiTheme="minorHAnsi" w:cstheme="minorHAnsi"/>
                <w:bCs/>
                <w:sz w:val="20"/>
                <w:szCs w:val="20"/>
                <w:lang w:val="fr-FR"/>
              </w:rPr>
              <w:t>prenantes</w:t>
            </w:r>
            <w:r w:rsidRPr="00332020">
              <w:rPr>
                <w:rFonts w:asciiTheme="minorHAnsi" w:eastAsia="Times New Roman" w:hAnsiTheme="minorHAnsi" w:cstheme="minorHAnsi"/>
                <w:sz w:val="20"/>
                <w:szCs w:val="20"/>
                <w:lang w:val="fr-FR"/>
              </w:rPr>
              <w:t xml:space="preserve"> des informations au niveau local, des retours d’expériences et leurs avis</w:t>
            </w:r>
            <w:r w:rsidRPr="00332020">
              <w:rPr>
                <w:rFonts w:asciiTheme="minorHAnsi" w:hAnsiTheme="minorHAnsi" w:cstheme="minorHAnsi"/>
                <w:b/>
                <w:sz w:val="20"/>
                <w:szCs w:val="20"/>
                <w:lang w:val="fr-FR"/>
              </w:rPr>
              <w:t>.</w:t>
            </w:r>
          </w:p>
        </w:tc>
        <w:tc>
          <w:tcPr>
            <w:tcW w:w="707" w:type="pct"/>
            <w:gridSpan w:val="3"/>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4D86B97A" w14:textId="77777777" w:rsidR="000331B2" w:rsidRPr="00332020" w:rsidRDefault="000331B2" w:rsidP="00C65291">
            <w:pPr>
              <w:spacing w:after="0" w:line="240" w:lineRule="auto"/>
              <w:rPr>
                <w:rFonts w:asciiTheme="minorHAnsi" w:eastAsia="Times New Roman" w:hAnsiTheme="minorHAnsi" w:cstheme="minorHAnsi"/>
                <w:sz w:val="20"/>
                <w:szCs w:val="20"/>
                <w:lang w:val="fr-FR"/>
              </w:rPr>
            </w:pPr>
            <w:r w:rsidRPr="00332020">
              <w:rPr>
                <w:rFonts w:asciiTheme="minorHAnsi" w:eastAsia="Times New Roman" w:hAnsiTheme="minorHAnsi" w:cstheme="minorHAnsi"/>
                <w:b/>
                <w:bCs/>
                <w:sz w:val="20"/>
                <w:szCs w:val="20"/>
                <w:lang w:val="fr-FR"/>
              </w:rPr>
              <w:t>Consultation:</w:t>
            </w:r>
          </w:p>
          <w:p w14:paraId="3A082A36" w14:textId="44865762" w:rsidR="000331B2" w:rsidRPr="00332020" w:rsidRDefault="000331B2" w:rsidP="00C65291">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 xml:space="preserve">Les autorités gouvernementales </w:t>
            </w:r>
            <w:r w:rsidRPr="00332020">
              <w:rPr>
                <w:rFonts w:asciiTheme="minorHAnsi" w:eastAsia="Times New Roman" w:hAnsiTheme="minorHAnsi" w:cstheme="minorHAnsi"/>
                <w:b/>
                <w:bCs/>
                <w:sz w:val="20"/>
                <w:szCs w:val="20"/>
                <w:lang w:val="fr-FR"/>
              </w:rPr>
              <w:t>demandent régulièrement</w:t>
            </w:r>
            <w:r w:rsidRPr="00332020">
              <w:rPr>
                <w:rFonts w:asciiTheme="minorHAnsi" w:eastAsia="Times New Roman" w:hAnsiTheme="minorHAnsi" w:cstheme="minorHAnsi"/>
                <w:sz w:val="20"/>
                <w:szCs w:val="20"/>
                <w:lang w:val="fr-FR"/>
              </w:rPr>
              <w:t> </w:t>
            </w:r>
            <w:r w:rsidRPr="00332020">
              <w:rPr>
                <w:rFonts w:asciiTheme="minorHAnsi" w:eastAsia="Times New Roman" w:hAnsiTheme="minorHAnsi" w:cstheme="minorHAnsi"/>
                <w:bCs/>
                <w:sz w:val="20"/>
                <w:szCs w:val="20"/>
                <w:lang w:val="fr-FR"/>
              </w:rPr>
              <w:t>aux</w:t>
            </w:r>
            <w:r w:rsidRPr="00332020">
              <w:rPr>
                <w:rFonts w:asciiTheme="minorHAnsi" w:eastAsia="Times New Roman" w:hAnsiTheme="minorHAnsi" w:cstheme="minorHAnsi"/>
                <w:b/>
                <w:bCs/>
                <w:sz w:val="20"/>
                <w:szCs w:val="20"/>
                <w:lang w:val="fr-FR"/>
              </w:rPr>
              <w:t xml:space="preserve"> </w:t>
            </w:r>
            <w:r w:rsidRPr="00332020">
              <w:rPr>
                <w:rFonts w:asciiTheme="minorHAnsi" w:eastAsia="Times New Roman" w:hAnsiTheme="minorHAnsi" w:cstheme="minorHAnsi"/>
                <w:sz w:val="20"/>
                <w:szCs w:val="20"/>
                <w:lang w:val="fr-FR"/>
              </w:rPr>
              <w:t>parties </w:t>
            </w:r>
            <w:r w:rsidRPr="00332020">
              <w:rPr>
                <w:rFonts w:asciiTheme="minorHAnsi" w:eastAsia="Times New Roman" w:hAnsiTheme="minorHAnsi" w:cstheme="minorHAnsi"/>
                <w:bCs/>
                <w:sz w:val="20"/>
                <w:szCs w:val="20"/>
                <w:lang w:val="fr-FR"/>
              </w:rPr>
              <w:t>prenantes</w:t>
            </w:r>
            <w:r w:rsidRPr="00332020">
              <w:rPr>
                <w:rFonts w:asciiTheme="minorHAnsi" w:eastAsia="Times New Roman" w:hAnsiTheme="minorHAnsi" w:cstheme="minorHAnsi"/>
                <w:sz w:val="20"/>
                <w:szCs w:val="20"/>
                <w:lang w:val="fr-FR"/>
              </w:rPr>
              <w:t xml:space="preserve"> des informations au niveau local, des retours d’expériences et leurs avis</w:t>
            </w:r>
            <w:r w:rsidRPr="00332020">
              <w:rPr>
                <w:rFonts w:asciiTheme="minorHAnsi" w:hAnsiTheme="minorHAnsi" w:cstheme="minorHAnsi"/>
                <w:sz w:val="20"/>
                <w:szCs w:val="20"/>
                <w:lang w:val="fr-FR"/>
              </w:rPr>
              <w:t>.</w:t>
            </w:r>
          </w:p>
        </w:tc>
        <w:tc>
          <w:tcPr>
            <w:tcW w:w="703" w:type="pct"/>
            <w:gridSpan w:val="4"/>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1BD0440B" w14:textId="77777777" w:rsidR="000331B2" w:rsidRPr="00332020" w:rsidRDefault="000331B2" w:rsidP="00C65291">
            <w:pPr>
              <w:spacing w:after="0" w:line="240" w:lineRule="auto"/>
              <w:rPr>
                <w:rFonts w:asciiTheme="minorHAnsi" w:eastAsia="Times New Roman" w:hAnsiTheme="minorHAnsi" w:cstheme="minorHAnsi"/>
                <w:sz w:val="20"/>
                <w:szCs w:val="20"/>
                <w:lang w:val="fr-FR"/>
              </w:rPr>
            </w:pPr>
            <w:r w:rsidRPr="00332020">
              <w:rPr>
                <w:rFonts w:asciiTheme="minorHAnsi" w:eastAsia="Times New Roman" w:hAnsiTheme="minorHAnsi" w:cstheme="minorHAnsi"/>
                <w:b/>
                <w:bCs/>
                <w:sz w:val="20"/>
                <w:szCs w:val="20"/>
                <w:lang w:val="fr-FR"/>
              </w:rPr>
              <w:t>Participation:</w:t>
            </w:r>
          </w:p>
          <w:p w14:paraId="7B8BD9EE" w14:textId="59214F85" w:rsidR="000331B2" w:rsidRPr="00332020" w:rsidRDefault="000331B2" w:rsidP="00C45295">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 xml:space="preserve">Des occasions régulières pour que les parties prenantes </w:t>
            </w:r>
            <w:r w:rsidRPr="00332020">
              <w:rPr>
                <w:rFonts w:asciiTheme="minorHAnsi" w:eastAsia="Times New Roman" w:hAnsiTheme="minorHAnsi" w:cstheme="minorHAnsi"/>
                <w:b/>
                <w:bCs/>
                <w:sz w:val="20"/>
                <w:szCs w:val="20"/>
                <w:lang w:val="fr-FR"/>
              </w:rPr>
              <w:t>prennent part aux processus</w:t>
            </w:r>
            <w:r w:rsidR="00C6474F" w:rsidRPr="00332020">
              <w:rPr>
                <w:rFonts w:asciiTheme="minorHAnsi" w:eastAsia="Times New Roman" w:hAnsiTheme="minorHAnsi" w:cstheme="minorHAnsi"/>
                <w:sz w:val="20"/>
                <w:szCs w:val="20"/>
                <w:lang w:val="fr-FR"/>
              </w:rPr>
              <w:t> pertinents de formulation de</w:t>
            </w:r>
            <w:r w:rsidRPr="00332020">
              <w:rPr>
                <w:rFonts w:asciiTheme="minorHAnsi" w:eastAsia="Times New Roman" w:hAnsiTheme="minorHAnsi" w:cstheme="minorHAnsi"/>
                <w:sz w:val="20"/>
                <w:szCs w:val="20"/>
                <w:lang w:val="fr-FR"/>
              </w:rPr>
              <w:t xml:space="preserve"> politiques, de planification et de gestion au niveau local</w:t>
            </w:r>
            <w:r w:rsidRPr="00332020">
              <w:rPr>
                <w:rFonts w:asciiTheme="minorHAnsi" w:hAnsiTheme="minorHAnsi" w:cstheme="minorHAnsi"/>
                <w:b/>
                <w:sz w:val="20"/>
                <w:szCs w:val="20"/>
                <w:lang w:val="fr-FR"/>
              </w:rPr>
              <w:t>.</w:t>
            </w:r>
            <w:r w:rsidRPr="00332020">
              <w:rPr>
                <w:rFonts w:asciiTheme="minorHAnsi" w:hAnsiTheme="minorHAnsi" w:cstheme="minorHAnsi"/>
                <w:sz w:val="20"/>
                <w:szCs w:val="20"/>
                <w:lang w:val="fr-FR"/>
              </w:rPr>
              <w:t xml:space="preserve"> </w:t>
            </w:r>
          </w:p>
        </w:tc>
        <w:tc>
          <w:tcPr>
            <w:tcW w:w="720"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3F347E9D" w14:textId="428A5F2B" w:rsidR="000331B2" w:rsidRPr="00332020" w:rsidRDefault="000331B2" w:rsidP="00C6474F">
            <w:pPr>
              <w:spacing w:after="0" w:line="240" w:lineRule="auto"/>
              <w:rPr>
                <w:rFonts w:asciiTheme="minorHAnsi" w:hAnsiTheme="minorHAnsi" w:cstheme="minorHAnsi"/>
                <w:sz w:val="20"/>
                <w:szCs w:val="20"/>
                <w:lang w:val="fr-FR"/>
              </w:rPr>
            </w:pPr>
            <w:r w:rsidRPr="00332020">
              <w:rPr>
                <w:rFonts w:asciiTheme="minorHAnsi" w:hAnsiTheme="minorHAnsi" w:cstheme="minorHAnsi"/>
                <w:b/>
                <w:sz w:val="20"/>
                <w:szCs w:val="20"/>
                <w:lang w:val="fr-FR"/>
              </w:rPr>
              <w:t xml:space="preserve">Représentation: </w:t>
            </w:r>
            <w:r w:rsidRPr="00332020">
              <w:rPr>
                <w:rFonts w:asciiTheme="minorHAnsi" w:hAnsiTheme="minorHAnsi" w:cstheme="minorHAnsi"/>
                <w:sz w:val="20"/>
                <w:szCs w:val="20"/>
                <w:lang w:val="fr-FR"/>
              </w:rPr>
              <w:t xml:space="preserve">La représentation officielle des parties prenantes </w:t>
            </w:r>
            <w:r w:rsidR="00C6474F" w:rsidRPr="00332020">
              <w:rPr>
                <w:rFonts w:asciiTheme="minorHAnsi" w:hAnsiTheme="minorHAnsi" w:cstheme="minorHAnsi"/>
                <w:sz w:val="20"/>
                <w:szCs w:val="20"/>
                <w:lang w:val="fr-FR"/>
              </w:rPr>
              <w:t>dans</w:t>
            </w:r>
            <w:r w:rsidRPr="00332020">
              <w:rPr>
                <w:rFonts w:asciiTheme="minorHAnsi" w:hAnsiTheme="minorHAnsi" w:cstheme="minorHAnsi"/>
                <w:sz w:val="20"/>
                <w:szCs w:val="20"/>
                <w:lang w:val="fr-FR"/>
              </w:rPr>
              <w:t xml:space="preserve"> les processus des collectivités locales </w:t>
            </w:r>
            <w:r w:rsidR="005A28F1" w:rsidRPr="00332020">
              <w:rPr>
                <w:rFonts w:asciiTheme="minorHAnsi" w:hAnsiTheme="minorHAnsi" w:cstheme="minorHAnsi"/>
                <w:sz w:val="20"/>
                <w:szCs w:val="20"/>
                <w:lang w:val="fr-FR"/>
              </w:rPr>
              <w:t>aboutissant</w:t>
            </w:r>
            <w:r w:rsidRPr="00332020">
              <w:rPr>
                <w:rFonts w:asciiTheme="minorHAnsi" w:hAnsiTheme="minorHAnsi" w:cstheme="minorHAnsi"/>
                <w:sz w:val="20"/>
                <w:szCs w:val="20"/>
                <w:lang w:val="fr-FR"/>
              </w:rPr>
              <w:t xml:space="preserve"> à la prise de décisions sur les questions et activités locales importantes, le cas échéant.</w:t>
            </w:r>
          </w:p>
        </w:tc>
      </w:tr>
      <w:tr w:rsidR="00332020" w:rsidRPr="00034BF6" w14:paraId="2BDD6795" w14:textId="77777777" w:rsidTr="00332020">
        <w:trPr>
          <w:trHeight w:val="194"/>
        </w:trPr>
        <w:tc>
          <w:tcPr>
            <w:tcW w:w="120" w:type="pct"/>
            <w:gridSpan w:val="2"/>
            <w:vMerge/>
            <w:tcBorders>
              <w:left w:val="single" w:sz="4" w:space="0" w:color="auto"/>
              <w:right w:val="single" w:sz="4" w:space="0" w:color="auto"/>
            </w:tcBorders>
            <w:shd w:val="clear" w:color="auto" w:fill="DBE5F1"/>
            <w:tcMar>
              <w:top w:w="15" w:type="dxa"/>
              <w:left w:w="108" w:type="dxa"/>
              <w:bottom w:w="0" w:type="dxa"/>
              <w:right w:w="108" w:type="dxa"/>
            </w:tcMar>
          </w:tcPr>
          <w:p w14:paraId="424C60C1" w14:textId="77777777" w:rsidR="00D02715" w:rsidRPr="00332020" w:rsidRDefault="00D02715" w:rsidP="006D606D">
            <w:pPr>
              <w:spacing w:after="0" w:line="240" w:lineRule="auto"/>
              <w:jc w:val="both"/>
              <w:rPr>
                <w:rFonts w:asciiTheme="minorHAnsi" w:hAnsiTheme="minorHAnsi" w:cstheme="minorHAnsi"/>
                <w:color w:val="7F7F7F"/>
                <w:sz w:val="20"/>
                <w:szCs w:val="20"/>
                <w:lang w:val="fr-FR"/>
              </w:rPr>
            </w:pPr>
          </w:p>
        </w:tc>
        <w:tc>
          <w:tcPr>
            <w:tcW w:w="321" w:type="pct"/>
            <w:gridSpan w:val="3"/>
            <w:tcBorders>
              <w:left w:val="single" w:sz="4" w:space="0" w:color="auto"/>
              <w:right w:val="single" w:sz="12" w:space="0" w:color="auto"/>
            </w:tcBorders>
            <w:shd w:val="clear" w:color="auto" w:fill="DBE5F1"/>
          </w:tcPr>
          <w:p w14:paraId="072890FA" w14:textId="4C790DC1" w:rsidR="00D02715" w:rsidRPr="00332020" w:rsidRDefault="00D02715"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Note ou n/a:</w:t>
            </w:r>
          </w:p>
        </w:tc>
        <w:tc>
          <w:tcPr>
            <w:tcW w:w="373" w:type="pct"/>
            <w:tcBorders>
              <w:left w:val="single" w:sz="4" w:space="0" w:color="auto"/>
              <w:right w:val="single" w:sz="12" w:space="0" w:color="auto"/>
            </w:tcBorders>
            <w:shd w:val="clear" w:color="auto" w:fill="FFFF00"/>
          </w:tcPr>
          <w:p w14:paraId="3A4E7786" w14:textId="47D8E3F1" w:rsidR="00D02715" w:rsidRPr="00332020" w:rsidRDefault="00D02715" w:rsidP="006D606D">
            <w:pPr>
              <w:spacing w:after="0" w:line="240" w:lineRule="auto"/>
              <w:jc w:val="both"/>
              <w:rPr>
                <w:rFonts w:asciiTheme="minorHAnsi" w:hAnsiTheme="minorHAnsi" w:cstheme="minorHAnsi"/>
                <w:b/>
                <w:sz w:val="20"/>
                <w:szCs w:val="20"/>
                <w:lang w:val="fr-FR"/>
              </w:rPr>
            </w:pPr>
            <w:r w:rsidRPr="00332020">
              <w:rPr>
                <w:rFonts w:asciiTheme="minorHAnsi" w:hAnsiTheme="minorHAnsi" w:cstheme="minorHAnsi"/>
                <w:b/>
                <w:sz w:val="20"/>
                <w:szCs w:val="20"/>
                <w:lang w:val="fr-FR"/>
              </w:rPr>
              <w:t>[Entrer note]</w:t>
            </w:r>
          </w:p>
        </w:tc>
        <w:tc>
          <w:tcPr>
            <w:tcW w:w="687" w:type="pct"/>
            <w:tcBorders>
              <w:left w:val="single" w:sz="12" w:space="0" w:color="auto"/>
            </w:tcBorders>
            <w:shd w:val="clear" w:color="auto" w:fill="FBFBFB"/>
            <w:tcMar>
              <w:top w:w="15" w:type="dxa"/>
              <w:left w:w="108" w:type="dxa"/>
              <w:bottom w:w="0" w:type="dxa"/>
              <w:right w:w="108" w:type="dxa"/>
            </w:tcMar>
          </w:tcPr>
          <w:p w14:paraId="6F4C2C10" w14:textId="27A1764B" w:rsidR="00D02715" w:rsidRPr="00332020" w:rsidRDefault="00D02715"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Justifications/preuves</w:t>
            </w:r>
          </w:p>
        </w:tc>
        <w:tc>
          <w:tcPr>
            <w:tcW w:w="3497" w:type="pct"/>
            <w:gridSpan w:val="13"/>
            <w:shd w:val="clear" w:color="auto" w:fill="E7E6E6" w:themeFill="background2"/>
            <w:tcMar>
              <w:top w:w="15" w:type="dxa"/>
              <w:left w:w="108" w:type="dxa"/>
              <w:bottom w:w="0" w:type="dxa"/>
              <w:right w:w="108" w:type="dxa"/>
            </w:tcMar>
          </w:tcPr>
          <w:p w14:paraId="58436097" w14:textId="14F0A337" w:rsidR="00D02715" w:rsidRPr="00332020" w:rsidRDefault="00D02715" w:rsidP="00C6474F">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 xml:space="preserve">[Entrez le texte ici. Par exemple. Les mécanismes mis en place pour une participation </w:t>
            </w:r>
            <w:r w:rsidR="00C6474F" w:rsidRPr="00332020">
              <w:rPr>
                <w:rFonts w:asciiTheme="minorHAnsi" w:hAnsiTheme="minorHAnsi" w:cstheme="minorHAnsi"/>
                <w:sz w:val="20"/>
                <w:szCs w:val="20"/>
                <w:lang w:val="fr-FR"/>
              </w:rPr>
              <w:t>des citoyens</w:t>
            </w:r>
            <w:r w:rsidRPr="00332020">
              <w:rPr>
                <w:rFonts w:asciiTheme="minorHAnsi" w:hAnsiTheme="minorHAnsi" w:cstheme="minorHAnsi"/>
                <w:sz w:val="20"/>
                <w:szCs w:val="20"/>
                <w:lang w:val="fr-FR"/>
              </w:rPr>
              <w:t>, les types de groupes d'intervenants qui participent ou qui ne participent pas, la preuve du niveau de participation, les différences géographiques dans le pays.]</w:t>
            </w:r>
          </w:p>
        </w:tc>
      </w:tr>
      <w:tr w:rsidR="00332020" w:rsidRPr="00034BF6" w14:paraId="328466AD" w14:textId="77777777" w:rsidTr="00332020">
        <w:trPr>
          <w:cantSplit/>
          <w:trHeight w:val="684"/>
        </w:trPr>
        <w:tc>
          <w:tcPr>
            <w:tcW w:w="120" w:type="pct"/>
            <w:gridSpan w:val="2"/>
            <w:vMerge w:val="restart"/>
            <w:shd w:val="clear" w:color="auto" w:fill="DBE5F1"/>
            <w:tcMar>
              <w:top w:w="15" w:type="dxa"/>
              <w:left w:w="108" w:type="dxa"/>
              <w:bottom w:w="0" w:type="dxa"/>
              <w:right w:w="108" w:type="dxa"/>
            </w:tcMar>
          </w:tcPr>
          <w:p w14:paraId="67DB9A17" w14:textId="77777777" w:rsidR="00D07F37" w:rsidRPr="00332020" w:rsidRDefault="00D07F37" w:rsidP="00EB3E5C">
            <w:pPr>
              <w:rPr>
                <w:rFonts w:asciiTheme="minorHAnsi" w:hAnsiTheme="minorHAnsi" w:cstheme="minorHAnsi"/>
                <w:sz w:val="20"/>
                <w:szCs w:val="20"/>
                <w:lang w:val="fr-FR"/>
              </w:rPr>
            </w:pPr>
            <w:r w:rsidRPr="00332020">
              <w:rPr>
                <w:rFonts w:asciiTheme="minorHAnsi" w:hAnsiTheme="minorHAnsi" w:cstheme="minorHAnsi"/>
                <w:sz w:val="20"/>
                <w:szCs w:val="20"/>
                <w:lang w:val="fr-FR"/>
              </w:rPr>
              <w:t>c</w:t>
            </w:r>
          </w:p>
        </w:tc>
        <w:tc>
          <w:tcPr>
            <w:tcW w:w="694" w:type="pct"/>
            <w:gridSpan w:val="4"/>
            <w:tcBorders>
              <w:right w:val="single" w:sz="12" w:space="0" w:color="auto"/>
            </w:tcBorders>
            <w:shd w:val="clear" w:color="auto" w:fill="DBE5F1"/>
            <w:tcMar>
              <w:top w:w="15" w:type="dxa"/>
              <w:left w:w="108" w:type="dxa"/>
              <w:bottom w:w="0" w:type="dxa"/>
              <w:right w:w="108" w:type="dxa"/>
            </w:tcMar>
          </w:tcPr>
          <w:p w14:paraId="6EB351D3" w14:textId="787CE505" w:rsidR="00D07F37" w:rsidRPr="00332020" w:rsidRDefault="00D07F37" w:rsidP="00EB3E5C">
            <w:pPr>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 xml:space="preserve">Objectifs </w:t>
            </w:r>
            <w:r w:rsidR="00C6474F" w:rsidRPr="00332020">
              <w:rPr>
                <w:rFonts w:asciiTheme="minorHAnsi" w:hAnsiTheme="minorHAnsi" w:cstheme="minorHAnsi"/>
                <w:sz w:val="20"/>
                <w:szCs w:val="20"/>
                <w:lang w:val="fr-FR"/>
              </w:rPr>
              <w:t xml:space="preserve">sexospécifiques </w:t>
            </w:r>
            <w:r w:rsidRPr="00332020">
              <w:rPr>
                <w:rFonts w:asciiTheme="minorHAnsi" w:hAnsiTheme="minorHAnsi" w:cstheme="minorHAnsi"/>
                <w:b/>
                <w:sz w:val="20"/>
                <w:szCs w:val="20"/>
                <w:lang w:val="fr-FR"/>
              </w:rPr>
              <w:t>au niveau infranational</w:t>
            </w:r>
            <w:r w:rsidRPr="00332020">
              <w:rPr>
                <w:rStyle w:val="FootnoteReference"/>
                <w:rFonts w:asciiTheme="minorHAnsi" w:hAnsiTheme="minorHAnsi" w:cstheme="minorHAnsi"/>
                <w:b/>
                <w:sz w:val="20"/>
                <w:szCs w:val="20"/>
                <w:lang w:val="fr-FR"/>
              </w:rPr>
              <w:footnoteReference w:id="18"/>
            </w:r>
          </w:p>
        </w:tc>
        <w:tc>
          <w:tcPr>
            <w:tcW w:w="687" w:type="pct"/>
            <w:tcBorders>
              <w:left w:val="single" w:sz="12" w:space="0" w:color="auto"/>
            </w:tcBorders>
            <w:shd w:val="clear" w:color="auto" w:fill="FBFBFB"/>
            <w:tcMar>
              <w:top w:w="15" w:type="dxa"/>
              <w:left w:w="108" w:type="dxa"/>
              <w:bottom w:w="0" w:type="dxa"/>
              <w:right w:w="108" w:type="dxa"/>
            </w:tcMar>
          </w:tcPr>
          <w:p w14:paraId="7056F3F3" w14:textId="271F2FCF" w:rsidR="00D07F37" w:rsidRPr="00332020" w:rsidRDefault="00D07F37" w:rsidP="00EB3E5C">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La question du genre n’est pas clairement</w:t>
            </w:r>
            <w:r w:rsidRPr="00332020">
              <w:rPr>
                <w:rFonts w:asciiTheme="minorHAnsi" w:eastAsia="Times New Roman" w:hAnsiTheme="minorHAnsi" w:cstheme="minorHAnsi"/>
                <w:sz w:val="20"/>
                <w:szCs w:val="20"/>
                <w:lang w:val="fr-FR"/>
              </w:rPr>
              <w:t> traitée dans les lois, politiques ou plans infranationaux</w:t>
            </w:r>
            <w:r w:rsidRPr="00332020">
              <w:rPr>
                <w:rFonts w:asciiTheme="minorHAnsi" w:hAnsiTheme="minorHAnsi" w:cstheme="minorHAnsi"/>
                <w:sz w:val="20"/>
                <w:szCs w:val="20"/>
                <w:lang w:val="fr-FR"/>
              </w:rPr>
              <w:t>.</w:t>
            </w:r>
          </w:p>
        </w:tc>
        <w:tc>
          <w:tcPr>
            <w:tcW w:w="697" w:type="pct"/>
            <w:gridSpan w:val="2"/>
            <w:shd w:val="clear" w:color="auto" w:fill="FBFBFB"/>
            <w:tcMar>
              <w:top w:w="15" w:type="dxa"/>
              <w:left w:w="108" w:type="dxa"/>
              <w:bottom w:w="0" w:type="dxa"/>
              <w:right w:w="108" w:type="dxa"/>
            </w:tcMar>
          </w:tcPr>
          <w:p w14:paraId="52D9AB7C" w14:textId="6A201885" w:rsidR="00D07F37" w:rsidRPr="00332020" w:rsidRDefault="00D07F37" w:rsidP="00EB3E5C">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 xml:space="preserve">Le genre partiellement abordé </w:t>
            </w:r>
            <w:r w:rsidRPr="00332020">
              <w:rPr>
                <w:rFonts w:asciiTheme="minorHAnsi" w:eastAsia="Times New Roman" w:hAnsiTheme="minorHAnsi" w:cstheme="minorHAnsi"/>
                <w:bCs/>
                <w:sz w:val="20"/>
                <w:szCs w:val="20"/>
                <w:lang w:val="fr-FR"/>
              </w:rPr>
              <w:t>dans les lois, politiques et plans infranationaux</w:t>
            </w:r>
            <w:r w:rsidRPr="00332020">
              <w:rPr>
                <w:rFonts w:asciiTheme="minorHAnsi" w:hAnsiTheme="minorHAnsi" w:cstheme="minorHAnsi"/>
                <w:sz w:val="20"/>
                <w:szCs w:val="20"/>
                <w:lang w:val="fr-FR"/>
              </w:rPr>
              <w:t>.</w:t>
            </w:r>
          </w:p>
        </w:tc>
        <w:tc>
          <w:tcPr>
            <w:tcW w:w="669" w:type="pct"/>
            <w:gridSpan w:val="2"/>
            <w:shd w:val="clear" w:color="auto" w:fill="FBFBFB"/>
            <w:tcMar>
              <w:top w:w="15" w:type="dxa"/>
              <w:left w:w="108" w:type="dxa"/>
              <w:bottom w:w="0" w:type="dxa"/>
              <w:right w:w="108" w:type="dxa"/>
            </w:tcMar>
          </w:tcPr>
          <w:p w14:paraId="039497C8" w14:textId="5EA4FD23" w:rsidR="00D07F37" w:rsidRPr="00332020" w:rsidRDefault="00D07F37" w:rsidP="00EB3E5C">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Le genre abordé</w:t>
            </w:r>
            <w:r w:rsidRPr="00332020">
              <w:rPr>
                <w:rFonts w:asciiTheme="minorHAnsi" w:eastAsia="Times New Roman" w:hAnsiTheme="minorHAnsi" w:cstheme="minorHAnsi"/>
                <w:sz w:val="20"/>
                <w:szCs w:val="20"/>
                <w:lang w:val="fr-FR"/>
              </w:rPr>
              <w:t xml:space="preserve"> dans les plans infra nationaux mais </w:t>
            </w:r>
            <w:r w:rsidRPr="00332020">
              <w:rPr>
                <w:rFonts w:asciiTheme="minorHAnsi" w:eastAsia="Times New Roman" w:hAnsiTheme="minorHAnsi" w:cstheme="minorHAnsi"/>
                <w:b/>
                <w:sz w:val="20"/>
                <w:szCs w:val="20"/>
                <w:lang w:val="fr-FR"/>
              </w:rPr>
              <w:t xml:space="preserve">avec une </w:t>
            </w:r>
            <w:r w:rsidRPr="00332020">
              <w:rPr>
                <w:rFonts w:asciiTheme="minorHAnsi" w:eastAsia="Times New Roman" w:hAnsiTheme="minorHAnsi" w:cstheme="minorHAnsi"/>
                <w:b/>
                <w:bCs/>
                <w:sz w:val="20"/>
                <w:szCs w:val="20"/>
                <w:lang w:val="fr-FR"/>
              </w:rPr>
              <w:t>mise</w:t>
            </w:r>
            <w:r w:rsidRPr="00332020">
              <w:rPr>
                <w:rFonts w:asciiTheme="minorHAnsi" w:eastAsia="Times New Roman" w:hAnsiTheme="minorHAnsi" w:cstheme="minorHAnsi"/>
                <w:b/>
                <w:sz w:val="20"/>
                <w:szCs w:val="20"/>
                <w:lang w:val="fr-FR"/>
              </w:rPr>
              <w:t> en </w:t>
            </w:r>
            <w:r w:rsidRPr="00332020">
              <w:rPr>
                <w:rFonts w:asciiTheme="minorHAnsi" w:eastAsia="Times New Roman" w:hAnsiTheme="minorHAnsi" w:cstheme="minorHAnsi"/>
                <w:b/>
                <w:bCs/>
                <w:sz w:val="20"/>
                <w:szCs w:val="20"/>
                <w:lang w:val="fr-FR"/>
              </w:rPr>
              <w:t xml:space="preserve">œuvre </w:t>
            </w:r>
            <w:r w:rsidR="00C6474F" w:rsidRPr="00332020">
              <w:rPr>
                <w:rFonts w:asciiTheme="minorHAnsi" w:eastAsia="Times New Roman" w:hAnsiTheme="minorHAnsi" w:cstheme="minorHAnsi"/>
                <w:b/>
                <w:bCs/>
                <w:sz w:val="20"/>
                <w:szCs w:val="20"/>
                <w:lang w:val="fr-FR"/>
              </w:rPr>
              <w:t xml:space="preserve">et </w:t>
            </w:r>
            <w:r w:rsidR="00C6474F" w:rsidRPr="00332020">
              <w:rPr>
                <w:rFonts w:asciiTheme="minorHAnsi" w:eastAsia="Times New Roman" w:hAnsiTheme="minorHAnsi" w:cstheme="minorHAnsi"/>
                <w:b/>
                <w:sz w:val="20"/>
                <w:szCs w:val="20"/>
                <w:lang w:val="fr-FR"/>
              </w:rPr>
              <w:t>un </w:t>
            </w:r>
            <w:r w:rsidR="00C6474F" w:rsidRPr="00332020">
              <w:rPr>
                <w:rFonts w:asciiTheme="minorHAnsi" w:eastAsia="Times New Roman" w:hAnsiTheme="minorHAnsi" w:cstheme="minorHAnsi"/>
                <w:b/>
                <w:bCs/>
                <w:sz w:val="20"/>
                <w:szCs w:val="20"/>
                <w:lang w:val="fr-FR"/>
              </w:rPr>
              <w:t>budget</w:t>
            </w:r>
            <w:r w:rsidR="00C6474F" w:rsidRPr="00332020">
              <w:rPr>
                <w:rFonts w:asciiTheme="minorHAnsi" w:eastAsia="Times New Roman" w:hAnsiTheme="minorHAnsi" w:cstheme="minorHAnsi"/>
                <w:b/>
                <w:sz w:val="20"/>
                <w:szCs w:val="20"/>
                <w:lang w:val="fr-FR"/>
              </w:rPr>
              <w:t> </w:t>
            </w:r>
            <w:r w:rsidR="00C6474F" w:rsidRPr="00332020">
              <w:rPr>
                <w:rFonts w:asciiTheme="minorHAnsi" w:eastAsia="Times New Roman" w:hAnsiTheme="minorHAnsi" w:cstheme="minorHAnsi"/>
                <w:b/>
                <w:bCs/>
                <w:sz w:val="20"/>
                <w:szCs w:val="20"/>
                <w:lang w:val="fr-FR"/>
              </w:rPr>
              <w:t xml:space="preserve"> </w:t>
            </w:r>
            <w:r w:rsidRPr="00332020">
              <w:rPr>
                <w:rFonts w:asciiTheme="minorHAnsi" w:eastAsia="Times New Roman" w:hAnsiTheme="minorHAnsi" w:cstheme="minorHAnsi"/>
                <w:b/>
                <w:bCs/>
                <w:sz w:val="20"/>
                <w:szCs w:val="20"/>
                <w:lang w:val="fr-FR"/>
              </w:rPr>
              <w:t>limité</w:t>
            </w:r>
            <w:r w:rsidR="00C6474F" w:rsidRPr="00332020">
              <w:rPr>
                <w:rFonts w:asciiTheme="minorHAnsi" w:eastAsia="Times New Roman" w:hAnsiTheme="minorHAnsi" w:cstheme="minorHAnsi"/>
                <w:b/>
                <w:bCs/>
                <w:sz w:val="20"/>
                <w:szCs w:val="20"/>
                <w:lang w:val="fr-FR"/>
              </w:rPr>
              <w:t>s</w:t>
            </w:r>
            <w:r w:rsidRPr="00332020">
              <w:rPr>
                <w:rFonts w:asciiTheme="minorHAnsi" w:hAnsiTheme="minorHAnsi" w:cstheme="minorHAnsi"/>
                <w:sz w:val="20"/>
                <w:szCs w:val="20"/>
                <w:lang w:val="fr-FR"/>
              </w:rPr>
              <w:t>.</w:t>
            </w:r>
          </w:p>
        </w:tc>
        <w:tc>
          <w:tcPr>
            <w:tcW w:w="755" w:type="pct"/>
            <w:gridSpan w:val="4"/>
            <w:shd w:val="clear" w:color="auto" w:fill="FBFBFB"/>
            <w:tcMar>
              <w:top w:w="15" w:type="dxa"/>
              <w:left w:w="108" w:type="dxa"/>
              <w:bottom w:w="0" w:type="dxa"/>
              <w:right w:w="108" w:type="dxa"/>
            </w:tcMar>
          </w:tcPr>
          <w:p w14:paraId="768F7E10" w14:textId="7B7B1A79" w:rsidR="00D07F37" w:rsidRPr="00332020" w:rsidRDefault="00D07F37" w:rsidP="00EB3E5C">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 xml:space="preserve">Le genre abordé dans les plans infranationaux, mais </w:t>
            </w:r>
            <w:r w:rsidRPr="00332020">
              <w:rPr>
                <w:rFonts w:asciiTheme="minorHAnsi" w:eastAsia="Times New Roman" w:hAnsiTheme="minorHAnsi" w:cstheme="minorHAnsi"/>
                <w:b/>
                <w:bCs/>
                <w:sz w:val="20"/>
                <w:szCs w:val="20"/>
                <w:lang w:val="fr-FR"/>
              </w:rPr>
              <w:t xml:space="preserve">partiellement financé </w:t>
            </w:r>
            <w:r w:rsidRPr="00332020">
              <w:rPr>
                <w:rFonts w:asciiTheme="minorHAnsi" w:eastAsia="Times New Roman" w:hAnsiTheme="minorHAnsi" w:cstheme="minorHAnsi"/>
                <w:sz w:val="20"/>
                <w:szCs w:val="20"/>
                <w:lang w:val="fr-FR"/>
              </w:rPr>
              <w:t xml:space="preserve">et avec des </w:t>
            </w:r>
            <w:r w:rsidRPr="00332020">
              <w:rPr>
                <w:rFonts w:asciiTheme="minorHAnsi" w:eastAsia="Times New Roman" w:hAnsiTheme="minorHAnsi" w:cstheme="minorHAnsi"/>
                <w:b/>
                <w:bCs/>
                <w:sz w:val="20"/>
                <w:szCs w:val="20"/>
                <w:lang w:val="fr-FR"/>
              </w:rPr>
              <w:t>objectifs en partie atteints</w:t>
            </w:r>
            <w:r w:rsidRPr="00332020">
              <w:rPr>
                <w:rFonts w:asciiTheme="minorHAnsi" w:hAnsiTheme="minorHAnsi" w:cstheme="minorHAnsi"/>
                <w:sz w:val="20"/>
                <w:szCs w:val="20"/>
                <w:lang w:val="fr-FR"/>
              </w:rPr>
              <w:t>.</w:t>
            </w:r>
          </w:p>
        </w:tc>
        <w:tc>
          <w:tcPr>
            <w:tcW w:w="655" w:type="pct"/>
            <w:gridSpan w:val="3"/>
            <w:shd w:val="clear" w:color="auto" w:fill="FBFBFB"/>
            <w:tcMar>
              <w:top w:w="15" w:type="dxa"/>
              <w:left w:w="108" w:type="dxa"/>
              <w:bottom w:w="0" w:type="dxa"/>
              <w:right w:w="108" w:type="dxa"/>
            </w:tcMar>
          </w:tcPr>
          <w:p w14:paraId="79E424AB" w14:textId="71FC516D" w:rsidR="00D07F37" w:rsidRPr="00332020" w:rsidRDefault="00D07F37" w:rsidP="00EB3E5C">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Des activités </w:t>
            </w:r>
            <w:r w:rsidRPr="00332020">
              <w:rPr>
                <w:rFonts w:asciiTheme="minorHAnsi" w:eastAsia="Times New Roman" w:hAnsiTheme="minorHAnsi" w:cstheme="minorHAnsi"/>
                <w:b/>
                <w:bCs/>
                <w:sz w:val="20"/>
                <w:szCs w:val="20"/>
                <w:lang w:val="fr-FR"/>
              </w:rPr>
              <w:t>financées</w:t>
            </w:r>
            <w:r w:rsidRPr="00332020">
              <w:rPr>
                <w:rFonts w:asciiTheme="minorHAnsi" w:eastAsia="Times New Roman" w:hAnsiTheme="minorHAnsi" w:cstheme="minorHAnsi"/>
                <w:b/>
                <w:sz w:val="20"/>
                <w:szCs w:val="20"/>
                <w:lang w:val="fr-FR"/>
              </w:rPr>
              <w:t xml:space="preserve"> de </w:t>
            </w:r>
            <w:r w:rsidR="00C6474F" w:rsidRPr="00332020">
              <w:rPr>
                <w:rFonts w:asciiTheme="minorHAnsi" w:eastAsia="Times New Roman" w:hAnsiTheme="minorHAnsi" w:cstheme="minorHAnsi"/>
                <w:b/>
                <w:bCs/>
                <w:sz w:val="20"/>
                <w:szCs w:val="20"/>
                <w:lang w:val="fr-FR"/>
              </w:rPr>
              <w:t>manière appropriée</w:t>
            </w:r>
            <w:r w:rsidRPr="00332020">
              <w:rPr>
                <w:rFonts w:asciiTheme="minorHAnsi" w:eastAsia="Times New Roman" w:hAnsiTheme="minorHAnsi" w:cstheme="minorHAnsi"/>
                <w:b/>
                <w:bCs/>
                <w:sz w:val="20"/>
                <w:szCs w:val="20"/>
                <w:lang w:val="fr-FR"/>
              </w:rPr>
              <w:t xml:space="preserve"> </w:t>
            </w:r>
            <w:r w:rsidRPr="00332020">
              <w:rPr>
                <w:rFonts w:asciiTheme="minorHAnsi" w:eastAsia="Times New Roman" w:hAnsiTheme="minorHAnsi" w:cstheme="minorHAnsi"/>
                <w:sz w:val="20"/>
                <w:szCs w:val="20"/>
                <w:lang w:val="fr-FR"/>
              </w:rPr>
              <w:t xml:space="preserve">et des </w:t>
            </w:r>
            <w:r w:rsidRPr="00332020">
              <w:rPr>
                <w:rFonts w:asciiTheme="minorHAnsi" w:eastAsia="Times New Roman" w:hAnsiTheme="minorHAnsi" w:cstheme="minorHAnsi"/>
                <w:b/>
                <w:bCs/>
                <w:sz w:val="20"/>
                <w:szCs w:val="20"/>
                <w:lang w:val="fr-FR"/>
              </w:rPr>
              <w:t>objectifs</w:t>
            </w:r>
            <w:r w:rsidRPr="00332020">
              <w:rPr>
                <w:rFonts w:asciiTheme="minorHAnsi" w:eastAsia="Times New Roman" w:hAnsiTheme="minorHAnsi" w:cstheme="minorHAnsi"/>
                <w:b/>
                <w:sz w:val="20"/>
                <w:szCs w:val="20"/>
                <w:lang w:val="fr-FR"/>
              </w:rPr>
              <w:t> en </w:t>
            </w:r>
            <w:r w:rsidRPr="00332020">
              <w:rPr>
                <w:rFonts w:asciiTheme="minorHAnsi" w:eastAsia="Times New Roman" w:hAnsiTheme="minorHAnsi" w:cstheme="minorHAnsi"/>
                <w:b/>
                <w:bCs/>
                <w:sz w:val="20"/>
                <w:szCs w:val="20"/>
                <w:lang w:val="fr-FR"/>
              </w:rPr>
              <w:t>grande partie atteints</w:t>
            </w:r>
            <w:r w:rsidRPr="00332020">
              <w:rPr>
                <w:rFonts w:asciiTheme="minorHAnsi" w:hAnsiTheme="minorHAnsi" w:cstheme="minorHAnsi"/>
                <w:sz w:val="20"/>
                <w:szCs w:val="20"/>
                <w:lang w:val="fr-FR"/>
              </w:rPr>
              <w:t xml:space="preserve">. </w:t>
            </w:r>
          </w:p>
        </w:tc>
        <w:tc>
          <w:tcPr>
            <w:tcW w:w="720" w:type="pct"/>
            <w:gridSpan w:val="2"/>
            <w:shd w:val="clear" w:color="auto" w:fill="FBFBFB"/>
            <w:tcMar>
              <w:top w:w="15" w:type="dxa"/>
              <w:left w:w="108" w:type="dxa"/>
              <w:bottom w:w="0" w:type="dxa"/>
              <w:right w:w="108" w:type="dxa"/>
            </w:tcMar>
          </w:tcPr>
          <w:p w14:paraId="405FB3E0" w14:textId="7EBD23EB" w:rsidR="00D07F37" w:rsidRPr="00332020" w:rsidRDefault="00D07F37" w:rsidP="00EB3E5C">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Tous les objectifs </w:t>
            </w:r>
            <w:r w:rsidRPr="00332020">
              <w:rPr>
                <w:rFonts w:asciiTheme="minorHAnsi" w:eastAsia="Times New Roman" w:hAnsiTheme="minorHAnsi" w:cstheme="minorHAnsi"/>
                <w:b/>
                <w:bCs/>
                <w:sz w:val="20"/>
                <w:szCs w:val="20"/>
                <w:lang w:val="fr-FR"/>
              </w:rPr>
              <w:t>pleinement atteints</w:t>
            </w:r>
            <w:r w:rsidRPr="00332020">
              <w:rPr>
                <w:rFonts w:asciiTheme="minorHAnsi" w:eastAsia="Times New Roman" w:hAnsiTheme="minorHAnsi" w:cstheme="minorHAnsi"/>
                <w:sz w:val="20"/>
                <w:szCs w:val="20"/>
                <w:lang w:val="fr-FR"/>
              </w:rPr>
              <w:t> et </w:t>
            </w:r>
            <w:r w:rsidRPr="00332020">
              <w:rPr>
                <w:rFonts w:asciiTheme="minorHAnsi" w:eastAsia="Times New Roman" w:hAnsiTheme="minorHAnsi" w:cstheme="minorHAnsi"/>
                <w:b/>
                <w:bCs/>
                <w:sz w:val="20"/>
                <w:szCs w:val="20"/>
                <w:lang w:val="fr-FR"/>
              </w:rPr>
              <w:t>répondent</w:t>
            </w:r>
            <w:r w:rsidRPr="00332020">
              <w:rPr>
                <w:rFonts w:asciiTheme="minorHAnsi" w:eastAsia="Times New Roman" w:hAnsiTheme="minorHAnsi" w:cstheme="minorHAnsi"/>
                <w:b/>
                <w:sz w:val="20"/>
                <w:szCs w:val="20"/>
                <w:lang w:val="fr-FR"/>
              </w:rPr>
              <w:t xml:space="preserve"> de </w:t>
            </w:r>
            <w:r w:rsidRPr="00332020">
              <w:rPr>
                <w:rFonts w:asciiTheme="minorHAnsi" w:eastAsia="Times New Roman" w:hAnsiTheme="minorHAnsi" w:cstheme="minorHAnsi"/>
                <w:b/>
                <w:bCs/>
                <w:sz w:val="20"/>
                <w:szCs w:val="20"/>
                <w:lang w:val="fr-FR"/>
              </w:rPr>
              <w:t>façon adéquate</w:t>
            </w:r>
            <w:r w:rsidRPr="00332020">
              <w:rPr>
                <w:rFonts w:asciiTheme="minorHAnsi" w:eastAsia="Times New Roman" w:hAnsiTheme="minorHAnsi" w:cstheme="minorHAnsi"/>
                <w:b/>
                <w:sz w:val="20"/>
                <w:szCs w:val="20"/>
                <w:lang w:val="fr-FR"/>
              </w:rPr>
              <w:t xml:space="preserve"> aux préoccupations liées au </w:t>
            </w:r>
            <w:r w:rsidRPr="00332020">
              <w:rPr>
                <w:rFonts w:asciiTheme="minorHAnsi" w:eastAsia="Times New Roman" w:hAnsiTheme="minorHAnsi" w:cstheme="minorHAnsi"/>
                <w:b/>
                <w:bCs/>
                <w:sz w:val="20"/>
                <w:szCs w:val="20"/>
                <w:lang w:val="fr-FR"/>
              </w:rPr>
              <w:t>genre</w:t>
            </w:r>
            <w:r w:rsidRPr="00332020">
              <w:rPr>
                <w:rFonts w:asciiTheme="minorHAnsi" w:hAnsiTheme="minorHAnsi" w:cstheme="minorHAnsi"/>
                <w:b/>
                <w:sz w:val="20"/>
                <w:szCs w:val="20"/>
                <w:lang w:val="fr-FR"/>
              </w:rPr>
              <w:t xml:space="preserve"> au niveau infranational</w:t>
            </w:r>
            <w:r w:rsidRPr="00332020">
              <w:rPr>
                <w:rFonts w:asciiTheme="minorHAnsi" w:hAnsiTheme="minorHAnsi" w:cstheme="minorHAnsi"/>
                <w:sz w:val="20"/>
                <w:szCs w:val="20"/>
                <w:lang w:val="fr-FR"/>
              </w:rPr>
              <w:t xml:space="preserve">.  </w:t>
            </w:r>
          </w:p>
        </w:tc>
      </w:tr>
      <w:tr w:rsidR="00332020" w:rsidRPr="00034BF6" w14:paraId="57A647D4" w14:textId="77777777" w:rsidTr="00332020">
        <w:trPr>
          <w:trHeight w:val="194"/>
        </w:trPr>
        <w:tc>
          <w:tcPr>
            <w:tcW w:w="120" w:type="pct"/>
            <w:gridSpan w:val="2"/>
            <w:vMerge/>
            <w:shd w:val="clear" w:color="auto" w:fill="DBE5F1"/>
            <w:tcMar>
              <w:top w:w="15" w:type="dxa"/>
              <w:left w:w="108" w:type="dxa"/>
              <w:bottom w:w="0" w:type="dxa"/>
              <w:right w:w="108" w:type="dxa"/>
            </w:tcMar>
          </w:tcPr>
          <w:p w14:paraId="1C63CD92" w14:textId="77777777" w:rsidR="00986AA9" w:rsidRPr="00332020" w:rsidRDefault="00986AA9" w:rsidP="00EB3E5C">
            <w:pPr>
              <w:spacing w:after="0" w:line="240" w:lineRule="auto"/>
              <w:rPr>
                <w:rFonts w:asciiTheme="minorHAnsi" w:hAnsiTheme="minorHAnsi" w:cstheme="minorHAnsi"/>
                <w:color w:val="7F7F7F"/>
                <w:sz w:val="20"/>
                <w:szCs w:val="20"/>
                <w:lang w:val="fr-FR"/>
              </w:rPr>
            </w:pPr>
          </w:p>
        </w:tc>
        <w:tc>
          <w:tcPr>
            <w:tcW w:w="321" w:type="pct"/>
            <w:gridSpan w:val="3"/>
            <w:tcBorders>
              <w:right w:val="single" w:sz="12" w:space="0" w:color="auto"/>
            </w:tcBorders>
            <w:shd w:val="clear" w:color="auto" w:fill="DBE5F1"/>
          </w:tcPr>
          <w:p w14:paraId="3BD221E5" w14:textId="65089D40" w:rsidR="00986AA9" w:rsidRPr="00332020" w:rsidRDefault="00986AA9" w:rsidP="00EB3E5C">
            <w:pPr>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Note ou n/a:</w:t>
            </w:r>
          </w:p>
        </w:tc>
        <w:tc>
          <w:tcPr>
            <w:tcW w:w="373" w:type="pct"/>
            <w:tcBorders>
              <w:right w:val="single" w:sz="12" w:space="0" w:color="auto"/>
            </w:tcBorders>
            <w:shd w:val="clear" w:color="auto" w:fill="FFFF00"/>
          </w:tcPr>
          <w:p w14:paraId="076B2F74" w14:textId="1D69AAD6" w:rsidR="00986AA9" w:rsidRPr="00332020" w:rsidRDefault="00986AA9" w:rsidP="00EB3E5C">
            <w:pPr>
              <w:spacing w:after="0" w:line="240" w:lineRule="auto"/>
              <w:rPr>
                <w:rFonts w:asciiTheme="minorHAnsi" w:hAnsiTheme="minorHAnsi" w:cstheme="minorHAnsi"/>
                <w:b/>
                <w:sz w:val="20"/>
                <w:szCs w:val="20"/>
                <w:lang w:val="fr-FR"/>
              </w:rPr>
            </w:pPr>
            <w:r w:rsidRPr="00332020">
              <w:rPr>
                <w:rFonts w:asciiTheme="minorHAnsi" w:hAnsiTheme="minorHAnsi" w:cstheme="minorHAnsi"/>
                <w:b/>
                <w:sz w:val="20"/>
                <w:szCs w:val="20"/>
                <w:lang w:val="fr-FR"/>
              </w:rPr>
              <w:t>[Entrer note]</w:t>
            </w:r>
          </w:p>
        </w:tc>
        <w:tc>
          <w:tcPr>
            <w:tcW w:w="687" w:type="pct"/>
            <w:tcBorders>
              <w:left w:val="single" w:sz="12" w:space="0" w:color="auto"/>
            </w:tcBorders>
            <w:shd w:val="clear" w:color="auto" w:fill="FBFBFB"/>
            <w:tcMar>
              <w:top w:w="15" w:type="dxa"/>
              <w:left w:w="108" w:type="dxa"/>
              <w:bottom w:w="0" w:type="dxa"/>
              <w:right w:w="108" w:type="dxa"/>
            </w:tcMar>
          </w:tcPr>
          <w:p w14:paraId="36081FC7" w14:textId="10B039C7" w:rsidR="00986AA9" w:rsidRPr="00332020" w:rsidRDefault="00986AA9" w:rsidP="00EB3E5C">
            <w:pPr>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Justifications/preuves</w:t>
            </w:r>
          </w:p>
        </w:tc>
        <w:tc>
          <w:tcPr>
            <w:tcW w:w="3497" w:type="pct"/>
            <w:gridSpan w:val="13"/>
            <w:shd w:val="clear" w:color="auto" w:fill="E7E6E6" w:themeFill="background2"/>
            <w:tcMar>
              <w:top w:w="15" w:type="dxa"/>
              <w:left w:w="108" w:type="dxa"/>
              <w:bottom w:w="0" w:type="dxa"/>
              <w:right w:w="108" w:type="dxa"/>
            </w:tcMar>
          </w:tcPr>
          <w:p w14:paraId="70B7D654" w14:textId="6DF48126" w:rsidR="00986AA9" w:rsidRPr="00332020" w:rsidRDefault="006952C8">
            <w:pPr>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 xml:space="preserve">[Entrez le texte ici. Par exemple. Référence aux objectifs </w:t>
            </w:r>
            <w:r w:rsidR="00B16AA0">
              <w:rPr>
                <w:rFonts w:asciiTheme="minorHAnsi" w:hAnsiTheme="minorHAnsi" w:cstheme="minorHAnsi"/>
                <w:sz w:val="20"/>
                <w:szCs w:val="20"/>
                <w:lang w:val="fr-FR"/>
              </w:rPr>
              <w:t>liés aux questions de sexe/genre d</w:t>
            </w:r>
            <w:r w:rsidRPr="00332020">
              <w:rPr>
                <w:rFonts w:asciiTheme="minorHAnsi" w:hAnsiTheme="minorHAnsi" w:cstheme="minorHAnsi"/>
                <w:sz w:val="20"/>
                <w:szCs w:val="20"/>
                <w:lang w:val="fr-FR"/>
              </w:rPr>
              <w:t>ans les lois/politiques/plans et programmes visant à atteindre les o</w:t>
            </w:r>
            <w:r w:rsidR="00C6474F" w:rsidRPr="00332020">
              <w:rPr>
                <w:rFonts w:asciiTheme="minorHAnsi" w:hAnsiTheme="minorHAnsi" w:cstheme="minorHAnsi"/>
                <w:sz w:val="20"/>
                <w:szCs w:val="20"/>
                <w:lang w:val="fr-FR"/>
              </w:rPr>
              <w:t>bjectifs du</w:t>
            </w:r>
            <w:r w:rsidRPr="00332020">
              <w:rPr>
                <w:rFonts w:asciiTheme="minorHAnsi" w:hAnsiTheme="minorHAnsi" w:cstheme="minorHAnsi"/>
                <w:sz w:val="20"/>
                <w:szCs w:val="20"/>
                <w:lang w:val="fr-FR"/>
              </w:rPr>
              <w:t xml:space="preserve"> genre, rapports]</w:t>
            </w:r>
          </w:p>
        </w:tc>
      </w:tr>
      <w:tr w:rsidR="00332020" w:rsidRPr="00034BF6" w14:paraId="633A768C" w14:textId="77777777" w:rsidTr="00332020">
        <w:trPr>
          <w:cantSplit/>
          <w:trHeight w:val="684"/>
        </w:trPr>
        <w:tc>
          <w:tcPr>
            <w:tcW w:w="120" w:type="pct"/>
            <w:gridSpan w:val="2"/>
            <w:vMerge w:val="restart"/>
            <w:shd w:val="clear" w:color="auto" w:fill="DBE5F1"/>
            <w:tcMar>
              <w:top w:w="15" w:type="dxa"/>
              <w:left w:w="108" w:type="dxa"/>
              <w:bottom w:w="0" w:type="dxa"/>
              <w:right w:w="108" w:type="dxa"/>
            </w:tcMar>
          </w:tcPr>
          <w:p w14:paraId="211E7ED6" w14:textId="77777777" w:rsidR="008632C5" w:rsidRPr="00332020" w:rsidRDefault="008632C5" w:rsidP="00EB3E5C">
            <w:pPr>
              <w:keepNext/>
              <w:rPr>
                <w:rFonts w:asciiTheme="minorHAnsi" w:hAnsiTheme="minorHAnsi" w:cstheme="minorHAnsi"/>
                <w:sz w:val="20"/>
                <w:szCs w:val="20"/>
                <w:lang w:val="fr-FR"/>
              </w:rPr>
            </w:pPr>
            <w:r w:rsidRPr="00332020">
              <w:rPr>
                <w:rFonts w:asciiTheme="minorHAnsi" w:hAnsiTheme="minorHAnsi" w:cstheme="minorHAnsi"/>
                <w:sz w:val="20"/>
                <w:szCs w:val="20"/>
                <w:lang w:val="fr-FR"/>
              </w:rPr>
              <w:t>d</w:t>
            </w:r>
          </w:p>
        </w:tc>
        <w:tc>
          <w:tcPr>
            <w:tcW w:w="694" w:type="pct"/>
            <w:gridSpan w:val="4"/>
            <w:tcBorders>
              <w:right w:val="single" w:sz="12" w:space="0" w:color="auto"/>
            </w:tcBorders>
            <w:shd w:val="clear" w:color="auto" w:fill="DBE5F1"/>
            <w:tcMar>
              <w:top w:w="15" w:type="dxa"/>
              <w:left w:w="108" w:type="dxa"/>
              <w:bottom w:w="0" w:type="dxa"/>
              <w:right w:w="108" w:type="dxa"/>
            </w:tcMar>
          </w:tcPr>
          <w:p w14:paraId="29F4A405" w14:textId="17CB8AF4" w:rsidR="008632C5" w:rsidRPr="00332020" w:rsidRDefault="008632C5" w:rsidP="00EB3E5C">
            <w:pPr>
              <w:keepNext/>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Objectifs et plans spécifiques</w:t>
            </w:r>
            <w:r w:rsidRPr="00332020">
              <w:rPr>
                <w:rFonts w:asciiTheme="minorHAnsi" w:hAnsiTheme="minorHAnsi" w:cstheme="minorHAnsi"/>
                <w:b/>
                <w:sz w:val="20"/>
                <w:szCs w:val="20"/>
                <w:lang w:val="fr-FR"/>
              </w:rPr>
              <w:t xml:space="preserve"> au genre au niveau transfrontalier</w:t>
            </w:r>
            <w:r w:rsidRPr="00332020">
              <w:rPr>
                <w:rStyle w:val="FootnoteReference"/>
                <w:rFonts w:asciiTheme="minorHAnsi" w:hAnsiTheme="minorHAnsi" w:cstheme="minorHAnsi"/>
                <w:sz w:val="20"/>
                <w:szCs w:val="20"/>
                <w:lang w:val="fr-FR"/>
              </w:rPr>
              <w:footnoteReference w:id="19"/>
            </w:r>
          </w:p>
        </w:tc>
        <w:tc>
          <w:tcPr>
            <w:tcW w:w="687" w:type="pct"/>
            <w:tcBorders>
              <w:left w:val="single" w:sz="12" w:space="0" w:color="auto"/>
            </w:tcBorders>
            <w:shd w:val="clear" w:color="auto" w:fill="FBFBFB"/>
            <w:tcMar>
              <w:top w:w="15" w:type="dxa"/>
              <w:left w:w="108" w:type="dxa"/>
              <w:bottom w:w="0" w:type="dxa"/>
              <w:right w:w="108" w:type="dxa"/>
            </w:tcMar>
          </w:tcPr>
          <w:p w14:paraId="29452A36" w14:textId="53B52EB1" w:rsidR="008632C5" w:rsidRPr="00332020" w:rsidRDefault="008632C5" w:rsidP="00EB3E5C">
            <w:pPr>
              <w:keepNext/>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La question du genre n’est pas clairement</w:t>
            </w:r>
            <w:r w:rsidRPr="00332020">
              <w:rPr>
                <w:rFonts w:asciiTheme="minorHAnsi" w:eastAsia="Times New Roman" w:hAnsiTheme="minorHAnsi" w:cstheme="minorHAnsi"/>
                <w:sz w:val="20"/>
                <w:szCs w:val="20"/>
                <w:lang w:val="fr-FR"/>
              </w:rPr>
              <w:t> traitée dans les politiques ou plans transfrontaliers</w:t>
            </w:r>
            <w:r w:rsidRPr="00332020">
              <w:rPr>
                <w:rFonts w:asciiTheme="minorHAnsi" w:hAnsiTheme="minorHAnsi" w:cstheme="minorHAnsi"/>
                <w:sz w:val="20"/>
                <w:szCs w:val="20"/>
                <w:lang w:val="fr-FR"/>
              </w:rPr>
              <w:t>.</w:t>
            </w:r>
          </w:p>
        </w:tc>
        <w:tc>
          <w:tcPr>
            <w:tcW w:w="697" w:type="pct"/>
            <w:gridSpan w:val="2"/>
            <w:shd w:val="clear" w:color="auto" w:fill="FBFBFB"/>
            <w:tcMar>
              <w:top w:w="15" w:type="dxa"/>
              <w:left w:w="108" w:type="dxa"/>
              <w:bottom w:w="0" w:type="dxa"/>
              <w:right w:w="108" w:type="dxa"/>
            </w:tcMar>
          </w:tcPr>
          <w:p w14:paraId="5D711DA7" w14:textId="6E6B6D18" w:rsidR="008632C5" w:rsidRPr="00332020" w:rsidRDefault="008632C5" w:rsidP="00EB3E5C">
            <w:pPr>
              <w:keepNext/>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 xml:space="preserve">Le genre partiellement abordé </w:t>
            </w:r>
            <w:r w:rsidRPr="00332020">
              <w:rPr>
                <w:rFonts w:asciiTheme="minorHAnsi" w:eastAsia="Times New Roman" w:hAnsiTheme="minorHAnsi" w:cstheme="minorHAnsi"/>
                <w:bCs/>
                <w:sz w:val="20"/>
                <w:szCs w:val="20"/>
                <w:lang w:val="fr-FR"/>
              </w:rPr>
              <w:t>dans les politiques et plans transfrontaliers</w:t>
            </w:r>
            <w:r w:rsidRPr="00332020">
              <w:rPr>
                <w:rFonts w:asciiTheme="minorHAnsi" w:hAnsiTheme="minorHAnsi" w:cstheme="minorHAnsi"/>
                <w:sz w:val="20"/>
                <w:szCs w:val="20"/>
                <w:lang w:val="fr-FR"/>
              </w:rPr>
              <w:t>.</w:t>
            </w:r>
          </w:p>
        </w:tc>
        <w:tc>
          <w:tcPr>
            <w:tcW w:w="669" w:type="pct"/>
            <w:gridSpan w:val="2"/>
            <w:shd w:val="clear" w:color="auto" w:fill="FBFBFB"/>
            <w:tcMar>
              <w:top w:w="15" w:type="dxa"/>
              <w:left w:w="108" w:type="dxa"/>
              <w:bottom w:w="0" w:type="dxa"/>
              <w:right w:w="108" w:type="dxa"/>
            </w:tcMar>
          </w:tcPr>
          <w:p w14:paraId="578B66CF" w14:textId="31583747" w:rsidR="008632C5" w:rsidRPr="00332020" w:rsidRDefault="008632C5" w:rsidP="00EB3E5C">
            <w:pPr>
              <w:keepNext/>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Le genre abordé</w:t>
            </w:r>
            <w:r w:rsidRPr="00332020">
              <w:rPr>
                <w:rFonts w:asciiTheme="minorHAnsi" w:eastAsia="Times New Roman" w:hAnsiTheme="minorHAnsi" w:cstheme="minorHAnsi"/>
                <w:sz w:val="20"/>
                <w:szCs w:val="20"/>
                <w:lang w:val="fr-FR"/>
              </w:rPr>
              <w:t xml:space="preserve"> dans les plans transfrontaliers mais </w:t>
            </w:r>
            <w:r w:rsidR="00C6474F" w:rsidRPr="00332020">
              <w:rPr>
                <w:rFonts w:asciiTheme="minorHAnsi" w:eastAsia="Times New Roman" w:hAnsiTheme="minorHAnsi" w:cstheme="minorHAnsi"/>
                <w:b/>
                <w:sz w:val="20"/>
                <w:szCs w:val="20"/>
                <w:lang w:val="fr-FR"/>
              </w:rPr>
              <w:t xml:space="preserve">avec une </w:t>
            </w:r>
            <w:r w:rsidR="00C6474F" w:rsidRPr="00332020">
              <w:rPr>
                <w:rFonts w:asciiTheme="minorHAnsi" w:eastAsia="Times New Roman" w:hAnsiTheme="minorHAnsi" w:cstheme="minorHAnsi"/>
                <w:b/>
                <w:bCs/>
                <w:sz w:val="20"/>
                <w:szCs w:val="20"/>
                <w:lang w:val="fr-FR"/>
              </w:rPr>
              <w:t>mise</w:t>
            </w:r>
            <w:r w:rsidR="00C6474F" w:rsidRPr="00332020">
              <w:rPr>
                <w:rFonts w:asciiTheme="minorHAnsi" w:eastAsia="Times New Roman" w:hAnsiTheme="minorHAnsi" w:cstheme="minorHAnsi"/>
                <w:b/>
                <w:sz w:val="20"/>
                <w:szCs w:val="20"/>
                <w:lang w:val="fr-FR"/>
              </w:rPr>
              <w:t> en </w:t>
            </w:r>
            <w:r w:rsidR="00C6474F" w:rsidRPr="00332020">
              <w:rPr>
                <w:rFonts w:asciiTheme="minorHAnsi" w:eastAsia="Times New Roman" w:hAnsiTheme="minorHAnsi" w:cstheme="minorHAnsi"/>
                <w:b/>
                <w:bCs/>
                <w:sz w:val="20"/>
                <w:szCs w:val="20"/>
                <w:lang w:val="fr-FR"/>
              </w:rPr>
              <w:t xml:space="preserve">œuvre et </w:t>
            </w:r>
            <w:r w:rsidR="00C6474F" w:rsidRPr="00332020">
              <w:rPr>
                <w:rFonts w:asciiTheme="minorHAnsi" w:eastAsia="Times New Roman" w:hAnsiTheme="minorHAnsi" w:cstheme="minorHAnsi"/>
                <w:b/>
                <w:sz w:val="20"/>
                <w:szCs w:val="20"/>
                <w:lang w:val="fr-FR"/>
              </w:rPr>
              <w:t>un </w:t>
            </w:r>
            <w:r w:rsidR="00C6474F" w:rsidRPr="00332020">
              <w:rPr>
                <w:rFonts w:asciiTheme="minorHAnsi" w:eastAsia="Times New Roman" w:hAnsiTheme="minorHAnsi" w:cstheme="minorHAnsi"/>
                <w:b/>
                <w:bCs/>
                <w:sz w:val="20"/>
                <w:szCs w:val="20"/>
                <w:lang w:val="fr-FR"/>
              </w:rPr>
              <w:t>budget</w:t>
            </w:r>
            <w:r w:rsidR="00C6474F" w:rsidRPr="00332020">
              <w:rPr>
                <w:rFonts w:asciiTheme="minorHAnsi" w:eastAsia="Times New Roman" w:hAnsiTheme="minorHAnsi" w:cstheme="minorHAnsi"/>
                <w:b/>
                <w:sz w:val="20"/>
                <w:szCs w:val="20"/>
                <w:lang w:val="fr-FR"/>
              </w:rPr>
              <w:t> </w:t>
            </w:r>
            <w:r w:rsidR="00C6474F" w:rsidRPr="00332020">
              <w:rPr>
                <w:rFonts w:asciiTheme="minorHAnsi" w:eastAsia="Times New Roman" w:hAnsiTheme="minorHAnsi" w:cstheme="minorHAnsi"/>
                <w:b/>
                <w:bCs/>
                <w:sz w:val="20"/>
                <w:szCs w:val="20"/>
                <w:lang w:val="fr-FR"/>
              </w:rPr>
              <w:t xml:space="preserve"> limités</w:t>
            </w:r>
            <w:r w:rsidR="00C6474F" w:rsidRPr="00332020">
              <w:rPr>
                <w:rFonts w:asciiTheme="minorHAnsi" w:hAnsiTheme="minorHAnsi" w:cstheme="minorHAnsi"/>
                <w:sz w:val="20"/>
                <w:szCs w:val="20"/>
                <w:lang w:val="fr-FR"/>
              </w:rPr>
              <w:t>.</w:t>
            </w:r>
          </w:p>
        </w:tc>
        <w:tc>
          <w:tcPr>
            <w:tcW w:w="755" w:type="pct"/>
            <w:gridSpan w:val="4"/>
            <w:shd w:val="clear" w:color="auto" w:fill="FBFBFB"/>
            <w:tcMar>
              <w:top w:w="15" w:type="dxa"/>
              <w:left w:w="108" w:type="dxa"/>
              <w:bottom w:w="0" w:type="dxa"/>
              <w:right w:w="108" w:type="dxa"/>
            </w:tcMar>
          </w:tcPr>
          <w:p w14:paraId="19F3F68F" w14:textId="3C0E8B25" w:rsidR="008632C5" w:rsidRPr="00332020" w:rsidRDefault="008632C5" w:rsidP="00EB3E5C">
            <w:pPr>
              <w:keepNext/>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 xml:space="preserve">Le genre intégré dans les plans transfrontaliers, mais </w:t>
            </w:r>
            <w:r w:rsidRPr="00332020">
              <w:rPr>
                <w:rFonts w:asciiTheme="minorHAnsi" w:eastAsia="Times New Roman" w:hAnsiTheme="minorHAnsi" w:cstheme="minorHAnsi"/>
                <w:b/>
                <w:bCs/>
                <w:sz w:val="20"/>
                <w:szCs w:val="20"/>
                <w:lang w:val="fr-FR"/>
              </w:rPr>
              <w:t xml:space="preserve">partiellement financé </w:t>
            </w:r>
            <w:r w:rsidRPr="00332020">
              <w:rPr>
                <w:rFonts w:asciiTheme="minorHAnsi" w:eastAsia="Times New Roman" w:hAnsiTheme="minorHAnsi" w:cstheme="minorHAnsi"/>
                <w:sz w:val="20"/>
                <w:szCs w:val="20"/>
                <w:lang w:val="fr-FR"/>
              </w:rPr>
              <w:t xml:space="preserve">et avec des </w:t>
            </w:r>
            <w:r w:rsidRPr="00332020">
              <w:rPr>
                <w:rFonts w:asciiTheme="minorHAnsi" w:eastAsia="Times New Roman" w:hAnsiTheme="minorHAnsi" w:cstheme="minorHAnsi"/>
                <w:b/>
                <w:bCs/>
                <w:sz w:val="20"/>
                <w:szCs w:val="20"/>
                <w:lang w:val="fr-FR"/>
              </w:rPr>
              <w:t>objectifs en partie atteints</w:t>
            </w:r>
            <w:r w:rsidRPr="00332020">
              <w:rPr>
                <w:rFonts w:asciiTheme="minorHAnsi" w:hAnsiTheme="minorHAnsi" w:cstheme="minorHAnsi"/>
                <w:sz w:val="20"/>
                <w:szCs w:val="20"/>
                <w:lang w:val="fr-FR"/>
              </w:rPr>
              <w:t>.</w:t>
            </w:r>
          </w:p>
        </w:tc>
        <w:tc>
          <w:tcPr>
            <w:tcW w:w="655" w:type="pct"/>
            <w:gridSpan w:val="3"/>
            <w:shd w:val="clear" w:color="auto" w:fill="FBFBFB"/>
            <w:tcMar>
              <w:top w:w="15" w:type="dxa"/>
              <w:left w:w="108" w:type="dxa"/>
              <w:bottom w:w="0" w:type="dxa"/>
              <w:right w:w="108" w:type="dxa"/>
            </w:tcMar>
          </w:tcPr>
          <w:p w14:paraId="3F4679E1" w14:textId="53C40DEF" w:rsidR="008632C5" w:rsidRPr="00332020" w:rsidRDefault="008632C5" w:rsidP="00EB3E5C">
            <w:pPr>
              <w:keepNext/>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Des activités </w:t>
            </w:r>
            <w:r w:rsidRPr="00332020">
              <w:rPr>
                <w:rFonts w:asciiTheme="minorHAnsi" w:eastAsia="Times New Roman" w:hAnsiTheme="minorHAnsi" w:cstheme="minorHAnsi"/>
                <w:b/>
                <w:bCs/>
                <w:sz w:val="20"/>
                <w:szCs w:val="20"/>
                <w:lang w:val="fr-FR"/>
              </w:rPr>
              <w:t>financées</w:t>
            </w:r>
            <w:r w:rsidRPr="00332020">
              <w:rPr>
                <w:rFonts w:asciiTheme="minorHAnsi" w:eastAsia="Times New Roman" w:hAnsiTheme="minorHAnsi" w:cstheme="minorHAnsi"/>
                <w:b/>
                <w:sz w:val="20"/>
                <w:szCs w:val="20"/>
                <w:lang w:val="fr-FR"/>
              </w:rPr>
              <w:t xml:space="preserve"> de </w:t>
            </w:r>
            <w:r w:rsidR="00C6474F" w:rsidRPr="00332020">
              <w:rPr>
                <w:rFonts w:asciiTheme="minorHAnsi" w:eastAsia="Times New Roman" w:hAnsiTheme="minorHAnsi" w:cstheme="minorHAnsi"/>
                <w:b/>
                <w:bCs/>
                <w:sz w:val="20"/>
                <w:szCs w:val="20"/>
                <w:lang w:val="fr-FR"/>
              </w:rPr>
              <w:t>manière appropriée</w:t>
            </w:r>
            <w:r w:rsidRPr="00332020">
              <w:rPr>
                <w:rFonts w:asciiTheme="minorHAnsi" w:eastAsia="Times New Roman" w:hAnsiTheme="minorHAnsi" w:cstheme="minorHAnsi"/>
                <w:b/>
                <w:bCs/>
                <w:sz w:val="20"/>
                <w:szCs w:val="20"/>
                <w:lang w:val="fr-FR"/>
              </w:rPr>
              <w:t xml:space="preserve"> </w:t>
            </w:r>
            <w:r w:rsidRPr="00332020">
              <w:rPr>
                <w:rFonts w:asciiTheme="minorHAnsi" w:eastAsia="Times New Roman" w:hAnsiTheme="minorHAnsi" w:cstheme="minorHAnsi"/>
                <w:sz w:val="20"/>
                <w:szCs w:val="20"/>
                <w:lang w:val="fr-FR"/>
              </w:rPr>
              <w:t xml:space="preserve">et des </w:t>
            </w:r>
            <w:r w:rsidRPr="00332020">
              <w:rPr>
                <w:rFonts w:asciiTheme="minorHAnsi" w:eastAsia="Times New Roman" w:hAnsiTheme="minorHAnsi" w:cstheme="minorHAnsi"/>
                <w:b/>
                <w:bCs/>
                <w:sz w:val="20"/>
                <w:szCs w:val="20"/>
                <w:lang w:val="fr-FR"/>
              </w:rPr>
              <w:t>objectifs</w:t>
            </w:r>
            <w:r w:rsidRPr="00332020">
              <w:rPr>
                <w:rFonts w:asciiTheme="minorHAnsi" w:eastAsia="Times New Roman" w:hAnsiTheme="minorHAnsi" w:cstheme="minorHAnsi"/>
                <w:b/>
                <w:sz w:val="20"/>
                <w:szCs w:val="20"/>
                <w:lang w:val="fr-FR"/>
              </w:rPr>
              <w:t> en </w:t>
            </w:r>
            <w:r w:rsidRPr="00332020">
              <w:rPr>
                <w:rFonts w:asciiTheme="minorHAnsi" w:eastAsia="Times New Roman" w:hAnsiTheme="minorHAnsi" w:cstheme="minorHAnsi"/>
                <w:b/>
                <w:bCs/>
                <w:sz w:val="20"/>
                <w:szCs w:val="20"/>
                <w:lang w:val="fr-FR"/>
              </w:rPr>
              <w:t>grande partie atteints</w:t>
            </w:r>
            <w:r w:rsidRPr="00332020">
              <w:rPr>
                <w:rFonts w:asciiTheme="minorHAnsi" w:hAnsiTheme="minorHAnsi" w:cstheme="minorHAnsi"/>
                <w:sz w:val="20"/>
                <w:szCs w:val="20"/>
                <w:lang w:val="fr-FR"/>
              </w:rPr>
              <w:t xml:space="preserve">. </w:t>
            </w:r>
          </w:p>
        </w:tc>
        <w:tc>
          <w:tcPr>
            <w:tcW w:w="720" w:type="pct"/>
            <w:gridSpan w:val="2"/>
            <w:shd w:val="clear" w:color="auto" w:fill="FBFBFB"/>
            <w:tcMar>
              <w:top w:w="15" w:type="dxa"/>
              <w:left w:w="108" w:type="dxa"/>
              <w:bottom w:w="0" w:type="dxa"/>
              <w:right w:w="108" w:type="dxa"/>
            </w:tcMar>
          </w:tcPr>
          <w:p w14:paraId="0DBE93D8" w14:textId="3E9BEE5E" w:rsidR="008632C5" w:rsidRPr="00332020" w:rsidRDefault="008632C5" w:rsidP="00EB3E5C">
            <w:pPr>
              <w:keepNext/>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Tous les objectifs </w:t>
            </w:r>
            <w:r w:rsidRPr="00332020">
              <w:rPr>
                <w:rFonts w:asciiTheme="minorHAnsi" w:eastAsia="Times New Roman" w:hAnsiTheme="minorHAnsi" w:cstheme="minorHAnsi"/>
                <w:b/>
                <w:bCs/>
                <w:sz w:val="20"/>
                <w:szCs w:val="20"/>
                <w:lang w:val="fr-FR"/>
              </w:rPr>
              <w:t>pleinement atteints</w:t>
            </w:r>
            <w:r w:rsidRPr="00332020">
              <w:rPr>
                <w:rFonts w:asciiTheme="minorHAnsi" w:eastAsia="Times New Roman" w:hAnsiTheme="minorHAnsi" w:cstheme="minorHAnsi"/>
                <w:sz w:val="20"/>
                <w:szCs w:val="20"/>
                <w:lang w:val="fr-FR"/>
              </w:rPr>
              <w:t> et </w:t>
            </w:r>
            <w:r w:rsidRPr="00332020">
              <w:rPr>
                <w:rFonts w:asciiTheme="minorHAnsi" w:eastAsia="Times New Roman" w:hAnsiTheme="minorHAnsi" w:cstheme="minorHAnsi"/>
                <w:b/>
                <w:bCs/>
                <w:sz w:val="20"/>
                <w:szCs w:val="20"/>
                <w:lang w:val="fr-FR"/>
              </w:rPr>
              <w:t>répondent</w:t>
            </w:r>
            <w:r w:rsidRPr="00332020">
              <w:rPr>
                <w:rFonts w:asciiTheme="minorHAnsi" w:eastAsia="Times New Roman" w:hAnsiTheme="minorHAnsi" w:cstheme="minorHAnsi"/>
                <w:b/>
                <w:sz w:val="20"/>
                <w:szCs w:val="20"/>
                <w:lang w:val="fr-FR"/>
              </w:rPr>
              <w:t xml:space="preserve"> de </w:t>
            </w:r>
            <w:r w:rsidRPr="00332020">
              <w:rPr>
                <w:rFonts w:asciiTheme="minorHAnsi" w:eastAsia="Times New Roman" w:hAnsiTheme="minorHAnsi" w:cstheme="minorHAnsi"/>
                <w:b/>
                <w:bCs/>
                <w:sz w:val="20"/>
                <w:szCs w:val="20"/>
                <w:lang w:val="fr-FR"/>
              </w:rPr>
              <w:t>façon adéquate</w:t>
            </w:r>
            <w:r w:rsidRPr="00332020">
              <w:rPr>
                <w:rFonts w:asciiTheme="minorHAnsi" w:eastAsia="Times New Roman" w:hAnsiTheme="minorHAnsi" w:cstheme="minorHAnsi"/>
                <w:b/>
                <w:sz w:val="20"/>
                <w:szCs w:val="20"/>
                <w:lang w:val="fr-FR"/>
              </w:rPr>
              <w:t xml:space="preserve"> aux préoccupations liées au </w:t>
            </w:r>
            <w:r w:rsidRPr="00332020">
              <w:rPr>
                <w:rFonts w:asciiTheme="minorHAnsi" w:eastAsia="Times New Roman" w:hAnsiTheme="minorHAnsi" w:cstheme="minorHAnsi"/>
                <w:b/>
                <w:bCs/>
                <w:sz w:val="20"/>
                <w:szCs w:val="20"/>
                <w:lang w:val="fr-FR"/>
              </w:rPr>
              <w:t>genre</w:t>
            </w:r>
            <w:r w:rsidRPr="00332020">
              <w:rPr>
                <w:rFonts w:asciiTheme="minorHAnsi" w:hAnsiTheme="minorHAnsi" w:cstheme="minorHAnsi"/>
                <w:b/>
                <w:sz w:val="20"/>
                <w:szCs w:val="20"/>
                <w:lang w:val="fr-FR"/>
              </w:rPr>
              <w:t xml:space="preserve"> au niveau transfrontalier</w:t>
            </w:r>
            <w:r w:rsidRPr="00332020">
              <w:rPr>
                <w:rFonts w:asciiTheme="minorHAnsi" w:hAnsiTheme="minorHAnsi" w:cstheme="minorHAnsi"/>
                <w:sz w:val="20"/>
                <w:szCs w:val="20"/>
                <w:lang w:val="fr-FR"/>
              </w:rPr>
              <w:t xml:space="preserve">.  </w:t>
            </w:r>
          </w:p>
        </w:tc>
      </w:tr>
      <w:tr w:rsidR="00332020" w:rsidRPr="00034BF6" w14:paraId="29EF72F0" w14:textId="77777777" w:rsidTr="00332020">
        <w:trPr>
          <w:trHeight w:val="194"/>
        </w:trPr>
        <w:tc>
          <w:tcPr>
            <w:tcW w:w="120" w:type="pct"/>
            <w:gridSpan w:val="2"/>
            <w:vMerge/>
            <w:shd w:val="clear" w:color="auto" w:fill="DBE5F1"/>
            <w:tcMar>
              <w:top w:w="15" w:type="dxa"/>
              <w:left w:w="108" w:type="dxa"/>
              <w:bottom w:w="0" w:type="dxa"/>
              <w:right w:w="108" w:type="dxa"/>
            </w:tcMar>
          </w:tcPr>
          <w:p w14:paraId="54E2B1B9" w14:textId="77777777" w:rsidR="00986AA9" w:rsidRPr="00332020" w:rsidRDefault="00986AA9" w:rsidP="00EB3E5C">
            <w:pPr>
              <w:spacing w:after="0" w:line="240" w:lineRule="auto"/>
              <w:rPr>
                <w:rFonts w:asciiTheme="minorHAnsi" w:hAnsiTheme="minorHAnsi" w:cstheme="minorHAnsi"/>
                <w:color w:val="7F7F7F"/>
                <w:sz w:val="20"/>
                <w:szCs w:val="20"/>
                <w:lang w:val="fr-FR"/>
              </w:rPr>
            </w:pPr>
          </w:p>
        </w:tc>
        <w:tc>
          <w:tcPr>
            <w:tcW w:w="321" w:type="pct"/>
            <w:gridSpan w:val="3"/>
            <w:tcBorders>
              <w:right w:val="single" w:sz="12" w:space="0" w:color="auto"/>
            </w:tcBorders>
            <w:shd w:val="clear" w:color="auto" w:fill="DBE5F1"/>
          </w:tcPr>
          <w:p w14:paraId="17C8F062" w14:textId="3696E682" w:rsidR="00986AA9" w:rsidRPr="00332020" w:rsidRDefault="00986AA9" w:rsidP="00EB3E5C">
            <w:pPr>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Note ou n/a:</w:t>
            </w:r>
          </w:p>
        </w:tc>
        <w:tc>
          <w:tcPr>
            <w:tcW w:w="373" w:type="pct"/>
            <w:tcBorders>
              <w:right w:val="single" w:sz="12" w:space="0" w:color="auto"/>
            </w:tcBorders>
            <w:shd w:val="clear" w:color="auto" w:fill="FFFF00"/>
          </w:tcPr>
          <w:p w14:paraId="12BAA1D7" w14:textId="1E64AF7E" w:rsidR="00986AA9" w:rsidRPr="00332020" w:rsidRDefault="00986AA9" w:rsidP="00EB3E5C">
            <w:pPr>
              <w:spacing w:after="0" w:line="240" w:lineRule="auto"/>
              <w:rPr>
                <w:rFonts w:asciiTheme="minorHAnsi" w:hAnsiTheme="minorHAnsi" w:cstheme="minorHAnsi"/>
                <w:b/>
                <w:sz w:val="20"/>
                <w:szCs w:val="20"/>
                <w:lang w:val="fr-FR"/>
              </w:rPr>
            </w:pPr>
            <w:r w:rsidRPr="00332020">
              <w:rPr>
                <w:rFonts w:asciiTheme="minorHAnsi" w:hAnsiTheme="minorHAnsi" w:cstheme="minorHAnsi"/>
                <w:b/>
                <w:sz w:val="20"/>
                <w:szCs w:val="20"/>
                <w:lang w:val="fr-FR"/>
              </w:rPr>
              <w:t>[Entrer note]</w:t>
            </w:r>
          </w:p>
        </w:tc>
        <w:tc>
          <w:tcPr>
            <w:tcW w:w="687" w:type="pct"/>
            <w:tcBorders>
              <w:left w:val="single" w:sz="12" w:space="0" w:color="auto"/>
            </w:tcBorders>
            <w:shd w:val="clear" w:color="auto" w:fill="FBFBFB"/>
            <w:tcMar>
              <w:top w:w="15" w:type="dxa"/>
              <w:left w:w="108" w:type="dxa"/>
              <w:bottom w:w="0" w:type="dxa"/>
              <w:right w:w="108" w:type="dxa"/>
            </w:tcMar>
          </w:tcPr>
          <w:p w14:paraId="1CDF7E76" w14:textId="699A6929" w:rsidR="00986AA9" w:rsidRPr="00332020" w:rsidRDefault="00986AA9" w:rsidP="00EB3E5C">
            <w:pPr>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Justifications/preuves</w:t>
            </w:r>
          </w:p>
        </w:tc>
        <w:tc>
          <w:tcPr>
            <w:tcW w:w="3497" w:type="pct"/>
            <w:gridSpan w:val="13"/>
            <w:shd w:val="clear" w:color="auto" w:fill="E7E6E6" w:themeFill="background2"/>
            <w:tcMar>
              <w:top w:w="15" w:type="dxa"/>
              <w:left w:w="108" w:type="dxa"/>
              <w:bottom w:w="0" w:type="dxa"/>
              <w:right w:w="108" w:type="dxa"/>
            </w:tcMar>
          </w:tcPr>
          <w:p w14:paraId="4503480A" w14:textId="4A8EDEAF" w:rsidR="00986AA9" w:rsidRPr="00332020" w:rsidRDefault="003B7855">
            <w:pPr>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 xml:space="preserve">[Entrez le texte ici. Par exemple. Références aux objectifs </w:t>
            </w:r>
            <w:r w:rsidR="00A47829">
              <w:rPr>
                <w:rFonts w:asciiTheme="minorHAnsi" w:hAnsiTheme="minorHAnsi" w:cstheme="minorHAnsi"/>
                <w:sz w:val="20"/>
                <w:szCs w:val="20"/>
                <w:lang w:val="fr-FR"/>
              </w:rPr>
              <w:t xml:space="preserve">liés aux questions de sexe/genre </w:t>
            </w:r>
            <w:r w:rsidRPr="00332020">
              <w:rPr>
                <w:rFonts w:asciiTheme="minorHAnsi" w:hAnsiTheme="minorHAnsi" w:cstheme="minorHAnsi"/>
                <w:sz w:val="20"/>
                <w:szCs w:val="20"/>
                <w:lang w:val="fr-FR"/>
              </w:rPr>
              <w:t>dans les politiques/ plans, programmes visant à atteindre les objectifs de genre, rapports]</w:t>
            </w:r>
          </w:p>
        </w:tc>
      </w:tr>
      <w:tr w:rsidR="00332020" w:rsidRPr="00195D32" w14:paraId="2F72367C" w14:textId="77777777" w:rsidTr="00332020">
        <w:trPr>
          <w:cantSplit/>
          <w:trHeight w:val="197"/>
        </w:trPr>
        <w:tc>
          <w:tcPr>
            <w:tcW w:w="814" w:type="pct"/>
            <w:gridSpan w:val="6"/>
            <w:tcBorders>
              <w:top w:val="single" w:sz="4" w:space="0" w:color="auto"/>
              <w:left w:val="single" w:sz="4" w:space="0" w:color="auto"/>
              <w:bottom w:val="single" w:sz="4" w:space="0" w:color="auto"/>
              <w:right w:val="single" w:sz="4" w:space="0" w:color="auto"/>
            </w:tcBorders>
            <w:shd w:val="clear" w:color="auto" w:fill="FFFFFF"/>
            <w:vAlign w:val="center"/>
            <w:hideMark/>
          </w:tcPr>
          <w:p w14:paraId="68B22E42" w14:textId="77777777" w:rsidR="00986AA9" w:rsidRPr="00332020" w:rsidRDefault="00986AA9" w:rsidP="00EB3E5C">
            <w:pPr>
              <w:keepNext/>
              <w:spacing w:after="0" w:line="240" w:lineRule="auto"/>
              <w:ind w:left="142"/>
              <w:rPr>
                <w:rFonts w:asciiTheme="minorHAnsi" w:hAnsiTheme="minorHAnsi" w:cstheme="minorHAnsi"/>
                <w:sz w:val="20"/>
                <w:szCs w:val="20"/>
                <w:lang w:val="fr-FR"/>
              </w:rPr>
            </w:pPr>
          </w:p>
        </w:tc>
        <w:tc>
          <w:tcPr>
            <w:tcW w:w="687" w:type="pct"/>
            <w:tcBorders>
              <w:left w:val="single" w:sz="4" w:space="0" w:color="auto"/>
            </w:tcBorders>
            <w:shd w:val="clear" w:color="auto" w:fill="BDD6EE" w:themeFill="accent1" w:themeFillTint="66"/>
            <w:tcMar>
              <w:top w:w="15" w:type="dxa"/>
              <w:left w:w="108" w:type="dxa"/>
              <w:bottom w:w="0" w:type="dxa"/>
              <w:right w:w="108" w:type="dxa"/>
            </w:tcMar>
            <w:hideMark/>
          </w:tcPr>
          <w:p w14:paraId="16A57B03" w14:textId="7062DE6D" w:rsidR="00986AA9" w:rsidRPr="00332020" w:rsidRDefault="00986AA9" w:rsidP="00EB3E5C">
            <w:pPr>
              <w:keepNext/>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Très faible (0)</w:t>
            </w:r>
          </w:p>
        </w:tc>
        <w:tc>
          <w:tcPr>
            <w:tcW w:w="694" w:type="pct"/>
            <w:shd w:val="clear" w:color="auto" w:fill="BDD6EE" w:themeFill="accent1" w:themeFillTint="66"/>
            <w:tcMar>
              <w:top w:w="15" w:type="dxa"/>
              <w:left w:w="15" w:type="dxa"/>
              <w:bottom w:w="0" w:type="dxa"/>
              <w:right w:w="15" w:type="dxa"/>
            </w:tcMar>
            <w:hideMark/>
          </w:tcPr>
          <w:p w14:paraId="656CDE2E" w14:textId="2DDDAEE0" w:rsidR="00986AA9" w:rsidRPr="00332020" w:rsidRDefault="00986AA9" w:rsidP="00EB3E5C">
            <w:pPr>
              <w:keepNext/>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Faible (20)</w:t>
            </w:r>
          </w:p>
        </w:tc>
        <w:tc>
          <w:tcPr>
            <w:tcW w:w="694" w:type="pct"/>
            <w:gridSpan w:val="5"/>
            <w:shd w:val="clear" w:color="auto" w:fill="BDD6EE" w:themeFill="accent1" w:themeFillTint="66"/>
            <w:tcMar>
              <w:top w:w="15" w:type="dxa"/>
              <w:left w:w="15" w:type="dxa"/>
              <w:bottom w:w="0" w:type="dxa"/>
              <w:right w:w="15" w:type="dxa"/>
            </w:tcMar>
            <w:hideMark/>
          </w:tcPr>
          <w:p w14:paraId="1C947E7A" w14:textId="5AE7C8B7" w:rsidR="00986AA9" w:rsidRPr="00332020" w:rsidRDefault="00986AA9" w:rsidP="00EB3E5C">
            <w:pPr>
              <w:keepNext/>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Moyen-faible (40)</w:t>
            </w:r>
          </w:p>
        </w:tc>
        <w:tc>
          <w:tcPr>
            <w:tcW w:w="742" w:type="pct"/>
            <w:gridSpan w:val="4"/>
            <w:shd w:val="clear" w:color="auto" w:fill="BDD6EE" w:themeFill="accent1" w:themeFillTint="66"/>
            <w:tcMar>
              <w:top w:w="15" w:type="dxa"/>
              <w:left w:w="15" w:type="dxa"/>
              <w:bottom w:w="0" w:type="dxa"/>
              <w:right w:w="15" w:type="dxa"/>
            </w:tcMar>
            <w:hideMark/>
          </w:tcPr>
          <w:p w14:paraId="07C4DA27" w14:textId="2B7A5DAD" w:rsidR="00986AA9" w:rsidRPr="00332020" w:rsidRDefault="00986AA9" w:rsidP="00EB3E5C">
            <w:pPr>
              <w:keepNext/>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Moyen-élevé (60)</w:t>
            </w:r>
          </w:p>
        </w:tc>
        <w:tc>
          <w:tcPr>
            <w:tcW w:w="647" w:type="pct"/>
            <w:shd w:val="clear" w:color="auto" w:fill="BDD6EE" w:themeFill="accent1" w:themeFillTint="66"/>
            <w:tcMar>
              <w:top w:w="15" w:type="dxa"/>
              <w:left w:w="15" w:type="dxa"/>
              <w:bottom w:w="0" w:type="dxa"/>
              <w:right w:w="15" w:type="dxa"/>
            </w:tcMar>
            <w:hideMark/>
          </w:tcPr>
          <w:p w14:paraId="25F1B6C1" w14:textId="13CAE23A" w:rsidR="00986AA9" w:rsidRPr="00332020" w:rsidRDefault="00986AA9" w:rsidP="00EB3E5C">
            <w:pPr>
              <w:keepNext/>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Elevé (80)</w:t>
            </w:r>
          </w:p>
        </w:tc>
        <w:tc>
          <w:tcPr>
            <w:tcW w:w="720" w:type="pct"/>
            <w:gridSpan w:val="2"/>
            <w:shd w:val="clear" w:color="auto" w:fill="BDD6EE" w:themeFill="accent1" w:themeFillTint="66"/>
            <w:tcMar>
              <w:top w:w="15" w:type="dxa"/>
              <w:left w:w="15" w:type="dxa"/>
              <w:bottom w:w="0" w:type="dxa"/>
              <w:right w:w="15" w:type="dxa"/>
            </w:tcMar>
            <w:hideMark/>
          </w:tcPr>
          <w:p w14:paraId="44FCC083" w14:textId="1345CB9B" w:rsidR="00986AA9" w:rsidRPr="00332020" w:rsidRDefault="00986AA9" w:rsidP="00EB3E5C">
            <w:pPr>
              <w:keepNext/>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Très élevé (100)</w:t>
            </w:r>
          </w:p>
        </w:tc>
      </w:tr>
      <w:tr w:rsidR="0017674E" w:rsidRPr="002F03B9" w14:paraId="0B26876D" w14:textId="77777777" w:rsidTr="00A10B32">
        <w:trPr>
          <w:cantSplit/>
          <w:trHeight w:val="1905"/>
        </w:trPr>
        <w:tc>
          <w:tcPr>
            <w:tcW w:w="120" w:type="pct"/>
            <w:gridSpan w:val="2"/>
            <w:vMerge w:val="restart"/>
            <w:tcBorders>
              <w:top w:val="single" w:sz="4" w:space="0" w:color="auto"/>
              <w:left w:val="single" w:sz="4" w:space="0" w:color="auto"/>
              <w:right w:val="single" w:sz="4" w:space="0" w:color="auto"/>
            </w:tcBorders>
            <w:shd w:val="clear" w:color="auto" w:fill="DBE5F1"/>
            <w:tcMar>
              <w:top w:w="15" w:type="dxa"/>
              <w:left w:w="108" w:type="dxa"/>
              <w:bottom w:w="0" w:type="dxa"/>
              <w:right w:w="108" w:type="dxa"/>
            </w:tcMar>
          </w:tcPr>
          <w:p w14:paraId="621929B7" w14:textId="77777777" w:rsidR="001A6325" w:rsidRPr="00332020" w:rsidRDefault="001A6325" w:rsidP="00EB3E5C">
            <w:pPr>
              <w:rPr>
                <w:rFonts w:asciiTheme="minorHAnsi" w:hAnsiTheme="minorHAnsi" w:cstheme="minorHAnsi"/>
                <w:sz w:val="20"/>
                <w:szCs w:val="20"/>
                <w:lang w:val="fr-FR"/>
              </w:rPr>
            </w:pPr>
            <w:r w:rsidRPr="00332020">
              <w:rPr>
                <w:rFonts w:asciiTheme="minorHAnsi" w:hAnsiTheme="minorHAnsi" w:cstheme="minorHAnsi"/>
                <w:sz w:val="20"/>
                <w:szCs w:val="20"/>
                <w:lang w:val="fr-FR"/>
              </w:rPr>
              <w:t>e</w:t>
            </w:r>
          </w:p>
        </w:tc>
        <w:tc>
          <w:tcPr>
            <w:tcW w:w="694" w:type="pct"/>
            <w:gridSpan w:val="4"/>
            <w:tcBorders>
              <w:top w:val="single" w:sz="4" w:space="0" w:color="auto"/>
              <w:left w:val="single" w:sz="4" w:space="0" w:color="auto"/>
              <w:bottom w:val="single" w:sz="4" w:space="0" w:color="auto"/>
              <w:right w:val="single" w:sz="12" w:space="0" w:color="auto"/>
            </w:tcBorders>
            <w:shd w:val="clear" w:color="auto" w:fill="DBE5F1"/>
            <w:tcMar>
              <w:top w:w="15" w:type="dxa"/>
              <w:left w:w="108" w:type="dxa"/>
              <w:bottom w:w="0" w:type="dxa"/>
              <w:right w:w="108" w:type="dxa"/>
            </w:tcMar>
          </w:tcPr>
          <w:p w14:paraId="7A624B16" w14:textId="1E7E4BD8" w:rsidR="001A6325" w:rsidRPr="00332020" w:rsidRDefault="00C6474F" w:rsidP="00EB3E5C">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 xml:space="preserve">Cadres </w:t>
            </w:r>
            <w:r w:rsidR="001A6325" w:rsidRPr="00332020">
              <w:rPr>
                <w:rFonts w:asciiTheme="minorHAnsi" w:eastAsia="Times New Roman" w:hAnsiTheme="minorHAnsi" w:cstheme="minorHAnsi"/>
                <w:b/>
                <w:bCs/>
                <w:sz w:val="20"/>
                <w:szCs w:val="20"/>
                <w:lang w:val="fr-FR"/>
              </w:rPr>
              <w:t xml:space="preserve">organisationnel </w:t>
            </w:r>
            <w:r w:rsidRPr="00332020">
              <w:rPr>
                <w:rFonts w:asciiTheme="minorHAnsi" w:eastAsia="Times New Roman" w:hAnsiTheme="minorHAnsi" w:cstheme="minorHAnsi"/>
                <w:b/>
                <w:bCs/>
                <w:sz w:val="20"/>
                <w:szCs w:val="20"/>
                <w:lang w:val="fr-FR"/>
              </w:rPr>
              <w:t xml:space="preserve">s </w:t>
            </w:r>
            <w:r w:rsidR="001A6325" w:rsidRPr="00332020">
              <w:rPr>
                <w:rFonts w:asciiTheme="minorHAnsi" w:eastAsia="Times New Roman" w:hAnsiTheme="minorHAnsi" w:cstheme="minorHAnsi"/>
                <w:b/>
                <w:bCs/>
                <w:sz w:val="20"/>
                <w:szCs w:val="20"/>
                <w:lang w:val="fr-FR"/>
              </w:rPr>
              <w:t xml:space="preserve">pour </w:t>
            </w:r>
            <w:r w:rsidR="001A6325" w:rsidRPr="00332020">
              <w:rPr>
                <w:rFonts w:asciiTheme="minorHAnsi" w:eastAsia="Times New Roman" w:hAnsiTheme="minorHAnsi" w:cstheme="minorHAnsi"/>
                <w:sz w:val="20"/>
                <w:szCs w:val="20"/>
                <w:lang w:val="fr-FR"/>
              </w:rPr>
              <w:t>la </w:t>
            </w:r>
            <w:r w:rsidR="001A6325" w:rsidRPr="00332020">
              <w:rPr>
                <w:rFonts w:asciiTheme="minorHAnsi" w:eastAsia="Times New Roman" w:hAnsiTheme="minorHAnsi" w:cstheme="minorHAnsi"/>
                <w:b/>
                <w:bCs/>
                <w:sz w:val="20"/>
                <w:szCs w:val="20"/>
                <w:lang w:val="fr-FR"/>
              </w:rPr>
              <w:t>gestion des eaux transfrontalière</w:t>
            </w:r>
            <w:r w:rsidR="001A6325" w:rsidRPr="00332020">
              <w:rPr>
                <w:rFonts w:asciiTheme="minorHAnsi" w:eastAsia="Times New Roman" w:hAnsiTheme="minorHAnsi" w:cstheme="minorHAnsi"/>
                <w:b/>
                <w:sz w:val="20"/>
                <w:szCs w:val="20"/>
                <w:lang w:val="fr-FR"/>
              </w:rPr>
              <w:t xml:space="preserve">s </w:t>
            </w:r>
            <w:r w:rsidR="001A6325" w:rsidRPr="00332020">
              <w:rPr>
                <w:rFonts w:asciiTheme="minorHAnsi" w:eastAsia="Times New Roman" w:hAnsiTheme="minorHAnsi" w:cstheme="minorHAnsi"/>
                <w:sz w:val="20"/>
                <w:szCs w:val="20"/>
                <w:lang w:val="fr-FR"/>
              </w:rPr>
              <w:t>des bassins et aquifères</w:t>
            </w:r>
            <w:r w:rsidR="001A6325" w:rsidRPr="00332020">
              <w:rPr>
                <w:rStyle w:val="FootnoteReference"/>
                <w:rFonts w:asciiTheme="minorHAnsi" w:hAnsiTheme="minorHAnsi" w:cstheme="minorHAnsi"/>
                <w:sz w:val="20"/>
                <w:szCs w:val="20"/>
                <w:lang w:val="fr-FR"/>
              </w:rPr>
              <w:footnoteReference w:id="20"/>
            </w:r>
            <w:r w:rsidR="001A6325" w:rsidRPr="00332020">
              <w:rPr>
                <w:rFonts w:asciiTheme="minorHAnsi" w:eastAsia="Times New Roman" w:hAnsiTheme="minorHAnsi" w:cstheme="minorHAnsi"/>
                <w:sz w:val="20"/>
                <w:szCs w:val="20"/>
                <w:lang w:val="fr-FR"/>
              </w:rPr>
              <w:t xml:space="preserve"> les plus importants</w:t>
            </w:r>
            <w:r w:rsidR="001A6325" w:rsidRPr="00332020">
              <w:rPr>
                <w:rFonts w:asciiTheme="minorHAnsi" w:hAnsiTheme="minorHAnsi" w:cstheme="minorHAnsi"/>
                <w:b/>
                <w:sz w:val="20"/>
                <w:szCs w:val="20"/>
                <w:lang w:val="fr-FR"/>
              </w:rPr>
              <w:t xml:space="preserve"> </w:t>
            </w:r>
          </w:p>
        </w:tc>
        <w:tc>
          <w:tcPr>
            <w:tcW w:w="687" w:type="pct"/>
            <w:tcBorders>
              <w:top w:val="single" w:sz="4" w:space="0" w:color="auto"/>
              <w:left w:val="single" w:sz="12" w:space="0" w:color="auto"/>
              <w:bottom w:val="single" w:sz="4" w:space="0" w:color="auto"/>
              <w:right w:val="single" w:sz="4" w:space="0" w:color="auto"/>
            </w:tcBorders>
            <w:shd w:val="clear" w:color="auto" w:fill="FBFBFB"/>
            <w:tcMar>
              <w:top w:w="15" w:type="dxa"/>
              <w:left w:w="108" w:type="dxa"/>
              <w:bottom w:w="0" w:type="dxa"/>
              <w:right w:w="108" w:type="dxa"/>
            </w:tcMar>
          </w:tcPr>
          <w:p w14:paraId="27E783A1" w14:textId="7EA445CA" w:rsidR="001A6325" w:rsidRPr="00332020" w:rsidRDefault="001A6325" w:rsidP="00EB3E5C">
            <w:pPr>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Aucun cadre(s) organisationnel (s)</w:t>
            </w:r>
          </w:p>
        </w:tc>
        <w:tc>
          <w:tcPr>
            <w:tcW w:w="697"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77B17C0B" w14:textId="5C5AB1F7" w:rsidR="001A6325" w:rsidRPr="00332020" w:rsidRDefault="001A6325" w:rsidP="00EB3E5C">
            <w:pPr>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 xml:space="preserve">Cadre(s) organisationnel (s) </w:t>
            </w:r>
            <w:r w:rsidRPr="00332020">
              <w:rPr>
                <w:rFonts w:asciiTheme="minorHAnsi" w:hAnsiTheme="minorHAnsi" w:cstheme="minorHAnsi"/>
                <w:b/>
                <w:sz w:val="20"/>
                <w:szCs w:val="20"/>
                <w:lang w:val="fr-FR"/>
              </w:rPr>
              <w:t>en phase d’élaboration</w:t>
            </w:r>
            <w:r w:rsidRPr="00332020">
              <w:rPr>
                <w:rFonts w:asciiTheme="minorHAnsi" w:hAnsiTheme="minorHAnsi" w:cstheme="minorHAnsi"/>
                <w:sz w:val="20"/>
                <w:szCs w:val="20"/>
                <w:lang w:val="fr-FR"/>
              </w:rPr>
              <w:t>.</w:t>
            </w:r>
          </w:p>
        </w:tc>
        <w:tc>
          <w:tcPr>
            <w:tcW w:w="669"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75C77878" w14:textId="02406CB8" w:rsidR="001A6325" w:rsidRPr="00332020" w:rsidRDefault="001A6325" w:rsidP="00EB3E5C">
            <w:pPr>
              <w:spacing w:after="0" w:line="240" w:lineRule="auto"/>
              <w:rPr>
                <w:rFonts w:asciiTheme="minorHAnsi" w:hAnsiTheme="minorHAnsi" w:cstheme="minorHAnsi"/>
                <w:b/>
                <w:sz w:val="20"/>
                <w:szCs w:val="20"/>
                <w:lang w:val="fr-FR"/>
              </w:rPr>
            </w:pPr>
            <w:r w:rsidRPr="00332020">
              <w:rPr>
                <w:rFonts w:asciiTheme="minorHAnsi" w:hAnsiTheme="minorHAnsi" w:cstheme="minorHAnsi"/>
                <w:sz w:val="20"/>
                <w:szCs w:val="20"/>
                <w:lang w:val="fr-FR"/>
              </w:rPr>
              <w:t xml:space="preserve">Cadre(s) organisationnel (s) </w:t>
            </w:r>
            <w:r w:rsidRPr="00332020">
              <w:rPr>
                <w:rFonts w:asciiTheme="minorHAnsi" w:hAnsiTheme="minorHAnsi" w:cstheme="minorHAnsi"/>
                <w:b/>
                <w:sz w:val="20"/>
                <w:szCs w:val="20"/>
                <w:lang w:val="fr-FR"/>
              </w:rPr>
              <w:t>établi</w:t>
            </w:r>
            <w:r w:rsidRPr="00332020">
              <w:rPr>
                <w:rFonts w:asciiTheme="minorHAnsi" w:hAnsiTheme="minorHAnsi" w:cstheme="minorHAnsi"/>
                <w:sz w:val="20"/>
                <w:szCs w:val="20"/>
                <w:lang w:val="fr-FR"/>
              </w:rPr>
              <w:t>.</w:t>
            </w:r>
          </w:p>
        </w:tc>
        <w:tc>
          <w:tcPr>
            <w:tcW w:w="755" w:type="pct"/>
            <w:gridSpan w:val="4"/>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18710C45" w14:textId="403A3AC3" w:rsidR="001A6325" w:rsidRPr="00332020" w:rsidRDefault="001A6325" w:rsidP="00EB3E5C">
            <w:pPr>
              <w:spacing w:after="0" w:line="240" w:lineRule="auto"/>
              <w:rPr>
                <w:rFonts w:asciiTheme="minorHAnsi" w:hAnsiTheme="minorHAnsi" w:cstheme="minorHAnsi"/>
                <w:sz w:val="20"/>
                <w:szCs w:val="20"/>
                <w:lang w:val="fr-FR"/>
              </w:rPr>
            </w:pPr>
            <w:r w:rsidRPr="00332020">
              <w:rPr>
                <w:rFonts w:asciiTheme="minorHAnsi" w:hAnsiTheme="minorHAnsi" w:cstheme="minorHAnsi"/>
                <w:b/>
                <w:sz w:val="20"/>
                <w:szCs w:val="20"/>
                <w:lang w:val="fr-FR"/>
              </w:rPr>
              <w:t>Le mandat</w:t>
            </w:r>
            <w:r w:rsidRPr="00332020">
              <w:rPr>
                <w:rFonts w:asciiTheme="minorHAnsi" w:hAnsiTheme="minorHAnsi" w:cstheme="minorHAnsi"/>
                <w:sz w:val="20"/>
                <w:szCs w:val="20"/>
                <w:lang w:val="fr-FR"/>
              </w:rPr>
              <w:t xml:space="preserve"> du/des cadre(s) organisationnel (s) </w:t>
            </w:r>
            <w:r w:rsidRPr="00332020">
              <w:rPr>
                <w:rFonts w:asciiTheme="minorHAnsi" w:hAnsiTheme="minorHAnsi" w:cstheme="minorHAnsi"/>
                <w:b/>
                <w:sz w:val="20"/>
                <w:szCs w:val="20"/>
                <w:lang w:val="fr-FR"/>
              </w:rPr>
              <w:t>est partiellement rempli</w:t>
            </w:r>
          </w:p>
        </w:tc>
        <w:tc>
          <w:tcPr>
            <w:tcW w:w="655" w:type="pct"/>
            <w:gridSpan w:val="3"/>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43F06E7C" w14:textId="52600744" w:rsidR="001A6325" w:rsidRPr="00332020" w:rsidRDefault="001A6325" w:rsidP="00EB3E5C">
            <w:pPr>
              <w:spacing w:after="0" w:line="240" w:lineRule="auto"/>
              <w:rPr>
                <w:rFonts w:asciiTheme="minorHAnsi" w:hAnsiTheme="minorHAnsi" w:cstheme="minorHAnsi"/>
                <w:sz w:val="20"/>
                <w:szCs w:val="20"/>
                <w:lang w:val="fr-FR"/>
              </w:rPr>
            </w:pPr>
            <w:r w:rsidRPr="00332020">
              <w:rPr>
                <w:rFonts w:asciiTheme="minorHAnsi" w:hAnsiTheme="minorHAnsi" w:cstheme="minorHAnsi"/>
                <w:b/>
                <w:sz w:val="20"/>
                <w:szCs w:val="20"/>
                <w:lang w:val="fr-FR"/>
              </w:rPr>
              <w:t>Le mandat</w:t>
            </w:r>
            <w:r w:rsidRPr="00332020">
              <w:rPr>
                <w:rFonts w:asciiTheme="minorHAnsi" w:hAnsiTheme="minorHAnsi" w:cstheme="minorHAnsi"/>
                <w:sz w:val="20"/>
                <w:szCs w:val="20"/>
                <w:lang w:val="fr-FR"/>
              </w:rPr>
              <w:t xml:space="preserve"> du/des cadre(s) organisationnel (s) </w:t>
            </w:r>
            <w:r w:rsidRPr="00332020">
              <w:rPr>
                <w:rFonts w:asciiTheme="minorHAnsi" w:hAnsiTheme="minorHAnsi" w:cstheme="minorHAnsi"/>
                <w:b/>
                <w:sz w:val="20"/>
                <w:szCs w:val="20"/>
                <w:lang w:val="fr-FR"/>
              </w:rPr>
              <w:t>est en grande partie rempli</w:t>
            </w:r>
          </w:p>
        </w:tc>
        <w:tc>
          <w:tcPr>
            <w:tcW w:w="720"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79CB6675" w14:textId="57B09FB3" w:rsidR="001A6325" w:rsidRPr="00332020" w:rsidRDefault="001A6325" w:rsidP="00EB3E5C">
            <w:pPr>
              <w:spacing w:after="0" w:line="240" w:lineRule="auto"/>
              <w:rPr>
                <w:rFonts w:asciiTheme="minorHAnsi" w:hAnsiTheme="minorHAnsi" w:cstheme="minorHAnsi"/>
                <w:b/>
                <w:sz w:val="20"/>
                <w:szCs w:val="20"/>
                <w:lang w:val="fr-FR"/>
              </w:rPr>
            </w:pPr>
            <w:r w:rsidRPr="00332020">
              <w:rPr>
                <w:rFonts w:asciiTheme="minorHAnsi" w:hAnsiTheme="minorHAnsi" w:cstheme="minorHAnsi"/>
                <w:b/>
                <w:sz w:val="20"/>
                <w:szCs w:val="20"/>
                <w:lang w:val="fr-FR"/>
              </w:rPr>
              <w:t>Le mandat</w:t>
            </w:r>
            <w:r w:rsidRPr="00332020">
              <w:rPr>
                <w:rFonts w:asciiTheme="minorHAnsi" w:hAnsiTheme="minorHAnsi" w:cstheme="minorHAnsi"/>
                <w:sz w:val="20"/>
                <w:szCs w:val="20"/>
                <w:lang w:val="fr-FR"/>
              </w:rPr>
              <w:t xml:space="preserve"> du/des cadre(s) organisationnel (s) </w:t>
            </w:r>
            <w:r w:rsidRPr="00332020">
              <w:rPr>
                <w:rFonts w:asciiTheme="minorHAnsi" w:hAnsiTheme="minorHAnsi" w:cstheme="minorHAnsi"/>
                <w:b/>
                <w:sz w:val="20"/>
                <w:szCs w:val="20"/>
                <w:lang w:val="fr-FR"/>
              </w:rPr>
              <w:t>est entièrement rempli</w:t>
            </w:r>
          </w:p>
        </w:tc>
      </w:tr>
      <w:tr w:rsidR="00332020" w:rsidRPr="002F03B9" w14:paraId="58F0F351" w14:textId="77777777" w:rsidTr="00332020">
        <w:trPr>
          <w:trHeight w:val="226"/>
        </w:trPr>
        <w:tc>
          <w:tcPr>
            <w:tcW w:w="120" w:type="pct"/>
            <w:gridSpan w:val="2"/>
            <w:vMerge/>
            <w:tcBorders>
              <w:left w:val="single" w:sz="4" w:space="0" w:color="auto"/>
              <w:right w:val="single" w:sz="4" w:space="0" w:color="auto"/>
            </w:tcBorders>
            <w:shd w:val="clear" w:color="auto" w:fill="DBE5F1"/>
            <w:tcMar>
              <w:top w:w="15" w:type="dxa"/>
              <w:left w:w="108" w:type="dxa"/>
              <w:bottom w:w="0" w:type="dxa"/>
              <w:right w:w="108" w:type="dxa"/>
            </w:tcMar>
          </w:tcPr>
          <w:p w14:paraId="602609E2" w14:textId="77777777" w:rsidR="00986AA9" w:rsidRPr="00332020" w:rsidRDefault="00986AA9" w:rsidP="00EB3E5C">
            <w:pPr>
              <w:spacing w:after="0" w:line="240" w:lineRule="auto"/>
              <w:rPr>
                <w:rFonts w:asciiTheme="minorHAnsi" w:hAnsiTheme="minorHAnsi" w:cstheme="minorHAnsi"/>
                <w:color w:val="7F7F7F"/>
                <w:sz w:val="20"/>
                <w:szCs w:val="20"/>
                <w:lang w:val="fr-FR"/>
              </w:rPr>
            </w:pPr>
          </w:p>
        </w:tc>
        <w:tc>
          <w:tcPr>
            <w:tcW w:w="321" w:type="pct"/>
            <w:gridSpan w:val="3"/>
            <w:tcBorders>
              <w:left w:val="single" w:sz="4" w:space="0" w:color="auto"/>
              <w:right w:val="single" w:sz="12" w:space="0" w:color="auto"/>
            </w:tcBorders>
            <w:shd w:val="clear" w:color="auto" w:fill="DBE5F1"/>
          </w:tcPr>
          <w:p w14:paraId="2E56002A" w14:textId="323CC20B" w:rsidR="00986AA9" w:rsidRPr="00332020" w:rsidRDefault="00986AA9" w:rsidP="00EB3E5C">
            <w:pPr>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Note ou n/a:</w:t>
            </w:r>
          </w:p>
        </w:tc>
        <w:tc>
          <w:tcPr>
            <w:tcW w:w="373" w:type="pct"/>
            <w:tcBorders>
              <w:left w:val="single" w:sz="4" w:space="0" w:color="auto"/>
              <w:right w:val="single" w:sz="12" w:space="0" w:color="auto"/>
            </w:tcBorders>
            <w:shd w:val="clear" w:color="auto" w:fill="FFFF00"/>
          </w:tcPr>
          <w:p w14:paraId="345115AA" w14:textId="1FD4E874" w:rsidR="00986AA9" w:rsidRPr="00332020" w:rsidRDefault="00986AA9" w:rsidP="00EB3E5C">
            <w:pPr>
              <w:spacing w:after="0" w:line="240" w:lineRule="auto"/>
              <w:rPr>
                <w:rFonts w:asciiTheme="minorHAnsi" w:hAnsiTheme="minorHAnsi" w:cstheme="minorHAnsi"/>
                <w:b/>
                <w:sz w:val="20"/>
                <w:szCs w:val="20"/>
                <w:lang w:val="fr-FR"/>
              </w:rPr>
            </w:pPr>
            <w:r w:rsidRPr="00332020">
              <w:rPr>
                <w:rFonts w:asciiTheme="minorHAnsi" w:hAnsiTheme="minorHAnsi" w:cstheme="minorHAnsi"/>
                <w:b/>
                <w:sz w:val="20"/>
                <w:szCs w:val="20"/>
                <w:lang w:val="fr-FR"/>
              </w:rPr>
              <w:t>[Entrer note]</w:t>
            </w:r>
          </w:p>
        </w:tc>
        <w:tc>
          <w:tcPr>
            <w:tcW w:w="687" w:type="pct"/>
            <w:tcBorders>
              <w:left w:val="single" w:sz="12" w:space="0" w:color="auto"/>
            </w:tcBorders>
            <w:shd w:val="clear" w:color="auto" w:fill="FBFBFB"/>
            <w:tcMar>
              <w:top w:w="15" w:type="dxa"/>
              <w:left w:w="108" w:type="dxa"/>
              <w:bottom w:w="0" w:type="dxa"/>
              <w:right w:w="108" w:type="dxa"/>
            </w:tcMar>
          </w:tcPr>
          <w:p w14:paraId="25B8DC66" w14:textId="336873A3" w:rsidR="00986AA9" w:rsidRPr="00332020" w:rsidRDefault="00986AA9" w:rsidP="00EB3E5C">
            <w:pPr>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Justifications/preuves</w:t>
            </w:r>
          </w:p>
        </w:tc>
        <w:tc>
          <w:tcPr>
            <w:tcW w:w="3497" w:type="pct"/>
            <w:gridSpan w:val="13"/>
            <w:shd w:val="clear" w:color="auto" w:fill="E7E6E6" w:themeFill="background2"/>
            <w:tcMar>
              <w:top w:w="15" w:type="dxa"/>
              <w:left w:w="108" w:type="dxa"/>
              <w:bottom w:w="0" w:type="dxa"/>
              <w:right w:w="108" w:type="dxa"/>
            </w:tcMar>
          </w:tcPr>
          <w:p w14:paraId="3FEBED07" w14:textId="2EC07271" w:rsidR="00986AA9" w:rsidRPr="00332020" w:rsidRDefault="00BA71B1" w:rsidP="00EB3E5C">
            <w:pPr>
              <w:pStyle w:val="CommentText"/>
              <w:spacing w:after="0"/>
              <w:rPr>
                <w:rFonts w:asciiTheme="minorHAnsi" w:hAnsiTheme="minorHAnsi" w:cstheme="minorHAnsi"/>
                <w:lang w:val="fr-FR"/>
              </w:rPr>
            </w:pPr>
            <w:r w:rsidRPr="00332020">
              <w:rPr>
                <w:rFonts w:asciiTheme="minorHAnsi" w:hAnsiTheme="minorHAnsi" w:cstheme="minorHAnsi"/>
                <w:lang w:val="fr-FR"/>
              </w:rPr>
              <w:t xml:space="preserve">[Entrez le texte ici. Par exemple. Référence aux organisations, mandats, rapports </w:t>
            </w:r>
            <w:r w:rsidR="00C6474F" w:rsidRPr="00332020">
              <w:rPr>
                <w:rFonts w:asciiTheme="minorHAnsi" w:hAnsiTheme="minorHAnsi" w:cstheme="minorHAnsi"/>
                <w:lang w:val="fr-FR"/>
              </w:rPr>
              <w:t>d’étapes</w:t>
            </w:r>
            <w:r w:rsidRPr="00332020">
              <w:rPr>
                <w:rFonts w:asciiTheme="minorHAnsi" w:hAnsiTheme="minorHAnsi" w:cstheme="minorHAnsi"/>
                <w:lang w:val="fr-FR"/>
              </w:rPr>
              <w:t>/rapports annuels.]</w:t>
            </w:r>
          </w:p>
        </w:tc>
      </w:tr>
      <w:tr w:rsidR="0017674E" w:rsidRPr="00034BF6" w14:paraId="7AE79EFC" w14:textId="77777777" w:rsidTr="00A10B32">
        <w:trPr>
          <w:cantSplit/>
          <w:trHeight w:val="684"/>
        </w:trPr>
        <w:tc>
          <w:tcPr>
            <w:tcW w:w="120" w:type="pct"/>
            <w:gridSpan w:val="2"/>
            <w:vMerge w:val="restart"/>
            <w:tcBorders>
              <w:top w:val="single" w:sz="4" w:space="0" w:color="auto"/>
              <w:left w:val="single" w:sz="4" w:space="0" w:color="auto"/>
              <w:right w:val="single" w:sz="4" w:space="0" w:color="auto"/>
            </w:tcBorders>
            <w:shd w:val="clear" w:color="auto" w:fill="D5DCE4" w:themeFill="text2" w:themeFillTint="33"/>
            <w:tcMar>
              <w:top w:w="15" w:type="dxa"/>
              <w:left w:w="108" w:type="dxa"/>
              <w:bottom w:w="0" w:type="dxa"/>
              <w:right w:w="108" w:type="dxa"/>
            </w:tcMar>
          </w:tcPr>
          <w:p w14:paraId="2EB35919" w14:textId="77777777" w:rsidR="009C7BE7" w:rsidRPr="00332020" w:rsidRDefault="009C7BE7" w:rsidP="00EB3E5C">
            <w:pPr>
              <w:rPr>
                <w:rFonts w:asciiTheme="minorHAnsi" w:hAnsiTheme="minorHAnsi" w:cstheme="minorHAnsi"/>
                <w:sz w:val="20"/>
                <w:szCs w:val="20"/>
                <w:lang w:val="fr-FR"/>
              </w:rPr>
            </w:pPr>
            <w:r w:rsidRPr="00332020">
              <w:rPr>
                <w:rFonts w:asciiTheme="minorHAnsi" w:hAnsiTheme="minorHAnsi" w:cstheme="minorHAnsi"/>
                <w:sz w:val="20"/>
                <w:szCs w:val="20"/>
                <w:lang w:val="fr-FR"/>
              </w:rPr>
              <w:t>f</w:t>
            </w:r>
          </w:p>
        </w:tc>
        <w:tc>
          <w:tcPr>
            <w:tcW w:w="694" w:type="pct"/>
            <w:gridSpan w:val="4"/>
            <w:tcBorders>
              <w:top w:val="single" w:sz="4" w:space="0" w:color="auto"/>
              <w:left w:val="single" w:sz="4" w:space="0" w:color="auto"/>
              <w:bottom w:val="single" w:sz="4" w:space="0" w:color="auto"/>
              <w:right w:val="single" w:sz="12" w:space="0" w:color="auto"/>
            </w:tcBorders>
            <w:shd w:val="clear" w:color="auto" w:fill="D5DCE4" w:themeFill="text2" w:themeFillTint="33"/>
            <w:tcMar>
              <w:top w:w="15" w:type="dxa"/>
              <w:left w:w="108" w:type="dxa"/>
              <w:bottom w:w="0" w:type="dxa"/>
              <w:right w:w="108" w:type="dxa"/>
            </w:tcMar>
          </w:tcPr>
          <w:p w14:paraId="316DD26C" w14:textId="41632608" w:rsidR="009C7BE7" w:rsidRPr="00332020" w:rsidRDefault="009C7BE7" w:rsidP="00EB3E5C">
            <w:pPr>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 xml:space="preserve">ETATS FEDERES UNIQUEMENT: </w:t>
            </w:r>
            <w:r w:rsidRPr="00332020">
              <w:rPr>
                <w:rFonts w:asciiTheme="minorHAnsi" w:hAnsiTheme="minorHAnsi" w:cstheme="minorHAnsi"/>
                <w:b/>
                <w:sz w:val="20"/>
                <w:szCs w:val="20"/>
                <w:lang w:val="fr-FR"/>
              </w:rPr>
              <w:t xml:space="preserve">Autorités provinciales/Etatiques </w:t>
            </w:r>
            <w:r w:rsidRPr="00332020">
              <w:rPr>
                <w:rFonts w:asciiTheme="minorHAnsi" w:hAnsiTheme="minorHAnsi" w:cstheme="minorHAnsi"/>
                <w:sz w:val="20"/>
                <w:szCs w:val="20"/>
                <w:lang w:val="fr-FR"/>
              </w:rPr>
              <w:t>responsables de la gestion des ressources en eau</w:t>
            </w:r>
          </w:p>
        </w:tc>
        <w:tc>
          <w:tcPr>
            <w:tcW w:w="687" w:type="pct"/>
            <w:tcBorders>
              <w:top w:val="single" w:sz="4" w:space="0" w:color="auto"/>
              <w:left w:val="single" w:sz="12" w:space="0" w:color="auto"/>
              <w:bottom w:val="single" w:sz="4" w:space="0" w:color="auto"/>
              <w:right w:val="single" w:sz="4" w:space="0" w:color="auto"/>
            </w:tcBorders>
            <w:shd w:val="clear" w:color="auto" w:fill="FBFBFB"/>
            <w:tcMar>
              <w:top w:w="15" w:type="dxa"/>
              <w:left w:w="108" w:type="dxa"/>
              <w:bottom w:w="0" w:type="dxa"/>
              <w:right w:w="108" w:type="dxa"/>
            </w:tcMar>
          </w:tcPr>
          <w:p w14:paraId="5D2E57DE" w14:textId="253AD071" w:rsidR="009C7BE7" w:rsidRPr="00332020" w:rsidRDefault="009C7BE7" w:rsidP="00EB3E5C">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Aucune autorité provinciale/étatique désignée pour la gestion des ressources en eau</w:t>
            </w:r>
            <w:r w:rsidRPr="00332020">
              <w:rPr>
                <w:rFonts w:asciiTheme="minorHAnsi" w:hAnsiTheme="minorHAnsi" w:cstheme="minorHAnsi"/>
                <w:b/>
                <w:sz w:val="20"/>
                <w:szCs w:val="20"/>
                <w:lang w:val="fr-FR"/>
              </w:rPr>
              <w:t>.</w:t>
            </w:r>
          </w:p>
        </w:tc>
        <w:tc>
          <w:tcPr>
            <w:tcW w:w="697"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55EDC94C" w14:textId="4915532B" w:rsidR="009C7BE7" w:rsidRPr="00332020" w:rsidRDefault="009C7BE7" w:rsidP="00EB3E5C">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 xml:space="preserve">Les autorités, avec un </w:t>
            </w:r>
            <w:r w:rsidRPr="00332020">
              <w:rPr>
                <w:rFonts w:asciiTheme="minorHAnsi" w:eastAsia="Times New Roman" w:hAnsiTheme="minorHAnsi" w:cstheme="minorHAnsi"/>
                <w:b/>
                <w:bCs/>
                <w:sz w:val="20"/>
                <w:szCs w:val="20"/>
                <w:lang w:val="fr-FR"/>
              </w:rPr>
              <w:t>mandat clair pour diriger</w:t>
            </w:r>
            <w:r w:rsidRPr="00332020">
              <w:rPr>
                <w:rFonts w:asciiTheme="minorHAnsi" w:eastAsia="Times New Roman" w:hAnsiTheme="minorHAnsi" w:cstheme="minorHAnsi"/>
                <w:b/>
                <w:sz w:val="20"/>
                <w:szCs w:val="20"/>
                <w:lang w:val="fr-FR"/>
              </w:rPr>
              <w:t> la gestion des ressources en eau</w:t>
            </w:r>
            <w:r w:rsidRPr="00332020">
              <w:rPr>
                <w:rFonts w:asciiTheme="minorHAnsi" w:eastAsia="Times New Roman" w:hAnsiTheme="minorHAnsi" w:cstheme="minorHAnsi"/>
                <w:b/>
                <w:bCs/>
                <w:sz w:val="20"/>
                <w:szCs w:val="20"/>
                <w:lang w:val="fr-FR"/>
              </w:rPr>
              <w:t>,</w:t>
            </w:r>
            <w:r w:rsidRPr="00332020">
              <w:rPr>
                <w:rFonts w:asciiTheme="minorHAnsi" w:eastAsia="Times New Roman" w:hAnsiTheme="minorHAnsi" w:cstheme="minorHAnsi"/>
                <w:sz w:val="20"/>
                <w:szCs w:val="20"/>
                <w:lang w:val="fr-FR"/>
              </w:rPr>
              <w:t xml:space="preserve"> existent</w:t>
            </w:r>
            <w:r w:rsidRPr="00332020">
              <w:rPr>
                <w:rFonts w:asciiTheme="minorHAnsi" w:hAnsiTheme="minorHAnsi" w:cstheme="minorHAnsi"/>
                <w:sz w:val="20"/>
                <w:szCs w:val="20"/>
                <w:lang w:val="fr-FR"/>
              </w:rPr>
              <w:t xml:space="preserve">. </w:t>
            </w:r>
          </w:p>
        </w:tc>
        <w:tc>
          <w:tcPr>
            <w:tcW w:w="669"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1E5046CC" w14:textId="0C499564" w:rsidR="009C7BE7" w:rsidRPr="00332020" w:rsidRDefault="009C7BE7" w:rsidP="00EB3E5C">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 xml:space="preserve">Les autorités ont reçu un mandat clair pour diriger la mise en œuvre de la GIRE et elles ont la  </w:t>
            </w:r>
            <w:r w:rsidRPr="00332020">
              <w:rPr>
                <w:rFonts w:asciiTheme="minorHAnsi" w:eastAsia="Times New Roman" w:hAnsiTheme="minorHAnsi" w:cstheme="minorHAnsi"/>
                <w:b/>
                <w:bCs/>
                <w:sz w:val="20"/>
                <w:szCs w:val="20"/>
                <w:lang w:val="fr-FR"/>
              </w:rPr>
              <w:t xml:space="preserve">capacité </w:t>
            </w:r>
            <w:r w:rsidRPr="00332020">
              <w:rPr>
                <w:rFonts w:asciiTheme="minorHAnsi" w:eastAsia="Times New Roman" w:hAnsiTheme="minorHAnsi" w:cstheme="minorHAnsi"/>
                <w:bCs/>
                <w:sz w:val="20"/>
                <w:szCs w:val="20"/>
                <w:lang w:val="fr-FR"/>
              </w:rPr>
              <w:t>de diriger efficacement</w:t>
            </w:r>
            <w:r w:rsidRPr="00332020">
              <w:rPr>
                <w:rFonts w:asciiTheme="minorHAnsi" w:eastAsia="Times New Roman" w:hAnsiTheme="minorHAnsi" w:cstheme="minorHAnsi"/>
                <w:b/>
                <w:bCs/>
                <w:sz w:val="20"/>
                <w:szCs w:val="20"/>
                <w:lang w:val="fr-FR"/>
              </w:rPr>
              <w:t xml:space="preserve"> </w:t>
            </w:r>
            <w:r w:rsidRPr="00332020">
              <w:rPr>
                <w:rFonts w:asciiTheme="minorHAnsi" w:eastAsia="Times New Roman" w:hAnsiTheme="minorHAnsi" w:cstheme="minorHAnsi"/>
                <w:sz w:val="20"/>
                <w:szCs w:val="20"/>
                <w:lang w:val="fr-FR"/>
              </w:rPr>
              <w:t xml:space="preserve">son </w:t>
            </w:r>
            <w:r w:rsidRPr="00332020">
              <w:rPr>
                <w:rFonts w:asciiTheme="minorHAnsi" w:eastAsia="Times New Roman" w:hAnsiTheme="minorHAnsi" w:cstheme="minorHAnsi"/>
                <w:b/>
                <w:sz w:val="20"/>
                <w:szCs w:val="20"/>
                <w:lang w:val="fr-FR"/>
              </w:rPr>
              <w:t xml:space="preserve">plan de </w:t>
            </w:r>
            <w:r w:rsidRPr="00332020">
              <w:rPr>
                <w:rFonts w:asciiTheme="minorHAnsi" w:eastAsia="Times New Roman" w:hAnsiTheme="minorHAnsi" w:cstheme="minorHAnsi"/>
                <w:b/>
                <w:bCs/>
                <w:sz w:val="20"/>
                <w:szCs w:val="20"/>
                <w:lang w:val="fr-FR"/>
              </w:rPr>
              <w:t>formulation</w:t>
            </w:r>
          </w:p>
        </w:tc>
        <w:tc>
          <w:tcPr>
            <w:tcW w:w="755" w:type="pct"/>
            <w:gridSpan w:val="4"/>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08B8BFF4" w14:textId="708D2DE9" w:rsidR="009C7BE7" w:rsidRPr="00332020" w:rsidRDefault="009C7BE7" w:rsidP="00EB3E5C">
            <w:pPr>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 xml:space="preserve"> </w:t>
            </w:r>
            <w:r w:rsidRPr="00332020">
              <w:rPr>
                <w:rFonts w:asciiTheme="minorHAnsi" w:eastAsia="Times New Roman" w:hAnsiTheme="minorHAnsi" w:cstheme="minorHAnsi"/>
                <w:sz w:val="20"/>
                <w:szCs w:val="20"/>
                <w:lang w:val="fr-FR"/>
              </w:rPr>
              <w:t>Les autorités ont la </w:t>
            </w:r>
            <w:r w:rsidRPr="00332020">
              <w:rPr>
                <w:rFonts w:asciiTheme="minorHAnsi" w:eastAsia="Times New Roman" w:hAnsiTheme="minorHAnsi" w:cstheme="minorHAnsi"/>
                <w:b/>
                <w:bCs/>
                <w:sz w:val="20"/>
                <w:szCs w:val="20"/>
                <w:lang w:val="fr-FR"/>
              </w:rPr>
              <w:t xml:space="preserve">capacité </w:t>
            </w:r>
            <w:r w:rsidRPr="00332020">
              <w:rPr>
                <w:rFonts w:asciiTheme="minorHAnsi" w:eastAsia="Times New Roman" w:hAnsiTheme="minorHAnsi" w:cstheme="minorHAnsi"/>
                <w:bCs/>
                <w:sz w:val="20"/>
                <w:szCs w:val="20"/>
                <w:lang w:val="fr-FR"/>
              </w:rPr>
              <w:t>de piloter efficacement</w:t>
            </w:r>
            <w:r w:rsidRPr="00332020">
              <w:rPr>
                <w:rFonts w:asciiTheme="minorHAnsi" w:eastAsia="Times New Roman" w:hAnsiTheme="minorHAnsi" w:cstheme="minorHAnsi"/>
                <w:sz w:val="20"/>
                <w:szCs w:val="20"/>
                <w:lang w:val="fr-FR"/>
              </w:rPr>
              <w:t xml:space="preserve"> la </w:t>
            </w:r>
            <w:r w:rsidRPr="00332020">
              <w:rPr>
                <w:rFonts w:asciiTheme="minorHAnsi" w:eastAsia="Times New Roman" w:hAnsiTheme="minorHAnsi" w:cstheme="minorHAnsi"/>
                <w:b/>
                <w:bCs/>
                <w:sz w:val="20"/>
                <w:szCs w:val="20"/>
                <w:lang w:val="fr-FR"/>
              </w:rPr>
              <w:t>mise</w:t>
            </w:r>
            <w:r w:rsidRPr="00332020">
              <w:rPr>
                <w:rFonts w:asciiTheme="minorHAnsi" w:eastAsia="Times New Roman" w:hAnsiTheme="minorHAnsi" w:cstheme="minorHAnsi"/>
                <w:sz w:val="20"/>
                <w:szCs w:val="20"/>
                <w:lang w:val="fr-FR"/>
              </w:rPr>
              <w:t> en </w:t>
            </w:r>
            <w:r w:rsidRPr="00332020">
              <w:rPr>
                <w:rFonts w:asciiTheme="minorHAnsi" w:eastAsia="Times New Roman" w:hAnsiTheme="minorHAnsi" w:cstheme="minorHAnsi"/>
                <w:b/>
                <w:bCs/>
                <w:sz w:val="20"/>
                <w:szCs w:val="20"/>
                <w:lang w:val="fr-FR"/>
              </w:rPr>
              <w:t>œuvre</w:t>
            </w:r>
            <w:r w:rsidRPr="00332020">
              <w:rPr>
                <w:rFonts w:asciiTheme="minorHAnsi" w:eastAsia="Times New Roman" w:hAnsiTheme="minorHAnsi" w:cstheme="minorHAnsi"/>
                <w:sz w:val="20"/>
                <w:szCs w:val="20"/>
                <w:lang w:val="fr-FR"/>
              </w:rPr>
              <w:t> du plan de la GIRE</w:t>
            </w:r>
            <w:r w:rsidRPr="00332020">
              <w:rPr>
                <w:rFonts w:asciiTheme="minorHAnsi" w:hAnsiTheme="minorHAnsi" w:cstheme="minorHAnsi"/>
                <w:sz w:val="20"/>
                <w:szCs w:val="20"/>
                <w:lang w:val="fr-FR"/>
              </w:rPr>
              <w:t>.</w:t>
            </w:r>
          </w:p>
        </w:tc>
        <w:tc>
          <w:tcPr>
            <w:tcW w:w="655" w:type="pct"/>
            <w:gridSpan w:val="3"/>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32A89DD4" w14:textId="7B4CF25D" w:rsidR="009C7BE7" w:rsidRPr="00332020" w:rsidRDefault="009C7BE7" w:rsidP="00EB3E5C">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Les autorités ont la </w:t>
            </w:r>
            <w:r w:rsidRPr="00332020">
              <w:rPr>
                <w:rFonts w:asciiTheme="minorHAnsi" w:eastAsia="Times New Roman" w:hAnsiTheme="minorHAnsi" w:cstheme="minorHAnsi"/>
                <w:b/>
                <w:bCs/>
                <w:sz w:val="20"/>
                <w:szCs w:val="20"/>
                <w:lang w:val="fr-FR"/>
              </w:rPr>
              <w:t xml:space="preserve">capacité de diriger de manière efficace </w:t>
            </w:r>
            <w:r w:rsidRPr="00332020">
              <w:rPr>
                <w:rFonts w:asciiTheme="minorHAnsi" w:eastAsia="Times New Roman" w:hAnsiTheme="minorHAnsi" w:cstheme="minorHAnsi"/>
                <w:b/>
                <w:sz w:val="20"/>
                <w:szCs w:val="20"/>
                <w:lang w:val="fr-FR"/>
              </w:rPr>
              <w:t>le </w:t>
            </w:r>
            <w:r w:rsidRPr="00332020">
              <w:rPr>
                <w:rFonts w:asciiTheme="minorHAnsi" w:eastAsia="Times New Roman" w:hAnsiTheme="minorHAnsi" w:cstheme="minorHAnsi"/>
                <w:b/>
                <w:bCs/>
                <w:sz w:val="20"/>
                <w:szCs w:val="20"/>
                <w:lang w:val="fr-FR"/>
              </w:rPr>
              <w:t>suivi et</w:t>
            </w:r>
            <w:r w:rsidRPr="00332020">
              <w:rPr>
                <w:rFonts w:asciiTheme="minorHAnsi" w:eastAsia="Times New Roman" w:hAnsiTheme="minorHAnsi" w:cstheme="minorHAnsi"/>
                <w:b/>
                <w:sz w:val="20"/>
                <w:szCs w:val="20"/>
                <w:lang w:val="fr-FR"/>
              </w:rPr>
              <w:t> l'</w:t>
            </w:r>
            <w:r w:rsidRPr="00332020">
              <w:rPr>
                <w:rFonts w:asciiTheme="minorHAnsi" w:eastAsia="Times New Roman" w:hAnsiTheme="minorHAnsi" w:cstheme="minorHAnsi"/>
                <w:b/>
                <w:bCs/>
                <w:sz w:val="20"/>
                <w:szCs w:val="20"/>
                <w:lang w:val="fr-FR"/>
              </w:rPr>
              <w:t>évaluation périodique</w:t>
            </w:r>
            <w:r w:rsidRPr="00332020">
              <w:rPr>
                <w:rFonts w:asciiTheme="minorHAnsi" w:eastAsia="Times New Roman" w:hAnsiTheme="minorHAnsi" w:cstheme="minorHAnsi"/>
                <w:sz w:val="20"/>
                <w:szCs w:val="20"/>
                <w:lang w:val="fr-FR"/>
              </w:rPr>
              <w:t> du plan de la GIRE</w:t>
            </w:r>
            <w:r w:rsidRPr="00332020">
              <w:rPr>
                <w:rFonts w:asciiTheme="minorHAnsi" w:hAnsiTheme="minorHAnsi" w:cstheme="minorHAnsi"/>
                <w:sz w:val="20"/>
                <w:szCs w:val="20"/>
                <w:lang w:val="fr-FR"/>
              </w:rPr>
              <w:t>.</w:t>
            </w:r>
          </w:p>
        </w:tc>
        <w:tc>
          <w:tcPr>
            <w:tcW w:w="720" w:type="pct"/>
            <w:gridSpan w:val="2"/>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09BB8B9C" w14:textId="511C283C" w:rsidR="009C7BE7" w:rsidRPr="00332020" w:rsidRDefault="009C7BE7" w:rsidP="00EB3E5C">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Les autorités ont la </w:t>
            </w:r>
            <w:r w:rsidRPr="00332020">
              <w:rPr>
                <w:rFonts w:asciiTheme="minorHAnsi" w:eastAsia="Times New Roman" w:hAnsiTheme="minorHAnsi" w:cstheme="minorHAnsi"/>
                <w:bCs/>
                <w:sz w:val="20"/>
                <w:szCs w:val="20"/>
                <w:lang w:val="fr-FR"/>
              </w:rPr>
              <w:t>capacité de diriger efficacement</w:t>
            </w:r>
            <w:r w:rsidRPr="00332020">
              <w:rPr>
                <w:rFonts w:asciiTheme="minorHAnsi" w:eastAsia="Times New Roman" w:hAnsiTheme="minorHAnsi" w:cstheme="minorHAnsi"/>
                <w:sz w:val="20"/>
                <w:szCs w:val="20"/>
                <w:lang w:val="fr-FR"/>
              </w:rPr>
              <w:t> la</w:t>
            </w:r>
            <w:r w:rsidRPr="00332020">
              <w:rPr>
                <w:rFonts w:asciiTheme="minorHAnsi" w:eastAsia="Times New Roman" w:hAnsiTheme="minorHAnsi" w:cstheme="minorHAnsi"/>
                <w:b/>
                <w:sz w:val="20"/>
                <w:szCs w:val="20"/>
                <w:lang w:val="fr-FR"/>
              </w:rPr>
              <w:t> </w:t>
            </w:r>
            <w:r w:rsidRPr="00332020">
              <w:rPr>
                <w:rFonts w:asciiTheme="minorHAnsi" w:eastAsia="Times New Roman" w:hAnsiTheme="minorHAnsi" w:cstheme="minorHAnsi"/>
                <w:b/>
                <w:bCs/>
                <w:sz w:val="20"/>
                <w:szCs w:val="20"/>
                <w:lang w:val="fr-FR"/>
              </w:rPr>
              <w:t xml:space="preserve">révision périodique </w:t>
            </w:r>
            <w:r w:rsidRPr="00332020">
              <w:rPr>
                <w:rFonts w:asciiTheme="minorHAnsi" w:eastAsia="Times New Roman" w:hAnsiTheme="minorHAnsi" w:cstheme="minorHAnsi"/>
                <w:bCs/>
                <w:sz w:val="20"/>
                <w:szCs w:val="20"/>
                <w:lang w:val="fr-FR"/>
              </w:rPr>
              <w:t>du plan de la GIRE</w:t>
            </w:r>
            <w:r w:rsidRPr="00332020">
              <w:rPr>
                <w:rFonts w:asciiTheme="minorHAnsi" w:hAnsiTheme="minorHAnsi" w:cstheme="minorHAnsi"/>
                <w:sz w:val="20"/>
                <w:szCs w:val="20"/>
                <w:lang w:val="fr-FR"/>
              </w:rPr>
              <w:t>.</w:t>
            </w:r>
          </w:p>
        </w:tc>
      </w:tr>
      <w:tr w:rsidR="00332020" w:rsidRPr="00034BF6" w14:paraId="058BDF5D" w14:textId="77777777" w:rsidTr="00332020">
        <w:trPr>
          <w:trHeight w:val="194"/>
        </w:trPr>
        <w:tc>
          <w:tcPr>
            <w:tcW w:w="120" w:type="pct"/>
            <w:gridSpan w:val="2"/>
            <w:vMerge/>
            <w:tcBorders>
              <w:left w:val="single" w:sz="4" w:space="0" w:color="auto"/>
              <w:right w:val="single" w:sz="4" w:space="0" w:color="auto"/>
            </w:tcBorders>
            <w:shd w:val="clear" w:color="auto" w:fill="D5DCE4" w:themeFill="text2" w:themeFillTint="33"/>
            <w:tcMar>
              <w:top w:w="15" w:type="dxa"/>
              <w:left w:w="108" w:type="dxa"/>
              <w:bottom w:w="0" w:type="dxa"/>
              <w:right w:w="108" w:type="dxa"/>
            </w:tcMar>
          </w:tcPr>
          <w:p w14:paraId="22CB160C" w14:textId="77777777" w:rsidR="006E158E" w:rsidRPr="00332020" w:rsidRDefault="006E158E" w:rsidP="00EB3E5C">
            <w:pPr>
              <w:spacing w:after="0" w:line="240" w:lineRule="auto"/>
              <w:rPr>
                <w:rFonts w:asciiTheme="minorHAnsi" w:hAnsiTheme="minorHAnsi" w:cstheme="minorHAnsi"/>
                <w:color w:val="7F7F7F"/>
                <w:sz w:val="20"/>
                <w:szCs w:val="20"/>
                <w:lang w:val="fr-FR"/>
              </w:rPr>
            </w:pPr>
          </w:p>
        </w:tc>
        <w:tc>
          <w:tcPr>
            <w:tcW w:w="321" w:type="pct"/>
            <w:gridSpan w:val="3"/>
            <w:tcBorders>
              <w:left w:val="single" w:sz="4" w:space="0" w:color="auto"/>
              <w:right w:val="single" w:sz="12" w:space="0" w:color="auto"/>
            </w:tcBorders>
            <w:shd w:val="clear" w:color="auto" w:fill="D5DCE4" w:themeFill="text2" w:themeFillTint="33"/>
          </w:tcPr>
          <w:p w14:paraId="64197E6F" w14:textId="73931591" w:rsidR="006E158E" w:rsidRPr="00332020" w:rsidRDefault="000C6F3F" w:rsidP="00EB3E5C">
            <w:pPr>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Note</w:t>
            </w:r>
            <w:r w:rsidR="006E158E" w:rsidRPr="00332020">
              <w:rPr>
                <w:rFonts w:asciiTheme="minorHAnsi" w:hAnsiTheme="minorHAnsi" w:cstheme="minorHAnsi"/>
                <w:sz w:val="20"/>
                <w:szCs w:val="20"/>
                <w:lang w:val="fr-FR"/>
              </w:rPr>
              <w:t xml:space="preserve"> </w:t>
            </w:r>
            <w:r w:rsidRPr="00332020">
              <w:rPr>
                <w:rFonts w:asciiTheme="minorHAnsi" w:hAnsiTheme="minorHAnsi" w:cstheme="minorHAnsi"/>
                <w:sz w:val="20"/>
                <w:szCs w:val="20"/>
                <w:lang w:val="fr-FR"/>
              </w:rPr>
              <w:t>ou</w:t>
            </w:r>
            <w:r w:rsidR="006E158E" w:rsidRPr="00332020">
              <w:rPr>
                <w:rFonts w:asciiTheme="minorHAnsi" w:hAnsiTheme="minorHAnsi" w:cstheme="minorHAnsi"/>
                <w:sz w:val="20"/>
                <w:szCs w:val="20"/>
                <w:lang w:val="fr-FR"/>
              </w:rPr>
              <w:t xml:space="preserve"> n/a:</w:t>
            </w:r>
          </w:p>
        </w:tc>
        <w:tc>
          <w:tcPr>
            <w:tcW w:w="373" w:type="pct"/>
            <w:tcBorders>
              <w:left w:val="single" w:sz="4" w:space="0" w:color="auto"/>
              <w:right w:val="single" w:sz="12" w:space="0" w:color="auto"/>
            </w:tcBorders>
            <w:shd w:val="clear" w:color="auto" w:fill="D5DCE4" w:themeFill="text2" w:themeFillTint="33"/>
          </w:tcPr>
          <w:p w14:paraId="41144B61" w14:textId="44101AF0" w:rsidR="006E158E" w:rsidRPr="00332020" w:rsidRDefault="006E158E" w:rsidP="00EB3E5C">
            <w:pPr>
              <w:spacing w:after="0" w:line="240" w:lineRule="auto"/>
              <w:rPr>
                <w:rFonts w:asciiTheme="minorHAnsi" w:hAnsiTheme="minorHAnsi" w:cstheme="minorHAnsi"/>
                <w:b/>
                <w:sz w:val="20"/>
                <w:szCs w:val="20"/>
                <w:lang w:val="fr-FR"/>
              </w:rPr>
            </w:pPr>
            <w:r w:rsidRPr="00332020">
              <w:rPr>
                <w:rFonts w:asciiTheme="minorHAnsi" w:hAnsiTheme="minorHAnsi" w:cstheme="minorHAnsi"/>
                <w:b/>
                <w:sz w:val="20"/>
                <w:szCs w:val="20"/>
                <w:lang w:val="fr-FR"/>
              </w:rPr>
              <w:t>[Ent</w:t>
            </w:r>
            <w:r w:rsidR="000C6F3F" w:rsidRPr="00332020">
              <w:rPr>
                <w:rFonts w:asciiTheme="minorHAnsi" w:hAnsiTheme="minorHAnsi" w:cstheme="minorHAnsi"/>
                <w:b/>
                <w:sz w:val="20"/>
                <w:szCs w:val="20"/>
                <w:lang w:val="fr-FR"/>
              </w:rPr>
              <w:t>r</w:t>
            </w:r>
            <w:r w:rsidRPr="00332020">
              <w:rPr>
                <w:rFonts w:asciiTheme="minorHAnsi" w:hAnsiTheme="minorHAnsi" w:cstheme="minorHAnsi"/>
                <w:b/>
                <w:sz w:val="20"/>
                <w:szCs w:val="20"/>
                <w:lang w:val="fr-FR"/>
              </w:rPr>
              <w:t xml:space="preserve">er </w:t>
            </w:r>
            <w:r w:rsidR="000C6F3F" w:rsidRPr="00332020">
              <w:rPr>
                <w:rFonts w:asciiTheme="minorHAnsi" w:hAnsiTheme="minorHAnsi" w:cstheme="minorHAnsi"/>
                <w:b/>
                <w:sz w:val="20"/>
                <w:szCs w:val="20"/>
                <w:lang w:val="fr-FR"/>
              </w:rPr>
              <w:t>note</w:t>
            </w:r>
            <w:r w:rsidRPr="00332020">
              <w:rPr>
                <w:rFonts w:asciiTheme="minorHAnsi" w:hAnsiTheme="minorHAnsi" w:cstheme="minorHAnsi"/>
                <w:b/>
                <w:sz w:val="20"/>
                <w:szCs w:val="20"/>
                <w:lang w:val="fr-FR"/>
              </w:rPr>
              <w:t>]</w:t>
            </w:r>
          </w:p>
        </w:tc>
        <w:tc>
          <w:tcPr>
            <w:tcW w:w="687" w:type="pct"/>
            <w:tcBorders>
              <w:left w:val="single" w:sz="12" w:space="0" w:color="auto"/>
            </w:tcBorders>
            <w:shd w:val="clear" w:color="auto" w:fill="FBFBFB"/>
            <w:tcMar>
              <w:top w:w="15" w:type="dxa"/>
              <w:left w:w="108" w:type="dxa"/>
              <w:bottom w:w="0" w:type="dxa"/>
              <w:right w:w="108" w:type="dxa"/>
            </w:tcMar>
          </w:tcPr>
          <w:p w14:paraId="429CA706" w14:textId="36D056FF" w:rsidR="006E158E" w:rsidRPr="00332020" w:rsidRDefault="006E158E" w:rsidP="00EB3E5C">
            <w:pPr>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Justification</w:t>
            </w:r>
            <w:r w:rsidR="000C6F3F" w:rsidRPr="00332020">
              <w:rPr>
                <w:rFonts w:asciiTheme="minorHAnsi" w:hAnsiTheme="minorHAnsi" w:cstheme="minorHAnsi"/>
                <w:sz w:val="20"/>
                <w:szCs w:val="20"/>
                <w:lang w:val="fr-FR"/>
              </w:rPr>
              <w:t>s</w:t>
            </w:r>
            <w:r w:rsidRPr="00332020">
              <w:rPr>
                <w:rFonts w:asciiTheme="minorHAnsi" w:hAnsiTheme="minorHAnsi" w:cstheme="minorHAnsi"/>
                <w:sz w:val="20"/>
                <w:szCs w:val="20"/>
                <w:lang w:val="fr-FR"/>
              </w:rPr>
              <w:t>/</w:t>
            </w:r>
            <w:r w:rsidR="000C6F3F" w:rsidRPr="00332020">
              <w:rPr>
                <w:rFonts w:asciiTheme="minorHAnsi" w:hAnsiTheme="minorHAnsi" w:cstheme="minorHAnsi"/>
                <w:sz w:val="20"/>
                <w:szCs w:val="20"/>
                <w:lang w:val="fr-FR"/>
              </w:rPr>
              <w:t>preuves</w:t>
            </w:r>
          </w:p>
        </w:tc>
        <w:tc>
          <w:tcPr>
            <w:tcW w:w="3497" w:type="pct"/>
            <w:gridSpan w:val="13"/>
            <w:shd w:val="clear" w:color="auto" w:fill="E7E6E6" w:themeFill="background2"/>
            <w:tcMar>
              <w:top w:w="15" w:type="dxa"/>
              <w:left w:w="108" w:type="dxa"/>
              <w:bottom w:w="0" w:type="dxa"/>
              <w:right w:w="108" w:type="dxa"/>
            </w:tcMar>
          </w:tcPr>
          <w:p w14:paraId="0EC06268" w14:textId="4E01DA0A" w:rsidR="006E158E" w:rsidRPr="00332020" w:rsidRDefault="00440C90" w:rsidP="00EB3E5C">
            <w:pPr>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[Entrez le texte ici. Par exemple. Référence aux autorités et preuve de la capacité à bien mener la mise en œuvre de la GIRE]</w:t>
            </w:r>
          </w:p>
        </w:tc>
      </w:tr>
      <w:tr w:rsidR="00B1221D" w:rsidRPr="00034BF6" w14:paraId="508CA664" w14:textId="77777777" w:rsidTr="00332020">
        <w:trPr>
          <w:cantSplit/>
          <w:trHeight w:val="276"/>
        </w:trPr>
        <w:tc>
          <w:tcPr>
            <w:tcW w:w="1501" w:type="pct"/>
            <w:gridSpan w:val="7"/>
            <w:tcBorders>
              <w:left w:val="single" w:sz="4" w:space="0" w:color="auto"/>
              <w:bottom w:val="single" w:sz="4" w:space="0" w:color="auto"/>
              <w:right w:val="single" w:sz="4" w:space="0" w:color="auto"/>
            </w:tcBorders>
            <w:shd w:val="clear" w:color="auto" w:fill="95B3D7"/>
            <w:tcMar>
              <w:top w:w="15" w:type="dxa"/>
              <w:left w:w="108" w:type="dxa"/>
              <w:bottom w:w="0" w:type="dxa"/>
              <w:right w:w="108" w:type="dxa"/>
            </w:tcMar>
          </w:tcPr>
          <w:p w14:paraId="6204B35F" w14:textId="4C1D09A9" w:rsidR="007D5770" w:rsidRPr="00332020" w:rsidRDefault="00F026BB" w:rsidP="00EB3E5C">
            <w:pPr>
              <w:spacing w:after="0" w:line="240" w:lineRule="auto"/>
              <w:rPr>
                <w:rFonts w:asciiTheme="minorHAnsi" w:hAnsiTheme="minorHAnsi" w:cstheme="minorHAnsi"/>
                <w:b/>
                <w:bCs/>
                <w:sz w:val="20"/>
                <w:szCs w:val="20"/>
                <w:lang w:val="fr-FR"/>
              </w:rPr>
            </w:pPr>
            <w:r w:rsidRPr="00332020">
              <w:rPr>
                <w:rFonts w:asciiTheme="minorHAnsi" w:hAnsiTheme="minorHAnsi" w:cstheme="minorHAnsi"/>
                <w:b/>
                <w:bCs/>
                <w:sz w:val="20"/>
                <w:szCs w:val="20"/>
                <w:lang w:val="fr-FR"/>
              </w:rPr>
              <w:t>Note moyenne pour « </w:t>
            </w:r>
            <w:r w:rsidR="00703F49" w:rsidRPr="00332020">
              <w:rPr>
                <w:rFonts w:asciiTheme="minorHAnsi" w:hAnsiTheme="minorHAnsi" w:cstheme="minorHAnsi"/>
                <w:b/>
                <w:bCs/>
                <w:sz w:val="20"/>
                <w:szCs w:val="20"/>
                <w:lang w:val="fr-FR"/>
              </w:rPr>
              <w:t>Les i</w:t>
            </w:r>
            <w:r w:rsidR="007D5770" w:rsidRPr="00332020">
              <w:rPr>
                <w:rFonts w:asciiTheme="minorHAnsi" w:hAnsiTheme="minorHAnsi" w:cstheme="minorHAnsi"/>
                <w:b/>
                <w:bCs/>
                <w:sz w:val="20"/>
                <w:szCs w:val="20"/>
                <w:lang w:val="fr-FR"/>
              </w:rPr>
              <w:t>nstitutions</w:t>
            </w:r>
            <w:r w:rsidR="00A5714A" w:rsidRPr="00332020">
              <w:rPr>
                <w:rFonts w:asciiTheme="minorHAnsi" w:hAnsiTheme="minorHAnsi" w:cstheme="minorHAnsi"/>
                <w:b/>
                <w:bCs/>
                <w:sz w:val="20"/>
                <w:szCs w:val="20"/>
                <w:lang w:val="fr-FR"/>
              </w:rPr>
              <w:t xml:space="preserve"> </w:t>
            </w:r>
            <w:r w:rsidRPr="00332020">
              <w:rPr>
                <w:rFonts w:asciiTheme="minorHAnsi" w:hAnsiTheme="minorHAnsi" w:cstheme="minorHAnsi"/>
                <w:b/>
                <w:bCs/>
                <w:sz w:val="20"/>
                <w:szCs w:val="20"/>
                <w:lang w:val="fr-FR"/>
              </w:rPr>
              <w:t>et la p</w:t>
            </w:r>
            <w:r w:rsidR="00A5714A" w:rsidRPr="00332020">
              <w:rPr>
                <w:rFonts w:asciiTheme="minorHAnsi" w:hAnsiTheme="minorHAnsi" w:cstheme="minorHAnsi"/>
                <w:b/>
                <w:bCs/>
                <w:sz w:val="20"/>
                <w:szCs w:val="20"/>
                <w:lang w:val="fr-FR"/>
              </w:rPr>
              <w:t>articipation</w:t>
            </w:r>
            <w:r w:rsidRPr="00332020">
              <w:rPr>
                <w:rFonts w:asciiTheme="minorHAnsi" w:hAnsiTheme="minorHAnsi" w:cstheme="minorHAnsi"/>
                <w:b/>
                <w:bCs/>
                <w:sz w:val="20"/>
                <w:szCs w:val="20"/>
                <w:lang w:val="fr-FR"/>
              </w:rPr>
              <w:t> »</w:t>
            </w:r>
          </w:p>
        </w:tc>
        <w:tc>
          <w:tcPr>
            <w:tcW w:w="714" w:type="pct"/>
            <w:gridSpan w:val="3"/>
            <w:tcBorders>
              <w:top w:val="single" w:sz="4" w:space="0" w:color="auto"/>
              <w:left w:val="single" w:sz="4" w:space="0" w:color="auto"/>
              <w:bottom w:val="single" w:sz="4" w:space="0" w:color="auto"/>
              <w:right w:val="single" w:sz="4" w:space="0" w:color="auto"/>
            </w:tcBorders>
            <w:shd w:val="clear" w:color="auto" w:fill="FFFF00"/>
            <w:tcMar>
              <w:top w:w="15" w:type="dxa"/>
              <w:left w:w="108" w:type="dxa"/>
              <w:bottom w:w="0" w:type="dxa"/>
              <w:right w:w="108" w:type="dxa"/>
            </w:tcMar>
          </w:tcPr>
          <w:p w14:paraId="69623361" w14:textId="2E74DA23" w:rsidR="007D5770" w:rsidRPr="00332020" w:rsidRDefault="007D5770" w:rsidP="00EB3E5C">
            <w:pPr>
              <w:spacing w:after="0" w:line="240" w:lineRule="auto"/>
              <w:rPr>
                <w:rFonts w:asciiTheme="minorHAnsi" w:hAnsiTheme="minorHAnsi" w:cstheme="minorHAnsi"/>
                <w:b/>
                <w:bCs/>
                <w:sz w:val="20"/>
                <w:szCs w:val="20"/>
                <w:lang w:val="fr-FR"/>
              </w:rPr>
            </w:pPr>
            <w:r w:rsidRPr="00332020">
              <w:rPr>
                <w:rFonts w:asciiTheme="minorHAnsi" w:hAnsiTheme="minorHAnsi" w:cstheme="minorHAnsi"/>
                <w:b/>
                <w:sz w:val="20"/>
                <w:szCs w:val="20"/>
                <w:lang w:val="fr-FR"/>
              </w:rPr>
              <w:t>[Ent</w:t>
            </w:r>
            <w:r w:rsidR="002F4C3E" w:rsidRPr="00332020">
              <w:rPr>
                <w:rFonts w:asciiTheme="minorHAnsi" w:hAnsiTheme="minorHAnsi" w:cstheme="minorHAnsi"/>
                <w:b/>
                <w:sz w:val="20"/>
                <w:szCs w:val="20"/>
                <w:lang w:val="fr-FR"/>
              </w:rPr>
              <w:t>r</w:t>
            </w:r>
            <w:r w:rsidRPr="00332020">
              <w:rPr>
                <w:rFonts w:asciiTheme="minorHAnsi" w:hAnsiTheme="minorHAnsi" w:cstheme="minorHAnsi"/>
                <w:b/>
                <w:sz w:val="20"/>
                <w:szCs w:val="20"/>
                <w:lang w:val="fr-FR"/>
              </w:rPr>
              <w:t xml:space="preserve">er </w:t>
            </w:r>
            <w:r w:rsidR="002F4C3E" w:rsidRPr="00332020">
              <w:rPr>
                <w:rFonts w:asciiTheme="minorHAnsi" w:hAnsiTheme="minorHAnsi" w:cstheme="minorHAnsi"/>
                <w:b/>
                <w:sz w:val="20"/>
                <w:szCs w:val="20"/>
                <w:lang w:val="fr-FR"/>
              </w:rPr>
              <w:t>la note ici</w:t>
            </w:r>
            <w:r w:rsidRPr="00332020">
              <w:rPr>
                <w:rFonts w:asciiTheme="minorHAnsi" w:hAnsiTheme="minorHAnsi" w:cstheme="minorHAnsi"/>
                <w:b/>
                <w:sz w:val="20"/>
                <w:szCs w:val="20"/>
                <w:lang w:val="fr-FR"/>
              </w:rPr>
              <w:t>]</w:t>
            </w:r>
          </w:p>
        </w:tc>
        <w:tc>
          <w:tcPr>
            <w:tcW w:w="2783" w:type="pct"/>
            <w:gridSpan w:val="10"/>
            <w:tcBorders>
              <w:top w:val="single" w:sz="4" w:space="0" w:color="auto"/>
              <w:left w:val="single" w:sz="4" w:space="0" w:color="auto"/>
              <w:bottom w:val="single" w:sz="4" w:space="0" w:color="auto"/>
              <w:right w:val="single" w:sz="4" w:space="0" w:color="auto"/>
            </w:tcBorders>
            <w:shd w:val="clear" w:color="auto" w:fill="FBFBFB"/>
          </w:tcPr>
          <w:p w14:paraId="7759F158" w14:textId="40A62FE4" w:rsidR="007D5770" w:rsidRPr="00332020" w:rsidRDefault="002F4C3E" w:rsidP="00EB3E5C">
            <w:pPr>
              <w:spacing w:after="0" w:line="240" w:lineRule="auto"/>
              <w:ind w:left="142"/>
              <w:rPr>
                <w:rFonts w:asciiTheme="minorHAnsi" w:hAnsiTheme="minorHAnsi" w:cstheme="minorHAnsi"/>
                <w:b/>
                <w:bCs/>
                <w:sz w:val="20"/>
                <w:szCs w:val="20"/>
                <w:lang w:val="fr-FR"/>
              </w:rPr>
            </w:pPr>
            <w:r w:rsidRPr="00332020">
              <w:rPr>
                <w:rFonts w:asciiTheme="minorHAnsi" w:hAnsiTheme="minorHAnsi" w:cstheme="minorHAnsi"/>
                <w:bCs/>
                <w:sz w:val="20"/>
                <w:szCs w:val="20"/>
                <w:lang w:val="fr-FR"/>
              </w:rPr>
              <w:t>En cas de choix 'n/a' pour une question, celle-ci ne devrait pas être prise en compte dans le calcul de la moyenne</w:t>
            </w:r>
            <w:r w:rsidR="007D5770" w:rsidRPr="00332020">
              <w:rPr>
                <w:rFonts w:asciiTheme="minorHAnsi" w:hAnsiTheme="minorHAnsi" w:cstheme="minorHAnsi"/>
                <w:bCs/>
                <w:sz w:val="20"/>
                <w:szCs w:val="20"/>
                <w:lang w:val="fr-FR"/>
              </w:rPr>
              <w:t>.</w:t>
            </w:r>
          </w:p>
        </w:tc>
      </w:tr>
    </w:tbl>
    <w:p w14:paraId="0837B189" w14:textId="77777777" w:rsidR="000970A4" w:rsidRPr="00195D32" w:rsidRDefault="000970A4" w:rsidP="00EB3E5C">
      <w:pPr>
        <w:spacing w:after="0" w:line="240" w:lineRule="auto"/>
        <w:rPr>
          <w:rFonts w:ascii="Arial" w:hAnsi="Arial" w:cs="Arial"/>
          <w:sz w:val="24"/>
          <w:szCs w:val="24"/>
          <w:lang w:val="fr-FR"/>
        </w:rPr>
      </w:pPr>
      <w:r w:rsidRPr="00195D32">
        <w:rPr>
          <w:rFonts w:ascii="Arial" w:hAnsi="Arial" w:cs="Arial"/>
          <w:sz w:val="24"/>
          <w:szCs w:val="24"/>
          <w:lang w:val="fr-FR"/>
        </w:rPr>
        <w:br w:type="page"/>
      </w:r>
    </w:p>
    <w:p w14:paraId="5BA279B5" w14:textId="27F32987" w:rsidR="00A5218F" w:rsidRPr="00195D32" w:rsidRDefault="00A5218F" w:rsidP="00EB3E5C">
      <w:pPr>
        <w:pStyle w:val="Heading2"/>
        <w:spacing w:after="240"/>
        <w:ind w:left="578"/>
        <w:rPr>
          <w:rFonts w:ascii="Arial" w:hAnsi="Arial" w:cs="Arial"/>
          <w:sz w:val="24"/>
          <w:szCs w:val="24"/>
          <w:lang w:val="fr-FR"/>
        </w:rPr>
      </w:pPr>
      <w:bookmarkStart w:id="1" w:name="_Toc280698586"/>
      <w:bookmarkStart w:id="2" w:name="_Toc280714661"/>
      <w:bookmarkStart w:id="3" w:name="_Toc280718386"/>
      <w:r w:rsidRPr="00195D32">
        <w:rPr>
          <w:rFonts w:ascii="Arial" w:hAnsi="Arial" w:cs="Arial"/>
          <w:sz w:val="24"/>
          <w:szCs w:val="24"/>
          <w:lang w:val="fr-FR"/>
        </w:rPr>
        <w:t>Instrument</w:t>
      </w:r>
      <w:r w:rsidR="00672D89" w:rsidRPr="00195D32">
        <w:rPr>
          <w:rFonts w:ascii="Arial" w:hAnsi="Arial" w:cs="Arial"/>
          <w:sz w:val="24"/>
          <w:szCs w:val="24"/>
          <w:lang w:val="fr-FR"/>
        </w:rPr>
        <w:t>s de gestion</w:t>
      </w:r>
      <w:bookmarkEnd w:id="1"/>
      <w:bookmarkEnd w:id="2"/>
      <w:bookmarkEnd w:id="3"/>
    </w:p>
    <w:p w14:paraId="032403A7" w14:textId="4B4904DD" w:rsidR="00A92CAF" w:rsidRPr="00332020" w:rsidRDefault="00493E60" w:rsidP="00EB3E5C">
      <w:pPr>
        <w:rPr>
          <w:rFonts w:asciiTheme="minorHAnsi" w:hAnsiTheme="minorHAnsi" w:cstheme="minorHAnsi"/>
          <w:lang w:val="fr-FR"/>
        </w:rPr>
      </w:pPr>
      <w:r w:rsidRPr="00332020">
        <w:rPr>
          <w:rFonts w:asciiTheme="minorHAnsi" w:hAnsiTheme="minorHAnsi" w:cstheme="minorHAnsi"/>
          <w:lang w:val="fr-FR"/>
        </w:rPr>
        <w:t xml:space="preserve">Cette section comprend les outils permettant aux décideurs et aux utilisateurs de prendre des décisions rationnelles et éclairées entre </w:t>
      </w:r>
      <w:r w:rsidR="00CF0D4E" w:rsidRPr="00332020">
        <w:rPr>
          <w:rFonts w:asciiTheme="minorHAnsi" w:hAnsiTheme="minorHAnsi" w:cstheme="minorHAnsi"/>
          <w:lang w:val="fr-FR"/>
        </w:rPr>
        <w:t>différentes</w:t>
      </w:r>
      <w:r w:rsidRPr="00332020">
        <w:rPr>
          <w:rFonts w:asciiTheme="minorHAnsi" w:hAnsiTheme="minorHAnsi" w:cstheme="minorHAnsi"/>
          <w:lang w:val="fr-FR"/>
        </w:rPr>
        <w:t xml:space="preserve"> options </w:t>
      </w:r>
      <w:r w:rsidR="00CF0D4E" w:rsidRPr="00332020">
        <w:rPr>
          <w:rFonts w:asciiTheme="minorHAnsi" w:hAnsiTheme="minorHAnsi" w:cstheme="minorHAnsi"/>
          <w:lang w:val="fr-FR"/>
        </w:rPr>
        <w:t>et mesures d’action</w:t>
      </w:r>
      <w:r w:rsidRPr="00332020">
        <w:rPr>
          <w:rFonts w:asciiTheme="minorHAnsi" w:hAnsiTheme="minorHAnsi" w:cstheme="minorHAnsi"/>
          <w:lang w:val="fr-FR"/>
        </w:rPr>
        <w:t xml:space="preserve">. Elle comprend des programmes de gestion, de suivi des ressources en eau et des pressions exercées sur elles, le partage des connaissances et le </w:t>
      </w:r>
      <w:r w:rsidR="00CF0D4E" w:rsidRPr="00332020">
        <w:rPr>
          <w:rFonts w:asciiTheme="minorHAnsi" w:hAnsiTheme="minorHAnsi" w:cstheme="minorHAnsi"/>
          <w:lang w:val="fr-FR"/>
        </w:rPr>
        <w:t>renforcement</w:t>
      </w:r>
      <w:r w:rsidRPr="00332020">
        <w:rPr>
          <w:rFonts w:asciiTheme="minorHAnsi" w:hAnsiTheme="minorHAnsi" w:cstheme="minorHAnsi"/>
          <w:lang w:val="fr-FR"/>
        </w:rPr>
        <w:t xml:space="preserve"> des capacités</w:t>
      </w:r>
      <w:r w:rsidR="001D04E4" w:rsidRPr="00332020">
        <w:rPr>
          <w:rFonts w:asciiTheme="minorHAnsi" w:hAnsiTheme="minorHAnsi" w:cstheme="minorHAnsi"/>
          <w:lang w:val="fr-FR"/>
        </w:rPr>
        <w:t xml:space="preserve">. </w:t>
      </w:r>
    </w:p>
    <w:p w14:paraId="5152444B" w14:textId="5C12D9D8" w:rsidR="000C38AB" w:rsidRPr="00332020" w:rsidRDefault="000C38AB" w:rsidP="00EB3E5C">
      <w:pPr>
        <w:rPr>
          <w:rFonts w:asciiTheme="minorHAnsi" w:hAnsiTheme="minorHAnsi" w:cstheme="minorHAnsi"/>
          <w:b/>
          <w:u w:val="single"/>
          <w:lang w:val="fr-FR"/>
        </w:rPr>
      </w:pPr>
      <w:r w:rsidRPr="00332020">
        <w:rPr>
          <w:rFonts w:asciiTheme="minorHAnsi" w:hAnsiTheme="minorHAnsi" w:cstheme="minorHAnsi"/>
          <w:b/>
          <w:u w:val="single"/>
          <w:lang w:val="fr-FR"/>
        </w:rPr>
        <w:t xml:space="preserve">Terminologie utilisée dans les questions: </w:t>
      </w:r>
    </w:p>
    <w:p w14:paraId="5AE3557F" w14:textId="6A4A13A7" w:rsidR="00920355" w:rsidRPr="00332020" w:rsidRDefault="00393AC4" w:rsidP="00EB3E5C">
      <w:pPr>
        <w:pStyle w:val="ListParagraph"/>
        <w:numPr>
          <w:ilvl w:val="0"/>
          <w:numId w:val="30"/>
        </w:numPr>
        <w:rPr>
          <w:rFonts w:asciiTheme="minorHAnsi" w:hAnsiTheme="minorHAnsi" w:cstheme="minorHAnsi"/>
          <w:lang w:val="fr-FR"/>
        </w:rPr>
      </w:pPr>
      <w:r w:rsidRPr="00332020">
        <w:rPr>
          <w:rFonts w:asciiTheme="minorHAnsi" w:eastAsia="Times New Roman" w:hAnsiTheme="minorHAnsi" w:cstheme="minorHAnsi"/>
          <w:b/>
          <w:bCs/>
          <w:color w:val="000000"/>
          <w:lang w:val="fr-FR"/>
        </w:rPr>
        <w:t>Limité, adéquat, très bon, excellent:</w:t>
      </w:r>
      <w:r w:rsidRPr="00332020">
        <w:rPr>
          <w:rFonts w:asciiTheme="minorHAnsi" w:eastAsia="Times New Roman" w:hAnsiTheme="minorHAnsi" w:cstheme="minorHAnsi"/>
          <w:color w:val="000000"/>
          <w:lang w:val="fr-FR"/>
        </w:rPr>
        <w:t xml:space="preserve"> sont les termes utilisés pour décrire l'état, la couverture et l'efficacité des instruments de gestion évalués dans cette section. Les </w:t>
      </w:r>
      <w:r w:rsidR="00E85847" w:rsidRPr="00332020">
        <w:rPr>
          <w:rFonts w:asciiTheme="minorHAnsi" w:eastAsia="Times New Roman" w:hAnsiTheme="minorHAnsi" w:cstheme="minorHAnsi"/>
          <w:color w:val="000000"/>
          <w:lang w:val="fr-FR"/>
        </w:rPr>
        <w:t xml:space="preserve">sondés </w:t>
      </w:r>
      <w:r w:rsidRPr="00332020">
        <w:rPr>
          <w:rFonts w:asciiTheme="minorHAnsi" w:eastAsia="Times New Roman" w:hAnsiTheme="minorHAnsi" w:cstheme="minorHAnsi"/>
          <w:color w:val="000000"/>
          <w:lang w:val="fr-FR"/>
        </w:rPr>
        <w:t xml:space="preserve">doivent </w:t>
      </w:r>
      <w:r w:rsidR="00CF0D4E" w:rsidRPr="00332020">
        <w:rPr>
          <w:rFonts w:asciiTheme="minorHAnsi" w:eastAsia="Times New Roman" w:hAnsiTheme="minorHAnsi" w:cstheme="minorHAnsi"/>
          <w:color w:val="000000"/>
          <w:lang w:val="fr-FR"/>
        </w:rPr>
        <w:t>user de</w:t>
      </w:r>
      <w:r w:rsidRPr="00332020">
        <w:rPr>
          <w:rFonts w:asciiTheme="minorHAnsi" w:eastAsia="Times New Roman" w:hAnsiTheme="minorHAnsi" w:cstheme="minorHAnsi"/>
          <w:color w:val="000000"/>
          <w:lang w:val="fr-FR"/>
        </w:rPr>
        <w:t xml:space="preserve"> leur propre jugement sur la base des descriptions des «meilleures pratiques» d'instruments de gestion énoncées dans le glossaire, dans l’introduction de la section, et au niveau des notes de bas de page. Par exemple, «adéquat» peut impliquer que les critères de base minimum pour cet instrument de gestion particulier sont remplis. Les </w:t>
      </w:r>
      <w:r w:rsidR="00E85847" w:rsidRPr="00332020">
        <w:rPr>
          <w:rFonts w:asciiTheme="minorHAnsi" w:eastAsia="Times New Roman" w:hAnsiTheme="minorHAnsi" w:cstheme="minorHAnsi"/>
          <w:color w:val="000000"/>
          <w:lang w:val="fr-FR"/>
        </w:rPr>
        <w:t xml:space="preserve">sondés </w:t>
      </w:r>
      <w:r w:rsidRPr="00332020">
        <w:rPr>
          <w:rFonts w:asciiTheme="minorHAnsi" w:eastAsia="Times New Roman" w:hAnsiTheme="minorHAnsi" w:cstheme="minorHAnsi"/>
          <w:color w:val="000000"/>
          <w:lang w:val="fr-FR"/>
        </w:rPr>
        <w:t>sont invités à fournir des informations justificatives à la note pour la question dans la case «justification» prévue à cet effet, située immédiatement en dessous de chaque question</w:t>
      </w:r>
      <w:r w:rsidR="00920355" w:rsidRPr="00332020">
        <w:rPr>
          <w:rFonts w:asciiTheme="minorHAnsi" w:hAnsiTheme="minorHAnsi" w:cstheme="minorHAnsi"/>
          <w:lang w:val="fr-FR"/>
        </w:rPr>
        <w:t xml:space="preserve">. </w:t>
      </w:r>
    </w:p>
    <w:p w14:paraId="5E53C48C" w14:textId="14A5A08B" w:rsidR="00E16C69" w:rsidRPr="00332020" w:rsidRDefault="00CF0D4E" w:rsidP="00EB3E5C">
      <w:pPr>
        <w:pStyle w:val="ListParagraph"/>
        <w:numPr>
          <w:ilvl w:val="0"/>
          <w:numId w:val="30"/>
        </w:numPr>
        <w:rPr>
          <w:rFonts w:asciiTheme="minorHAnsi" w:hAnsiTheme="minorHAnsi" w:cstheme="minorHAnsi"/>
          <w:lang w:val="fr-FR"/>
        </w:rPr>
      </w:pPr>
      <w:r w:rsidRPr="00332020">
        <w:rPr>
          <w:rFonts w:asciiTheme="minorHAnsi" w:hAnsiTheme="minorHAnsi" w:cstheme="minorHAnsi"/>
          <w:b/>
          <w:lang w:val="fr-FR"/>
        </w:rPr>
        <w:t>I</w:t>
      </w:r>
      <w:r w:rsidR="00E16C69" w:rsidRPr="00332020">
        <w:rPr>
          <w:rFonts w:asciiTheme="minorHAnsi" w:hAnsiTheme="minorHAnsi" w:cstheme="minorHAnsi"/>
          <w:b/>
          <w:lang w:val="fr-FR"/>
        </w:rPr>
        <w:t>nstruments</w:t>
      </w:r>
      <w:r w:rsidRPr="00332020">
        <w:rPr>
          <w:rFonts w:asciiTheme="minorHAnsi" w:hAnsiTheme="minorHAnsi" w:cstheme="minorHAnsi"/>
          <w:b/>
          <w:lang w:val="fr-FR"/>
        </w:rPr>
        <w:t xml:space="preserve"> de gestion</w:t>
      </w:r>
      <w:r w:rsidR="00E16C69" w:rsidRPr="00332020">
        <w:rPr>
          <w:rFonts w:asciiTheme="minorHAnsi" w:hAnsiTheme="minorHAnsi" w:cstheme="minorHAnsi"/>
          <w:b/>
          <w:lang w:val="fr-FR"/>
        </w:rPr>
        <w:t>:</w:t>
      </w:r>
      <w:r w:rsidR="00E16C69" w:rsidRPr="00332020">
        <w:rPr>
          <w:rFonts w:asciiTheme="minorHAnsi" w:hAnsiTheme="minorHAnsi" w:cstheme="minorHAnsi"/>
          <w:lang w:val="fr-FR"/>
        </w:rPr>
        <w:t xml:space="preserve"> </w:t>
      </w:r>
      <w:r w:rsidR="00F10493" w:rsidRPr="00332020">
        <w:rPr>
          <w:rFonts w:asciiTheme="minorHAnsi" w:hAnsiTheme="minorHAnsi" w:cstheme="minorHAnsi"/>
          <w:lang w:val="fr-FR"/>
        </w:rPr>
        <w:t xml:space="preserve">peut également faire référence aussi bien aux outils et techniques de gestion, qui comprennent des règlements, des </w:t>
      </w:r>
      <w:r w:rsidR="003F27D5" w:rsidRPr="00332020">
        <w:rPr>
          <w:rFonts w:asciiTheme="minorHAnsi" w:hAnsiTheme="minorHAnsi" w:cstheme="minorHAnsi"/>
          <w:lang w:val="fr-FR"/>
        </w:rPr>
        <w:t>incitations</w:t>
      </w:r>
      <w:r w:rsidR="00F10493" w:rsidRPr="00332020">
        <w:rPr>
          <w:rFonts w:asciiTheme="minorHAnsi" w:hAnsiTheme="minorHAnsi" w:cstheme="minorHAnsi"/>
          <w:lang w:val="fr-FR"/>
        </w:rPr>
        <w:t xml:space="preserve"> financières, le suivi, les plans et programmes (par exemple pour la mise en valeur, l'utilisation et la protection des ressources en eau) qu'</w:t>
      </w:r>
      <w:r w:rsidRPr="00332020">
        <w:rPr>
          <w:rFonts w:asciiTheme="minorHAnsi" w:hAnsiTheme="minorHAnsi" w:cstheme="minorHAnsi"/>
          <w:lang w:val="fr-FR"/>
        </w:rPr>
        <w:t>à</w:t>
      </w:r>
      <w:r w:rsidR="00F10493" w:rsidRPr="00332020">
        <w:rPr>
          <w:rFonts w:asciiTheme="minorHAnsi" w:hAnsiTheme="minorHAnsi" w:cstheme="minorHAnsi"/>
          <w:lang w:val="fr-FR"/>
        </w:rPr>
        <w:t xml:space="preserve"> ceux spécifiés dans les notes de bas de page et les seuils ci-dessous</w:t>
      </w:r>
      <w:r w:rsidR="00E16C69" w:rsidRPr="00332020">
        <w:rPr>
          <w:rFonts w:asciiTheme="minorHAnsi" w:hAnsiTheme="minorHAnsi" w:cstheme="minorHAnsi"/>
          <w:lang w:val="fr-FR"/>
        </w:rPr>
        <w:t xml:space="preserve">. </w:t>
      </w:r>
    </w:p>
    <w:p w14:paraId="4EA81FC7" w14:textId="36E0E1F5" w:rsidR="007D4725" w:rsidRPr="00332020" w:rsidRDefault="00E01E80" w:rsidP="00EB3E5C">
      <w:pPr>
        <w:pStyle w:val="ListParagraph"/>
        <w:numPr>
          <w:ilvl w:val="0"/>
          <w:numId w:val="30"/>
        </w:numPr>
        <w:rPr>
          <w:rFonts w:asciiTheme="minorHAnsi" w:hAnsiTheme="minorHAnsi" w:cstheme="minorHAnsi"/>
          <w:lang w:val="fr-FR"/>
        </w:rPr>
      </w:pPr>
      <w:r w:rsidRPr="00332020">
        <w:rPr>
          <w:rFonts w:asciiTheme="minorHAnsi" w:hAnsiTheme="minorHAnsi" w:cstheme="minorHAnsi"/>
          <w:b/>
          <w:lang w:val="fr-FR"/>
        </w:rPr>
        <w:t>Suivi:</w:t>
      </w:r>
      <w:r w:rsidRPr="00332020">
        <w:rPr>
          <w:rFonts w:asciiTheme="minorHAnsi" w:hAnsiTheme="minorHAnsi" w:cstheme="minorHAnsi"/>
          <w:lang w:val="fr-FR"/>
        </w:rPr>
        <w:t xml:space="preserve"> </w:t>
      </w:r>
      <w:r w:rsidRPr="00332020">
        <w:rPr>
          <w:rFonts w:asciiTheme="minorHAnsi" w:eastAsia="Times New Roman" w:hAnsiTheme="minorHAnsi" w:cstheme="minorHAnsi"/>
          <w:color w:val="000000"/>
          <w:lang w:val="fr-FR"/>
        </w:rPr>
        <w:t>la collecte, la mise à jour et le partage en temps opportun des données et informations cohérentes et comparables liées à l'eau, pertinentes pour la science et la politique</w:t>
      </w:r>
      <w:r w:rsidR="007D4725" w:rsidRPr="00332020">
        <w:rPr>
          <w:rFonts w:asciiTheme="minorHAnsi" w:hAnsiTheme="minorHAnsi" w:cstheme="minorHAnsi"/>
          <w:lang w:val="fr-FR"/>
        </w:rPr>
        <w:t xml:space="preserve">. </w:t>
      </w:r>
      <w:r w:rsidRPr="00332020">
        <w:rPr>
          <w:rFonts w:asciiTheme="minorHAnsi" w:eastAsia="Times New Roman" w:hAnsiTheme="minorHAnsi" w:cstheme="minorHAnsi"/>
          <w:color w:val="000000"/>
          <w:lang w:val="fr-FR"/>
        </w:rPr>
        <w:t>Un suivi efficace exige un engagement continu et le financement du gouvernement</w:t>
      </w:r>
      <w:r w:rsidR="007D4725" w:rsidRPr="00332020">
        <w:rPr>
          <w:rFonts w:asciiTheme="minorHAnsi" w:hAnsiTheme="minorHAnsi" w:cstheme="minorHAnsi"/>
          <w:lang w:val="fr-FR"/>
        </w:rPr>
        <w:t xml:space="preserve">. </w:t>
      </w:r>
      <w:r w:rsidRPr="00332020">
        <w:rPr>
          <w:rFonts w:asciiTheme="minorHAnsi" w:hAnsiTheme="minorHAnsi" w:cstheme="minorHAnsi"/>
          <w:lang w:val="fr-FR"/>
        </w:rPr>
        <w:t>Les ressources requises comprennent des capacités techniques appropriées telles que des laboratoires, des dispositifs portables, des systèmes d'acquisition de données</w:t>
      </w:r>
      <w:r w:rsidR="00CF0D4E" w:rsidRPr="00332020">
        <w:rPr>
          <w:rFonts w:asciiTheme="minorHAnsi" w:hAnsiTheme="minorHAnsi" w:cstheme="minorHAnsi"/>
          <w:lang w:val="fr-FR"/>
        </w:rPr>
        <w:t xml:space="preserve"> et de vérification en ligne de l'utilisation de l'eau</w:t>
      </w:r>
      <w:r w:rsidR="00586480" w:rsidRPr="00332020">
        <w:rPr>
          <w:rFonts w:asciiTheme="minorHAnsi" w:hAnsiTheme="minorHAnsi" w:cstheme="minorHAnsi"/>
          <w:lang w:val="fr-FR"/>
        </w:rPr>
        <w:t xml:space="preserve">. </w:t>
      </w:r>
      <w:r w:rsidR="000429CA" w:rsidRPr="00332020">
        <w:rPr>
          <w:rFonts w:asciiTheme="minorHAnsi" w:eastAsia="Times New Roman" w:hAnsiTheme="minorHAnsi" w:cstheme="minorHAnsi"/>
          <w:color w:val="000000"/>
          <w:lang w:val="fr-FR"/>
        </w:rPr>
        <w:t xml:space="preserve">Le suivi peut également inclure une combinaison de collecte de données physiques, de </w:t>
      </w:r>
      <w:r w:rsidR="001F4E1F" w:rsidRPr="0055015A">
        <w:rPr>
          <w:rFonts w:asciiTheme="minorHAnsi" w:eastAsia="Times New Roman" w:hAnsiTheme="minorHAnsi" w:cstheme="minorHAnsi"/>
          <w:color w:val="000000"/>
          <w:lang w:val="fr-FR"/>
        </w:rPr>
        <w:t>télé</w:t>
      </w:r>
      <w:r w:rsidR="001F4E1F">
        <w:rPr>
          <w:rFonts w:asciiTheme="minorHAnsi" w:eastAsia="Times New Roman" w:hAnsiTheme="minorHAnsi" w:cstheme="minorHAnsi"/>
          <w:color w:val="000000"/>
          <w:lang w:val="fr-FR"/>
        </w:rPr>
        <w:t>d</w:t>
      </w:r>
      <w:r w:rsidR="001F4E1F" w:rsidRPr="0055015A">
        <w:rPr>
          <w:rFonts w:asciiTheme="minorHAnsi" w:eastAsia="Times New Roman" w:hAnsiTheme="minorHAnsi" w:cstheme="minorHAnsi"/>
          <w:color w:val="000000"/>
          <w:lang w:val="fr-FR"/>
        </w:rPr>
        <w:t>étection</w:t>
      </w:r>
      <w:r w:rsidR="000429CA" w:rsidRPr="00332020">
        <w:rPr>
          <w:rFonts w:asciiTheme="minorHAnsi" w:eastAsia="Times New Roman" w:hAnsiTheme="minorHAnsi" w:cstheme="minorHAnsi"/>
          <w:color w:val="000000"/>
          <w:lang w:val="fr-FR"/>
        </w:rPr>
        <w:t xml:space="preserve"> et de modélisation pour combler les lacunes au niveau des données</w:t>
      </w:r>
      <w:r w:rsidR="007D4725" w:rsidRPr="00332020">
        <w:rPr>
          <w:rFonts w:asciiTheme="minorHAnsi" w:hAnsiTheme="minorHAnsi" w:cstheme="minorHAnsi"/>
          <w:lang w:val="fr-FR"/>
        </w:rPr>
        <w:t xml:space="preserve">. </w:t>
      </w:r>
    </w:p>
    <w:p w14:paraId="22D7E4DE" w14:textId="77F53772" w:rsidR="002E4931" w:rsidRPr="00332020" w:rsidRDefault="0024148F" w:rsidP="00EB3E5C">
      <w:pPr>
        <w:pStyle w:val="ListParagraph"/>
        <w:numPr>
          <w:ilvl w:val="0"/>
          <w:numId w:val="30"/>
        </w:numPr>
        <w:rPr>
          <w:rFonts w:asciiTheme="minorHAnsi" w:hAnsiTheme="minorHAnsi" w:cstheme="minorHAnsi"/>
          <w:lang w:val="fr-FR"/>
        </w:rPr>
      </w:pPr>
      <w:r w:rsidRPr="00332020">
        <w:rPr>
          <w:rFonts w:asciiTheme="minorHAnsi" w:hAnsiTheme="minorHAnsi" w:cstheme="minorHAnsi"/>
          <w:b/>
          <w:lang w:val="fr-FR"/>
        </w:rPr>
        <w:t>Court-terme/Long-terme:</w:t>
      </w:r>
      <w:r w:rsidRPr="00332020">
        <w:rPr>
          <w:rFonts w:asciiTheme="minorHAnsi" w:hAnsiTheme="minorHAnsi" w:cstheme="minorHAnsi"/>
          <w:lang w:val="fr-FR"/>
        </w:rPr>
        <w:t xml:space="preserve"> </w:t>
      </w:r>
      <w:r w:rsidRPr="00332020">
        <w:rPr>
          <w:rFonts w:asciiTheme="minorHAnsi" w:eastAsia="Times New Roman" w:hAnsiTheme="minorHAnsi" w:cstheme="minorHAnsi"/>
          <w:color w:val="000000"/>
          <w:lang w:val="fr-FR"/>
        </w:rPr>
        <w:t>Dans le cadre des instruments de gestion, l’e</w:t>
      </w:r>
      <w:r w:rsidR="00CF0D4E" w:rsidRPr="00332020">
        <w:rPr>
          <w:rFonts w:asciiTheme="minorHAnsi" w:eastAsia="Times New Roman" w:hAnsiTheme="minorHAnsi" w:cstheme="minorHAnsi"/>
          <w:color w:val="000000"/>
          <w:lang w:val="fr-FR"/>
        </w:rPr>
        <w:t>xpression court terme comprend les activités et l</w:t>
      </w:r>
      <w:r w:rsidRPr="00332020">
        <w:rPr>
          <w:rFonts w:asciiTheme="minorHAnsi" w:eastAsia="Times New Roman" w:hAnsiTheme="minorHAnsi" w:cstheme="minorHAnsi"/>
          <w:color w:val="000000"/>
          <w:lang w:val="fr-FR"/>
        </w:rPr>
        <w:t xml:space="preserve">es projets ad-hoc, généralement non mis en œuvre dans le cadre d'un programme global </w:t>
      </w:r>
      <w:r w:rsidR="00CF0D4E" w:rsidRPr="00332020">
        <w:rPr>
          <w:rFonts w:asciiTheme="minorHAnsi" w:eastAsia="Times New Roman" w:hAnsiTheme="minorHAnsi" w:cstheme="minorHAnsi"/>
          <w:color w:val="000000"/>
          <w:lang w:val="fr-FR"/>
        </w:rPr>
        <w:t>ayant</w:t>
      </w:r>
      <w:r w:rsidRPr="00332020">
        <w:rPr>
          <w:rFonts w:asciiTheme="minorHAnsi" w:eastAsia="Times New Roman" w:hAnsiTheme="minorHAnsi" w:cstheme="minorHAnsi"/>
          <w:color w:val="000000"/>
          <w:lang w:val="fr-FR"/>
        </w:rPr>
        <w:t xml:space="preserve"> des objectifs à long terme. Long terme se réfère à des activités qui sont menées dans le cadre d'un programme qui a des buts/objectifs sur le long terme et avec une stratégie de mise en œuvre</w:t>
      </w:r>
      <w:r w:rsidR="00003780" w:rsidRPr="00332020">
        <w:rPr>
          <w:rFonts w:asciiTheme="minorHAnsi" w:hAnsiTheme="minorHAnsi" w:cstheme="minorHAnsi"/>
          <w:lang w:val="fr-FR"/>
        </w:rPr>
        <w:t xml:space="preserve">. </w:t>
      </w:r>
    </w:p>
    <w:p w14:paraId="2A510A1D" w14:textId="287F2852" w:rsidR="00BE2A94" w:rsidRPr="00332020" w:rsidRDefault="002E75C9" w:rsidP="00EB3E5C">
      <w:pPr>
        <w:rPr>
          <w:rFonts w:asciiTheme="minorHAnsi" w:hAnsiTheme="minorHAnsi" w:cstheme="minorHAnsi"/>
          <w:lang w:val="fr-FR"/>
        </w:rPr>
      </w:pPr>
      <w:r w:rsidRPr="00332020">
        <w:rPr>
          <w:rFonts w:asciiTheme="minorHAnsi" w:hAnsiTheme="minorHAnsi" w:cstheme="minorHAnsi"/>
          <w:lang w:val="fr-FR"/>
        </w:rPr>
        <w:t>Veuillez</w:t>
      </w:r>
      <w:r w:rsidR="001B4602" w:rsidRPr="00332020">
        <w:rPr>
          <w:rFonts w:asciiTheme="minorHAnsi" w:hAnsiTheme="minorHAnsi" w:cstheme="minorHAnsi"/>
          <w:lang w:val="fr-FR"/>
        </w:rPr>
        <w:t xml:space="preserve"> </w:t>
      </w:r>
      <w:r w:rsidRPr="00332020">
        <w:rPr>
          <w:rFonts w:asciiTheme="minorHAnsi" w:hAnsiTheme="minorHAnsi" w:cstheme="minorHAnsi"/>
          <w:lang w:val="fr-FR"/>
        </w:rPr>
        <w:t>considérer toutes les notes de bas de page, car elles referment des informations importantes et permettent de clarifier des termes utilisés dans les questions et au niveau des seuils</w:t>
      </w:r>
      <w:r w:rsidR="008A15CD" w:rsidRPr="00332020">
        <w:rPr>
          <w:rFonts w:asciiTheme="minorHAnsi" w:hAnsiTheme="minorHAnsi" w:cstheme="minorHAnsi"/>
          <w:lang w:val="fr-FR"/>
        </w:rPr>
        <w:t>.</w:t>
      </w:r>
      <w:r w:rsidR="00E94F31">
        <w:rPr>
          <w:rFonts w:asciiTheme="minorHAnsi" w:hAnsiTheme="minorHAnsi" w:cstheme="minorHAnsi"/>
          <w:lang w:val="fr-FR"/>
        </w:rPr>
        <w:t xml:space="preserve"> </w:t>
      </w:r>
      <w:r w:rsidR="00E94F31">
        <w:rPr>
          <w:rFonts w:asciiTheme="minorHAnsi" w:eastAsia="Times New Roman" w:hAnsiTheme="minorHAnsi" w:cstheme="minorHAnsi"/>
          <w:color w:val="000000"/>
          <w:lang w:val="fr-FR" w:eastAsia="fr-FR"/>
        </w:rPr>
        <w:t>E</w:t>
      </w:r>
      <w:r w:rsidR="00BE2A94" w:rsidRPr="00332020">
        <w:rPr>
          <w:rFonts w:asciiTheme="minorHAnsi" w:eastAsia="Times New Roman" w:hAnsiTheme="minorHAnsi" w:cstheme="minorHAnsi"/>
          <w:color w:val="000000"/>
          <w:lang w:val="fr-FR" w:eastAsia="fr-FR"/>
        </w:rPr>
        <w:t>ntrez votre note de 0 à 100, </w:t>
      </w:r>
      <w:r w:rsidR="00BE2A94" w:rsidRPr="00332020">
        <w:rPr>
          <w:rFonts w:asciiTheme="minorHAnsi" w:eastAsia="Times New Roman" w:hAnsiTheme="minorHAnsi" w:cstheme="minorHAnsi"/>
          <w:b/>
          <w:bCs/>
          <w:color w:val="000000"/>
          <w:lang w:val="fr-FR" w:eastAsia="fr-FR"/>
        </w:rPr>
        <w:t>par incrément de 10,</w:t>
      </w:r>
      <w:r w:rsidR="00BE2A94" w:rsidRPr="00332020">
        <w:rPr>
          <w:rFonts w:asciiTheme="minorHAnsi" w:eastAsia="Times New Roman" w:hAnsiTheme="minorHAnsi" w:cstheme="minorHAnsi"/>
          <w:color w:val="000000"/>
          <w:lang w:val="fr-FR" w:eastAsia="fr-FR"/>
        </w:rPr>
        <w:t xml:space="preserve"> ou n/a (non applicable), dans la cellule </w:t>
      </w:r>
      <w:r w:rsidR="002F03B9">
        <w:rPr>
          <w:rFonts w:asciiTheme="minorHAnsi" w:eastAsia="Times New Roman" w:hAnsiTheme="minorHAnsi" w:cstheme="minorHAnsi"/>
          <w:color w:val="000000"/>
          <w:lang w:val="fr-FR" w:eastAsia="fr-FR"/>
        </w:rPr>
        <w:t>jaune</w:t>
      </w:r>
      <w:r w:rsidR="00BE2A94" w:rsidRPr="00332020">
        <w:rPr>
          <w:rFonts w:asciiTheme="minorHAnsi" w:eastAsia="Times New Roman" w:hAnsiTheme="minorHAnsi" w:cstheme="minorHAnsi"/>
          <w:color w:val="000000"/>
          <w:lang w:val="fr-FR" w:eastAsia="fr-FR"/>
        </w:rPr>
        <w:t xml:space="preserve"> immédiatement en dessous de chaque question. Vous êtes fortement encouragé</w:t>
      </w:r>
      <w:r w:rsidR="00CF0D4E" w:rsidRPr="00332020">
        <w:rPr>
          <w:rFonts w:asciiTheme="minorHAnsi" w:eastAsia="Times New Roman" w:hAnsiTheme="minorHAnsi" w:cstheme="minorHAnsi"/>
          <w:color w:val="000000"/>
          <w:lang w:val="fr-FR" w:eastAsia="fr-FR"/>
        </w:rPr>
        <w:t>s</w:t>
      </w:r>
      <w:r w:rsidR="00BE2A94" w:rsidRPr="00332020">
        <w:rPr>
          <w:rFonts w:asciiTheme="minorHAnsi" w:eastAsia="Times New Roman" w:hAnsiTheme="minorHAnsi" w:cstheme="minorHAnsi"/>
          <w:color w:val="000000"/>
          <w:lang w:val="fr-FR" w:eastAsia="fr-FR"/>
        </w:rPr>
        <w:t xml:space="preserve"> à fournir la justification et les références de preuves qui ont guidé le choix de votre note dans la cellule grise à droite de la note. Cela aidera les différentes parties prenantes </w:t>
      </w:r>
      <w:r w:rsidR="00CF0D4E" w:rsidRPr="00332020">
        <w:rPr>
          <w:rFonts w:asciiTheme="minorHAnsi" w:eastAsia="Times New Roman" w:hAnsiTheme="minorHAnsi" w:cstheme="minorHAnsi"/>
          <w:color w:val="000000"/>
          <w:lang w:val="fr-FR" w:eastAsia="fr-FR"/>
        </w:rPr>
        <w:t>nationales à parvenir à un consensus et à</w:t>
      </w:r>
      <w:r w:rsidR="00BE2A94" w:rsidRPr="00332020">
        <w:rPr>
          <w:rFonts w:asciiTheme="minorHAnsi" w:eastAsia="Times New Roman" w:hAnsiTheme="minorHAnsi" w:cstheme="minorHAnsi"/>
          <w:color w:val="000000"/>
          <w:lang w:val="fr-FR" w:eastAsia="fr-FR"/>
        </w:rPr>
        <w:t xml:space="preserve"> assurer le suivi des progrès au fil du temps. Des suggestions sur le type d'information</w:t>
      </w:r>
      <w:r w:rsidR="002866AF" w:rsidRPr="00332020">
        <w:rPr>
          <w:rFonts w:asciiTheme="minorHAnsi" w:eastAsia="Times New Roman" w:hAnsiTheme="minorHAnsi" w:cstheme="minorHAnsi"/>
          <w:color w:val="000000"/>
          <w:lang w:val="fr-FR" w:eastAsia="fr-FR"/>
        </w:rPr>
        <w:t>s</w:t>
      </w:r>
      <w:r w:rsidR="00BE2A94" w:rsidRPr="00332020">
        <w:rPr>
          <w:rFonts w:asciiTheme="minorHAnsi" w:eastAsia="Times New Roman" w:hAnsiTheme="minorHAnsi" w:cstheme="minorHAnsi"/>
          <w:color w:val="000000"/>
          <w:lang w:val="fr-FR" w:eastAsia="fr-FR"/>
        </w:rPr>
        <w:t xml:space="preserve"> requis</w:t>
      </w:r>
      <w:r w:rsidR="002866AF" w:rsidRPr="00332020">
        <w:rPr>
          <w:rFonts w:asciiTheme="minorHAnsi" w:eastAsia="Times New Roman" w:hAnsiTheme="minorHAnsi" w:cstheme="minorHAnsi"/>
          <w:color w:val="000000"/>
          <w:lang w:val="fr-FR" w:eastAsia="fr-FR"/>
        </w:rPr>
        <w:t>es</w:t>
      </w:r>
      <w:r w:rsidR="00BE2A94" w:rsidRPr="00332020">
        <w:rPr>
          <w:rFonts w:asciiTheme="minorHAnsi" w:eastAsia="Times New Roman" w:hAnsiTheme="minorHAnsi" w:cstheme="minorHAnsi"/>
          <w:color w:val="000000"/>
          <w:lang w:val="fr-FR" w:eastAsia="fr-FR"/>
        </w:rPr>
        <w:t xml:space="preserve"> sont fournies. Vous pouvez également fournir des informations supplémentaires que vous jugez pertinentes ou des liens vers d'autres documents. Si «très élevé (100)» ou «n/a» </w:t>
      </w:r>
      <w:r w:rsidR="008007F4" w:rsidRPr="00332020">
        <w:rPr>
          <w:rFonts w:asciiTheme="minorHAnsi" w:eastAsia="Times New Roman" w:hAnsiTheme="minorHAnsi" w:cstheme="minorHAnsi"/>
          <w:color w:val="000000"/>
          <w:lang w:val="fr-FR" w:eastAsia="fr-FR"/>
        </w:rPr>
        <w:t>est</w:t>
      </w:r>
      <w:r w:rsidR="00BE2A94" w:rsidRPr="00332020">
        <w:rPr>
          <w:rFonts w:asciiTheme="minorHAnsi" w:eastAsia="Times New Roman" w:hAnsiTheme="minorHAnsi" w:cstheme="minorHAnsi"/>
          <w:color w:val="000000"/>
          <w:lang w:val="fr-FR" w:eastAsia="fr-FR"/>
        </w:rPr>
        <w:t xml:space="preserve"> choisi, une justification doit impérativement être fournie.</w:t>
      </w:r>
    </w:p>
    <w:p w14:paraId="799606AD" w14:textId="77777777" w:rsidR="00191F39" w:rsidRPr="00195D32" w:rsidRDefault="00191F39" w:rsidP="00EB3E5C">
      <w:pPr>
        <w:rPr>
          <w:rFonts w:ascii="Arial" w:hAnsi="Arial" w:cs="Arial"/>
          <w:sz w:val="24"/>
          <w:szCs w:val="24"/>
          <w:lang w:val="fr-FR"/>
        </w:rPr>
      </w:pPr>
    </w:p>
    <w:tbl>
      <w:tblPr>
        <w:tblW w:w="507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272"/>
        <w:gridCol w:w="754"/>
        <w:gridCol w:w="934"/>
        <w:gridCol w:w="1682"/>
        <w:gridCol w:w="2412"/>
        <w:gridCol w:w="2241"/>
        <w:gridCol w:w="6"/>
        <w:gridCol w:w="2388"/>
        <w:gridCol w:w="2253"/>
        <w:gridCol w:w="2075"/>
      </w:tblGrid>
      <w:tr w:rsidR="0017428A" w:rsidRPr="00195D32" w14:paraId="1F43814D" w14:textId="77777777" w:rsidTr="00CF0D4E">
        <w:trPr>
          <w:cantSplit/>
          <w:trHeight w:val="321"/>
        </w:trPr>
        <w:tc>
          <w:tcPr>
            <w:tcW w:w="5000" w:type="pct"/>
            <w:gridSpan w:val="10"/>
            <w:shd w:val="clear" w:color="auto" w:fill="95B3D7"/>
            <w:tcMar>
              <w:top w:w="15" w:type="dxa"/>
              <w:left w:w="108" w:type="dxa"/>
              <w:bottom w:w="0" w:type="dxa"/>
              <w:right w:w="108" w:type="dxa"/>
            </w:tcMar>
          </w:tcPr>
          <w:p w14:paraId="0D01F5E8" w14:textId="02A128F7" w:rsidR="0017428A" w:rsidRPr="00332020" w:rsidRDefault="00B61B3C" w:rsidP="00EB3E5C">
            <w:pPr>
              <w:spacing w:after="0" w:line="240" w:lineRule="auto"/>
              <w:rPr>
                <w:rFonts w:asciiTheme="minorHAnsi" w:hAnsiTheme="minorHAnsi" w:cstheme="minorHAnsi"/>
                <w:b/>
                <w:sz w:val="20"/>
                <w:szCs w:val="20"/>
                <w:lang w:val="fr-FR"/>
              </w:rPr>
            </w:pPr>
            <w:r w:rsidRPr="00332020">
              <w:rPr>
                <w:rFonts w:asciiTheme="minorHAnsi" w:hAnsiTheme="minorHAnsi" w:cstheme="minorHAnsi"/>
                <w:b/>
                <w:sz w:val="20"/>
                <w:szCs w:val="20"/>
                <w:lang w:val="fr-FR"/>
              </w:rPr>
              <w:t>3. Instruments</w:t>
            </w:r>
            <w:r w:rsidR="004063DC" w:rsidRPr="00332020">
              <w:rPr>
                <w:rFonts w:asciiTheme="minorHAnsi" w:hAnsiTheme="minorHAnsi" w:cstheme="minorHAnsi"/>
                <w:b/>
                <w:sz w:val="20"/>
                <w:szCs w:val="20"/>
                <w:lang w:val="fr-FR"/>
              </w:rPr>
              <w:t xml:space="preserve"> de gestion</w:t>
            </w:r>
          </w:p>
        </w:tc>
      </w:tr>
      <w:tr w:rsidR="00AD086B" w:rsidRPr="002F03B9" w14:paraId="40B7DE94" w14:textId="77777777" w:rsidTr="00CF0D4E">
        <w:trPr>
          <w:cantSplit/>
          <w:trHeight w:val="181"/>
        </w:trPr>
        <w:tc>
          <w:tcPr>
            <w:tcW w:w="653" w:type="pct"/>
            <w:gridSpan w:val="3"/>
            <w:tcBorders>
              <w:top w:val="single" w:sz="12" w:space="0" w:color="auto"/>
              <w:left w:val="single" w:sz="12" w:space="0" w:color="auto"/>
              <w:bottom w:val="nil"/>
              <w:right w:val="single" w:sz="12" w:space="0" w:color="auto"/>
            </w:tcBorders>
            <w:shd w:val="clear" w:color="auto" w:fill="auto"/>
            <w:vAlign w:val="center"/>
          </w:tcPr>
          <w:p w14:paraId="7BC42D67" w14:textId="77777777" w:rsidR="00A5218F" w:rsidRPr="00332020" w:rsidRDefault="00A5218F" w:rsidP="00EB3E5C">
            <w:pPr>
              <w:spacing w:after="0" w:line="240" w:lineRule="auto"/>
              <w:ind w:left="142"/>
              <w:rPr>
                <w:rFonts w:asciiTheme="minorHAnsi" w:hAnsiTheme="minorHAnsi" w:cstheme="minorHAnsi"/>
                <w:b/>
                <w:bCs/>
                <w:sz w:val="20"/>
                <w:szCs w:val="20"/>
                <w:lang w:val="fr-FR"/>
              </w:rPr>
            </w:pPr>
          </w:p>
        </w:tc>
        <w:tc>
          <w:tcPr>
            <w:tcW w:w="4347" w:type="pct"/>
            <w:gridSpan w:val="7"/>
            <w:tcBorders>
              <w:left w:val="single" w:sz="12" w:space="0" w:color="auto"/>
            </w:tcBorders>
            <w:shd w:val="clear" w:color="auto" w:fill="BDD6EE" w:themeFill="accent1" w:themeFillTint="66"/>
            <w:tcMar>
              <w:top w:w="15" w:type="dxa"/>
              <w:left w:w="108" w:type="dxa"/>
              <w:bottom w:w="0" w:type="dxa"/>
              <w:right w:w="108" w:type="dxa"/>
            </w:tcMar>
          </w:tcPr>
          <w:p w14:paraId="300EBEBB" w14:textId="72B49465" w:rsidR="00A5218F" w:rsidRPr="00332020" w:rsidRDefault="00E36E1A" w:rsidP="00EB3E5C">
            <w:pPr>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Degré de mise en œuvre</w:t>
            </w:r>
            <w:r w:rsidR="00AC73FC" w:rsidRPr="00332020">
              <w:rPr>
                <w:rFonts w:asciiTheme="minorHAnsi" w:hAnsiTheme="minorHAnsi" w:cstheme="minorHAnsi"/>
                <w:sz w:val="20"/>
                <w:szCs w:val="20"/>
                <w:lang w:val="fr-FR"/>
              </w:rPr>
              <w:t xml:space="preserve"> (0 – 100)</w:t>
            </w:r>
          </w:p>
        </w:tc>
      </w:tr>
      <w:tr w:rsidR="00E36E1A" w:rsidRPr="00195D32" w14:paraId="0491295C" w14:textId="77777777" w:rsidTr="00CF0D4E">
        <w:trPr>
          <w:cantSplit/>
          <w:trHeight w:val="197"/>
        </w:trPr>
        <w:tc>
          <w:tcPr>
            <w:tcW w:w="653" w:type="pct"/>
            <w:gridSpan w:val="3"/>
            <w:tcBorders>
              <w:top w:val="nil"/>
              <w:left w:val="single" w:sz="12" w:space="0" w:color="auto"/>
              <w:bottom w:val="single" w:sz="12" w:space="0" w:color="auto"/>
              <w:right w:val="single" w:sz="12" w:space="0" w:color="auto"/>
            </w:tcBorders>
            <w:shd w:val="clear" w:color="auto" w:fill="FFFFFF"/>
            <w:vAlign w:val="center"/>
            <w:hideMark/>
          </w:tcPr>
          <w:p w14:paraId="68E2BB04" w14:textId="77777777" w:rsidR="00E36E1A" w:rsidRPr="00332020" w:rsidRDefault="00E36E1A" w:rsidP="00EB3E5C">
            <w:pPr>
              <w:spacing w:after="0" w:line="240" w:lineRule="auto"/>
              <w:ind w:left="142"/>
              <w:rPr>
                <w:rFonts w:asciiTheme="minorHAnsi" w:hAnsiTheme="minorHAnsi" w:cstheme="minorHAnsi"/>
                <w:sz w:val="20"/>
                <w:szCs w:val="20"/>
                <w:lang w:val="fr-FR"/>
              </w:rPr>
            </w:pPr>
          </w:p>
        </w:tc>
        <w:tc>
          <w:tcPr>
            <w:tcW w:w="560" w:type="pct"/>
            <w:tcBorders>
              <w:left w:val="single" w:sz="12" w:space="0" w:color="auto"/>
            </w:tcBorders>
            <w:shd w:val="clear" w:color="auto" w:fill="BDD6EE" w:themeFill="accent1" w:themeFillTint="66"/>
            <w:tcMar>
              <w:top w:w="15" w:type="dxa"/>
              <w:left w:w="108" w:type="dxa"/>
              <w:bottom w:w="0" w:type="dxa"/>
              <w:right w:w="108" w:type="dxa"/>
            </w:tcMar>
            <w:hideMark/>
          </w:tcPr>
          <w:p w14:paraId="5D2D6DD4" w14:textId="66D9BFF7" w:rsidR="00E36E1A" w:rsidRPr="00332020" w:rsidRDefault="00E36E1A" w:rsidP="00EB3E5C">
            <w:pPr>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Très faible (0)</w:t>
            </w:r>
          </w:p>
        </w:tc>
        <w:tc>
          <w:tcPr>
            <w:tcW w:w="803" w:type="pct"/>
            <w:shd w:val="clear" w:color="auto" w:fill="BDD6EE" w:themeFill="accent1" w:themeFillTint="66"/>
            <w:tcMar>
              <w:top w:w="15" w:type="dxa"/>
              <w:left w:w="15" w:type="dxa"/>
              <w:bottom w:w="0" w:type="dxa"/>
              <w:right w:w="15" w:type="dxa"/>
            </w:tcMar>
            <w:hideMark/>
          </w:tcPr>
          <w:p w14:paraId="32DB5501" w14:textId="6B29C31E" w:rsidR="00E36E1A" w:rsidRPr="00332020" w:rsidRDefault="00E36E1A" w:rsidP="00EB3E5C">
            <w:pPr>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Faible (20)</w:t>
            </w:r>
          </w:p>
        </w:tc>
        <w:tc>
          <w:tcPr>
            <w:tcW w:w="748" w:type="pct"/>
            <w:gridSpan w:val="2"/>
            <w:shd w:val="clear" w:color="auto" w:fill="BDD6EE" w:themeFill="accent1" w:themeFillTint="66"/>
            <w:tcMar>
              <w:top w:w="15" w:type="dxa"/>
              <w:left w:w="15" w:type="dxa"/>
              <w:bottom w:w="0" w:type="dxa"/>
              <w:right w:w="15" w:type="dxa"/>
            </w:tcMar>
            <w:hideMark/>
          </w:tcPr>
          <w:p w14:paraId="2358CBED" w14:textId="7BE7D924" w:rsidR="00E36E1A" w:rsidRPr="00332020" w:rsidRDefault="00E36E1A" w:rsidP="00EB3E5C">
            <w:pPr>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Moyen-faible (40)</w:t>
            </w:r>
          </w:p>
        </w:tc>
        <w:tc>
          <w:tcPr>
            <w:tcW w:w="795" w:type="pct"/>
            <w:shd w:val="clear" w:color="auto" w:fill="BDD6EE" w:themeFill="accent1" w:themeFillTint="66"/>
            <w:tcMar>
              <w:top w:w="15" w:type="dxa"/>
              <w:left w:w="15" w:type="dxa"/>
              <w:bottom w:w="0" w:type="dxa"/>
              <w:right w:w="15" w:type="dxa"/>
            </w:tcMar>
            <w:hideMark/>
          </w:tcPr>
          <w:p w14:paraId="2093FE4B" w14:textId="07338BA2" w:rsidR="00E36E1A" w:rsidRPr="00332020" w:rsidRDefault="00E36E1A" w:rsidP="00EB3E5C">
            <w:pPr>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Moyen-élevé (60)</w:t>
            </w:r>
          </w:p>
        </w:tc>
        <w:tc>
          <w:tcPr>
            <w:tcW w:w="750" w:type="pct"/>
            <w:shd w:val="clear" w:color="auto" w:fill="BDD6EE" w:themeFill="accent1" w:themeFillTint="66"/>
            <w:tcMar>
              <w:top w:w="15" w:type="dxa"/>
              <w:left w:w="15" w:type="dxa"/>
              <w:bottom w:w="0" w:type="dxa"/>
              <w:right w:w="15" w:type="dxa"/>
            </w:tcMar>
            <w:hideMark/>
          </w:tcPr>
          <w:p w14:paraId="688F49C0" w14:textId="5FA9F274" w:rsidR="00E36E1A" w:rsidRPr="00332020" w:rsidRDefault="00E36E1A" w:rsidP="00EB3E5C">
            <w:pPr>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Elevé (80)</w:t>
            </w:r>
          </w:p>
        </w:tc>
        <w:tc>
          <w:tcPr>
            <w:tcW w:w="691" w:type="pct"/>
            <w:shd w:val="clear" w:color="auto" w:fill="BDD6EE" w:themeFill="accent1" w:themeFillTint="66"/>
            <w:tcMar>
              <w:top w:w="15" w:type="dxa"/>
              <w:left w:w="15" w:type="dxa"/>
              <w:bottom w:w="0" w:type="dxa"/>
              <w:right w:w="15" w:type="dxa"/>
            </w:tcMar>
            <w:hideMark/>
          </w:tcPr>
          <w:p w14:paraId="5C0D4807" w14:textId="14733B13" w:rsidR="00E36E1A" w:rsidRPr="00332020" w:rsidRDefault="00E36E1A" w:rsidP="00EB3E5C">
            <w:pPr>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Très élevé (100)</w:t>
            </w:r>
          </w:p>
        </w:tc>
      </w:tr>
      <w:tr w:rsidR="001A434D" w:rsidRPr="00034BF6" w14:paraId="3B7A1A75" w14:textId="77777777" w:rsidTr="00CF0D4E">
        <w:trPr>
          <w:cantSplit/>
          <w:trHeight w:val="321"/>
        </w:trPr>
        <w:tc>
          <w:tcPr>
            <w:tcW w:w="5000" w:type="pct"/>
            <w:gridSpan w:val="10"/>
            <w:shd w:val="clear" w:color="auto" w:fill="95B3D7"/>
            <w:tcMar>
              <w:top w:w="15" w:type="dxa"/>
              <w:left w:w="108" w:type="dxa"/>
              <w:bottom w:w="0" w:type="dxa"/>
              <w:right w:w="108" w:type="dxa"/>
            </w:tcMar>
          </w:tcPr>
          <w:p w14:paraId="4FEC68B7" w14:textId="006E8D3A" w:rsidR="001A434D" w:rsidRPr="00332020" w:rsidRDefault="001A434D" w:rsidP="00EB3E5C">
            <w:pPr>
              <w:spacing w:after="0" w:line="240" w:lineRule="auto"/>
              <w:rPr>
                <w:rFonts w:asciiTheme="minorHAnsi" w:hAnsiTheme="minorHAnsi" w:cstheme="minorHAnsi"/>
                <w:b/>
                <w:sz w:val="20"/>
                <w:szCs w:val="20"/>
                <w:lang w:val="fr-FR"/>
              </w:rPr>
            </w:pPr>
            <w:r w:rsidRPr="00332020">
              <w:rPr>
                <w:rFonts w:asciiTheme="minorHAnsi" w:hAnsiTheme="minorHAnsi" w:cstheme="minorHAnsi"/>
                <w:b/>
                <w:bCs/>
                <w:sz w:val="20"/>
                <w:szCs w:val="20"/>
                <w:lang w:val="fr-FR"/>
              </w:rPr>
              <w:t xml:space="preserve">3.1 </w:t>
            </w:r>
            <w:r w:rsidRPr="00332020">
              <w:rPr>
                <w:rFonts w:asciiTheme="minorHAnsi" w:eastAsia="Times New Roman" w:hAnsiTheme="minorHAnsi" w:cstheme="minorHAnsi"/>
                <w:b/>
                <w:bCs/>
                <w:sz w:val="20"/>
                <w:szCs w:val="20"/>
                <w:lang w:val="fr-FR"/>
              </w:rPr>
              <w:t>Quel est l'état des instruments de gestion visant à soutenir</w:t>
            </w:r>
            <w:r w:rsidRPr="00332020">
              <w:rPr>
                <w:rFonts w:asciiTheme="minorHAnsi" w:eastAsia="Times New Roman" w:hAnsiTheme="minorHAnsi" w:cstheme="minorHAnsi"/>
                <w:b/>
                <w:sz w:val="20"/>
                <w:szCs w:val="20"/>
                <w:lang w:val="fr-FR"/>
              </w:rPr>
              <w:t> la </w:t>
            </w:r>
            <w:r w:rsidRPr="00332020">
              <w:rPr>
                <w:rFonts w:asciiTheme="minorHAnsi" w:eastAsia="Times New Roman" w:hAnsiTheme="minorHAnsi" w:cstheme="minorHAnsi"/>
                <w:b/>
                <w:bCs/>
                <w:sz w:val="20"/>
                <w:szCs w:val="20"/>
                <w:lang w:val="fr-FR"/>
              </w:rPr>
              <w:t>mise</w:t>
            </w:r>
            <w:r w:rsidRPr="00332020">
              <w:rPr>
                <w:rFonts w:asciiTheme="minorHAnsi" w:eastAsia="Times New Roman" w:hAnsiTheme="minorHAnsi" w:cstheme="minorHAnsi"/>
                <w:b/>
                <w:sz w:val="20"/>
                <w:szCs w:val="20"/>
                <w:lang w:val="fr-FR"/>
              </w:rPr>
              <w:t> en </w:t>
            </w:r>
            <w:r w:rsidRPr="00332020">
              <w:rPr>
                <w:rFonts w:asciiTheme="minorHAnsi" w:eastAsia="Times New Roman" w:hAnsiTheme="minorHAnsi" w:cstheme="minorHAnsi"/>
                <w:b/>
                <w:bCs/>
                <w:sz w:val="20"/>
                <w:szCs w:val="20"/>
                <w:lang w:val="fr-FR"/>
              </w:rPr>
              <w:t>œuvre</w:t>
            </w:r>
            <w:r w:rsidRPr="00332020">
              <w:rPr>
                <w:rFonts w:asciiTheme="minorHAnsi" w:eastAsia="Times New Roman" w:hAnsiTheme="minorHAnsi" w:cstheme="minorHAnsi"/>
                <w:b/>
                <w:sz w:val="20"/>
                <w:szCs w:val="20"/>
                <w:lang w:val="fr-FR"/>
              </w:rPr>
              <w:t> de la </w:t>
            </w:r>
            <w:r w:rsidRPr="00332020">
              <w:rPr>
                <w:rFonts w:asciiTheme="minorHAnsi" w:eastAsia="Times New Roman" w:hAnsiTheme="minorHAnsi" w:cstheme="minorHAnsi"/>
                <w:b/>
                <w:bCs/>
                <w:sz w:val="20"/>
                <w:szCs w:val="20"/>
                <w:lang w:val="fr-FR"/>
              </w:rPr>
              <w:t>GIRE au niveau national?</w:t>
            </w:r>
          </w:p>
        </w:tc>
      </w:tr>
      <w:tr w:rsidR="00D24D51" w:rsidRPr="00034BF6" w14:paraId="7224A7F7" w14:textId="77777777" w:rsidTr="00CF0D4E">
        <w:trPr>
          <w:cantSplit/>
          <w:trHeight w:val="321"/>
        </w:trPr>
        <w:tc>
          <w:tcPr>
            <w:tcW w:w="91" w:type="pct"/>
            <w:vMerge w:val="restart"/>
            <w:shd w:val="clear" w:color="auto" w:fill="DBE5F1"/>
            <w:tcMar>
              <w:top w:w="15" w:type="dxa"/>
              <w:left w:w="108" w:type="dxa"/>
              <w:bottom w:w="0" w:type="dxa"/>
              <w:right w:w="108" w:type="dxa"/>
            </w:tcMar>
          </w:tcPr>
          <w:p w14:paraId="5655DC82" w14:textId="77777777" w:rsidR="00D24D51" w:rsidRPr="00332020" w:rsidRDefault="00D24D51" w:rsidP="00EB3E5C">
            <w:pPr>
              <w:spacing w:after="0" w:line="240" w:lineRule="auto"/>
              <w:ind w:left="-57"/>
              <w:rPr>
                <w:rFonts w:asciiTheme="minorHAnsi" w:hAnsiTheme="minorHAnsi" w:cstheme="minorHAnsi"/>
                <w:bCs/>
                <w:sz w:val="20"/>
                <w:szCs w:val="20"/>
                <w:lang w:val="fr-FR"/>
              </w:rPr>
            </w:pPr>
            <w:r w:rsidRPr="00332020">
              <w:rPr>
                <w:rFonts w:asciiTheme="minorHAnsi" w:hAnsiTheme="minorHAnsi" w:cstheme="minorHAnsi"/>
                <w:bCs/>
                <w:sz w:val="20"/>
                <w:szCs w:val="20"/>
                <w:lang w:val="fr-FR"/>
              </w:rPr>
              <w:t>a</w:t>
            </w:r>
          </w:p>
        </w:tc>
        <w:tc>
          <w:tcPr>
            <w:tcW w:w="562" w:type="pct"/>
            <w:gridSpan w:val="2"/>
            <w:tcBorders>
              <w:right w:val="single" w:sz="12" w:space="0" w:color="auto"/>
            </w:tcBorders>
            <w:shd w:val="clear" w:color="auto" w:fill="DBE5F1"/>
            <w:tcMar>
              <w:top w:w="15" w:type="dxa"/>
              <w:left w:w="108" w:type="dxa"/>
              <w:bottom w:w="0" w:type="dxa"/>
              <w:right w:w="108" w:type="dxa"/>
            </w:tcMar>
          </w:tcPr>
          <w:p w14:paraId="36F9578C" w14:textId="072FC249" w:rsidR="00D24D51" w:rsidRPr="00332020" w:rsidRDefault="00CF0D4E" w:rsidP="00EB3E5C">
            <w:pPr>
              <w:spacing w:after="0" w:line="240" w:lineRule="auto"/>
              <w:rPr>
                <w:rFonts w:asciiTheme="minorHAnsi" w:hAnsiTheme="minorHAnsi" w:cstheme="minorHAnsi"/>
                <w:sz w:val="20"/>
                <w:szCs w:val="20"/>
                <w:lang w:val="fr-FR"/>
              </w:rPr>
            </w:pPr>
            <w:r w:rsidRPr="00332020">
              <w:rPr>
                <w:rFonts w:asciiTheme="minorHAnsi" w:hAnsiTheme="minorHAnsi" w:cstheme="minorHAnsi"/>
                <w:b/>
                <w:sz w:val="20"/>
                <w:szCs w:val="20"/>
                <w:lang w:val="fr-FR"/>
              </w:rPr>
              <w:t>Suivi national</w:t>
            </w:r>
            <w:r w:rsidR="00D24D51" w:rsidRPr="00332020">
              <w:rPr>
                <w:rFonts w:asciiTheme="minorHAnsi" w:hAnsiTheme="minorHAnsi" w:cstheme="minorHAnsi"/>
                <w:b/>
                <w:sz w:val="20"/>
                <w:szCs w:val="20"/>
                <w:lang w:val="fr-FR"/>
              </w:rPr>
              <w:t xml:space="preserve"> de la disponibilité</w:t>
            </w:r>
            <w:r w:rsidR="00D24D51" w:rsidRPr="00332020">
              <w:rPr>
                <w:rStyle w:val="FootnoteReference"/>
                <w:rFonts w:asciiTheme="minorHAnsi" w:hAnsiTheme="minorHAnsi" w:cstheme="minorHAnsi"/>
                <w:b/>
                <w:sz w:val="20"/>
                <w:szCs w:val="20"/>
                <w:lang w:val="fr-FR"/>
              </w:rPr>
              <w:footnoteReference w:id="21"/>
            </w:r>
            <w:r w:rsidR="00D24D51" w:rsidRPr="00332020">
              <w:rPr>
                <w:rFonts w:asciiTheme="minorHAnsi" w:hAnsiTheme="minorHAnsi" w:cstheme="minorHAnsi"/>
                <w:b/>
                <w:sz w:val="20"/>
                <w:szCs w:val="20"/>
                <w:lang w:val="fr-FR"/>
              </w:rPr>
              <w:t xml:space="preserve"> de l’eau</w:t>
            </w:r>
            <w:r w:rsidRPr="00332020">
              <w:rPr>
                <w:rFonts w:asciiTheme="minorHAnsi" w:hAnsiTheme="minorHAnsi" w:cstheme="minorHAnsi"/>
                <w:sz w:val="20"/>
                <w:szCs w:val="20"/>
                <w:lang w:val="fr-FR"/>
              </w:rPr>
              <w:t xml:space="preserve"> (inclut</w:t>
            </w:r>
            <w:r w:rsidR="00D24D51" w:rsidRPr="00332020">
              <w:rPr>
                <w:rFonts w:asciiTheme="minorHAnsi" w:hAnsiTheme="minorHAnsi" w:cstheme="minorHAnsi"/>
                <w:sz w:val="20"/>
                <w:szCs w:val="20"/>
                <w:lang w:val="fr-FR"/>
              </w:rPr>
              <w:t xml:space="preserve"> les eaux de surface et/ou souterraines, selon le pays).</w:t>
            </w:r>
          </w:p>
        </w:tc>
        <w:tc>
          <w:tcPr>
            <w:tcW w:w="560" w:type="pct"/>
            <w:tcBorders>
              <w:left w:val="single" w:sz="12" w:space="0" w:color="auto"/>
            </w:tcBorders>
            <w:shd w:val="clear" w:color="auto" w:fill="FBFBFB"/>
            <w:tcMar>
              <w:top w:w="15" w:type="dxa"/>
              <w:left w:w="108" w:type="dxa"/>
              <w:bottom w:w="0" w:type="dxa"/>
              <w:right w:w="108" w:type="dxa"/>
            </w:tcMar>
          </w:tcPr>
          <w:p w14:paraId="16A0540D" w14:textId="1839D946" w:rsidR="00D24D51" w:rsidRPr="00332020" w:rsidRDefault="00D24D51" w:rsidP="00EB3E5C">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Aucun système national  de suivi en place</w:t>
            </w:r>
            <w:r w:rsidRPr="00332020">
              <w:rPr>
                <w:rFonts w:asciiTheme="minorHAnsi" w:hAnsiTheme="minorHAnsi" w:cstheme="minorHAnsi"/>
                <w:b/>
                <w:sz w:val="20"/>
                <w:szCs w:val="20"/>
                <w:lang w:val="fr-FR"/>
              </w:rPr>
              <w:t>.</w:t>
            </w:r>
          </w:p>
        </w:tc>
        <w:tc>
          <w:tcPr>
            <w:tcW w:w="803" w:type="pct"/>
            <w:shd w:val="clear" w:color="auto" w:fill="FBFBFB"/>
            <w:tcMar>
              <w:top w:w="15" w:type="dxa"/>
              <w:left w:w="108" w:type="dxa"/>
              <w:bottom w:w="0" w:type="dxa"/>
              <w:right w:w="108" w:type="dxa"/>
            </w:tcMar>
          </w:tcPr>
          <w:p w14:paraId="7054443E" w14:textId="77777777" w:rsidR="00D24D51" w:rsidRPr="00332020" w:rsidRDefault="00D24D51" w:rsidP="00EB3E5C">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 xml:space="preserve">Systèmes de suivi mis en place pour un nombre limité de </w:t>
            </w:r>
            <w:r w:rsidRPr="00332020">
              <w:rPr>
                <w:rFonts w:asciiTheme="minorHAnsi" w:eastAsia="Times New Roman" w:hAnsiTheme="minorHAnsi" w:cstheme="minorHAnsi"/>
                <w:b/>
                <w:bCs/>
                <w:sz w:val="20"/>
                <w:szCs w:val="20"/>
                <w:lang w:val="fr-FR"/>
              </w:rPr>
              <w:t>projets</w:t>
            </w:r>
            <w:r w:rsidRPr="00332020">
              <w:rPr>
                <w:rFonts w:asciiTheme="minorHAnsi" w:eastAsia="Times New Roman" w:hAnsiTheme="minorHAnsi" w:cstheme="minorHAnsi"/>
                <w:sz w:val="20"/>
                <w:szCs w:val="20"/>
                <w:lang w:val="fr-FR"/>
              </w:rPr>
              <w:t> à </w:t>
            </w:r>
            <w:r w:rsidRPr="00332020">
              <w:rPr>
                <w:rFonts w:asciiTheme="minorHAnsi" w:eastAsia="Times New Roman" w:hAnsiTheme="minorHAnsi" w:cstheme="minorHAnsi"/>
                <w:b/>
                <w:bCs/>
                <w:sz w:val="20"/>
                <w:szCs w:val="20"/>
                <w:lang w:val="fr-FR"/>
              </w:rPr>
              <w:t xml:space="preserve">court terme/ad-hoc </w:t>
            </w:r>
            <w:r w:rsidRPr="00332020">
              <w:rPr>
                <w:rFonts w:asciiTheme="minorHAnsi" w:eastAsia="Times New Roman" w:hAnsiTheme="minorHAnsi" w:cstheme="minorHAnsi"/>
                <w:sz w:val="20"/>
                <w:szCs w:val="20"/>
                <w:lang w:val="fr-FR"/>
              </w:rPr>
              <w:t>ou équivalent</w:t>
            </w:r>
            <w:r w:rsidRPr="00332020">
              <w:rPr>
                <w:rFonts w:asciiTheme="minorHAnsi" w:hAnsiTheme="minorHAnsi" w:cstheme="minorHAnsi"/>
                <w:sz w:val="20"/>
                <w:szCs w:val="20"/>
                <w:lang w:val="fr-FR"/>
              </w:rPr>
              <w:t>.</w:t>
            </w:r>
          </w:p>
          <w:p w14:paraId="6BCAF2BC" w14:textId="77777777" w:rsidR="00D24D51" w:rsidRPr="00332020" w:rsidRDefault="00D24D51" w:rsidP="00EB3E5C">
            <w:pPr>
              <w:spacing w:after="0" w:line="240" w:lineRule="auto"/>
              <w:rPr>
                <w:rFonts w:asciiTheme="minorHAnsi" w:hAnsiTheme="minorHAnsi" w:cstheme="minorHAnsi"/>
                <w:sz w:val="20"/>
                <w:szCs w:val="20"/>
                <w:highlight w:val="yellow"/>
                <w:lang w:val="fr-FR"/>
              </w:rPr>
            </w:pPr>
            <w:r w:rsidRPr="00332020">
              <w:rPr>
                <w:rFonts w:asciiTheme="minorHAnsi" w:hAnsiTheme="minorHAnsi" w:cstheme="minorHAnsi"/>
                <w:sz w:val="20"/>
                <w:szCs w:val="20"/>
                <w:highlight w:val="yellow"/>
                <w:lang w:val="fr-FR"/>
              </w:rPr>
              <w:t xml:space="preserve"> </w:t>
            </w:r>
          </w:p>
          <w:p w14:paraId="521CA746" w14:textId="54F5AF55" w:rsidR="00D24D51" w:rsidRPr="00332020" w:rsidRDefault="00D24D51" w:rsidP="00EB3E5C">
            <w:pPr>
              <w:spacing w:after="0" w:line="240" w:lineRule="auto"/>
              <w:rPr>
                <w:rFonts w:asciiTheme="minorHAnsi" w:hAnsiTheme="minorHAnsi" w:cstheme="minorHAnsi"/>
                <w:sz w:val="20"/>
                <w:szCs w:val="20"/>
                <w:lang w:val="fr-FR"/>
              </w:rPr>
            </w:pPr>
          </w:p>
        </w:tc>
        <w:tc>
          <w:tcPr>
            <w:tcW w:w="748" w:type="pct"/>
            <w:gridSpan w:val="2"/>
            <w:shd w:val="clear" w:color="auto" w:fill="FBFBFB"/>
            <w:tcMar>
              <w:top w:w="15" w:type="dxa"/>
              <w:left w:w="108" w:type="dxa"/>
              <w:bottom w:w="0" w:type="dxa"/>
              <w:right w:w="108" w:type="dxa"/>
            </w:tcMar>
          </w:tcPr>
          <w:p w14:paraId="304A15C0" w14:textId="269FBADF" w:rsidR="00D24D51" w:rsidRPr="00332020" w:rsidRDefault="00D24D51" w:rsidP="00EB3E5C">
            <w:pPr>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 xml:space="preserve">Un suivi national sur le </w:t>
            </w:r>
            <w:r w:rsidRPr="00332020">
              <w:rPr>
                <w:rFonts w:asciiTheme="minorHAnsi" w:eastAsia="Times New Roman" w:hAnsiTheme="minorHAnsi" w:cstheme="minorHAnsi"/>
                <w:b/>
                <w:bCs/>
                <w:sz w:val="20"/>
                <w:szCs w:val="20"/>
                <w:lang w:val="fr-FR"/>
              </w:rPr>
              <w:t>long terme</w:t>
            </w:r>
            <w:r w:rsidRPr="00332020">
              <w:rPr>
                <w:rFonts w:asciiTheme="minorHAnsi" w:eastAsia="Times New Roman" w:hAnsiTheme="minorHAnsi" w:cstheme="minorHAnsi"/>
                <w:sz w:val="20"/>
                <w:szCs w:val="20"/>
                <w:lang w:val="fr-FR"/>
              </w:rPr>
              <w:t> est effectué, mais avec une </w:t>
            </w:r>
            <w:r w:rsidRPr="00332020">
              <w:rPr>
                <w:rFonts w:asciiTheme="minorHAnsi" w:eastAsia="Times New Roman" w:hAnsiTheme="minorHAnsi" w:cstheme="minorHAnsi"/>
                <w:b/>
                <w:bCs/>
                <w:sz w:val="20"/>
                <w:szCs w:val="20"/>
                <w:lang w:val="fr-FR"/>
              </w:rPr>
              <w:t>couverture limitée et</w:t>
            </w:r>
            <w:r w:rsidRPr="00332020">
              <w:rPr>
                <w:rFonts w:asciiTheme="minorHAnsi" w:eastAsia="Times New Roman" w:hAnsiTheme="minorHAnsi" w:cstheme="minorHAnsi"/>
                <w:b/>
                <w:sz w:val="20"/>
                <w:szCs w:val="20"/>
                <w:lang w:val="fr-FR"/>
              </w:rPr>
              <w:t xml:space="preserve"> une </w:t>
            </w:r>
            <w:r w:rsidRPr="00332020">
              <w:rPr>
                <w:rFonts w:asciiTheme="minorHAnsi" w:eastAsia="Times New Roman" w:hAnsiTheme="minorHAnsi" w:cstheme="minorHAnsi"/>
                <w:b/>
                <w:bCs/>
                <w:sz w:val="20"/>
                <w:szCs w:val="20"/>
                <w:lang w:val="fr-FR"/>
              </w:rPr>
              <w:t xml:space="preserve">utilisation </w:t>
            </w:r>
            <w:r w:rsidRPr="00332020">
              <w:rPr>
                <w:rFonts w:asciiTheme="minorHAnsi" w:eastAsia="Times New Roman" w:hAnsiTheme="minorHAnsi" w:cstheme="minorHAnsi"/>
                <w:sz w:val="20"/>
                <w:szCs w:val="20"/>
                <w:lang w:val="fr-FR"/>
              </w:rPr>
              <w:t xml:space="preserve">par les parties prenantes également </w:t>
            </w:r>
            <w:r w:rsidRPr="00332020">
              <w:rPr>
                <w:rFonts w:asciiTheme="minorHAnsi" w:eastAsia="Times New Roman" w:hAnsiTheme="minorHAnsi" w:cstheme="minorHAnsi"/>
                <w:b/>
                <w:bCs/>
                <w:sz w:val="20"/>
                <w:szCs w:val="20"/>
                <w:lang w:val="fr-FR"/>
              </w:rPr>
              <w:t>limitée</w:t>
            </w:r>
            <w:r w:rsidRPr="00332020">
              <w:rPr>
                <w:rFonts w:asciiTheme="minorHAnsi" w:hAnsiTheme="minorHAnsi" w:cstheme="minorHAnsi"/>
                <w:sz w:val="20"/>
                <w:szCs w:val="20"/>
                <w:lang w:val="fr-FR"/>
              </w:rPr>
              <w:t xml:space="preserve">. </w:t>
            </w:r>
          </w:p>
        </w:tc>
        <w:tc>
          <w:tcPr>
            <w:tcW w:w="795" w:type="pct"/>
            <w:shd w:val="clear" w:color="auto" w:fill="FBFBFB"/>
            <w:tcMar>
              <w:top w:w="15" w:type="dxa"/>
              <w:left w:w="108" w:type="dxa"/>
              <w:bottom w:w="0" w:type="dxa"/>
              <w:right w:w="108" w:type="dxa"/>
            </w:tcMar>
          </w:tcPr>
          <w:p w14:paraId="2531411E" w14:textId="08D1FE47" w:rsidR="00D24D51" w:rsidRPr="00332020" w:rsidRDefault="00D24D51" w:rsidP="00EB3E5C">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 xml:space="preserve">Un système de suivi national sur le </w:t>
            </w:r>
            <w:r w:rsidRPr="00332020">
              <w:rPr>
                <w:rFonts w:asciiTheme="minorHAnsi" w:eastAsia="Times New Roman" w:hAnsiTheme="minorHAnsi" w:cstheme="minorHAnsi"/>
                <w:b/>
                <w:bCs/>
                <w:sz w:val="20"/>
                <w:szCs w:val="20"/>
                <w:lang w:val="fr-FR"/>
              </w:rPr>
              <w:t xml:space="preserve">long terme </w:t>
            </w:r>
            <w:r w:rsidRPr="00332020">
              <w:rPr>
                <w:rFonts w:asciiTheme="minorHAnsi" w:eastAsia="Times New Roman" w:hAnsiTheme="minorHAnsi" w:cstheme="minorHAnsi"/>
                <w:sz w:val="20"/>
                <w:szCs w:val="20"/>
                <w:lang w:val="fr-FR"/>
              </w:rPr>
              <w:t>est réalisé avec une </w:t>
            </w:r>
            <w:r w:rsidRPr="00332020">
              <w:rPr>
                <w:rFonts w:asciiTheme="minorHAnsi" w:eastAsia="Times New Roman" w:hAnsiTheme="minorHAnsi" w:cstheme="minorHAnsi"/>
                <w:b/>
                <w:bCs/>
                <w:sz w:val="20"/>
                <w:szCs w:val="20"/>
                <w:lang w:val="fr-FR"/>
              </w:rPr>
              <w:t>couverture adéquate</w:t>
            </w:r>
            <w:r w:rsidRPr="00332020">
              <w:rPr>
                <w:rFonts w:asciiTheme="minorHAnsi" w:eastAsia="Times New Roman" w:hAnsiTheme="minorHAnsi" w:cstheme="minorHAnsi"/>
                <w:sz w:val="20"/>
                <w:szCs w:val="20"/>
                <w:lang w:val="fr-FR"/>
              </w:rPr>
              <w:t>, </w:t>
            </w:r>
            <w:r w:rsidRPr="00332020">
              <w:rPr>
                <w:rFonts w:asciiTheme="minorHAnsi" w:eastAsia="Times New Roman" w:hAnsiTheme="minorHAnsi" w:cstheme="minorHAnsi"/>
                <w:b/>
                <w:bCs/>
                <w:sz w:val="20"/>
                <w:szCs w:val="20"/>
                <w:lang w:val="fr-FR"/>
              </w:rPr>
              <w:t>mais</w:t>
            </w:r>
            <w:r w:rsidRPr="00332020">
              <w:rPr>
                <w:rFonts w:asciiTheme="minorHAnsi" w:eastAsia="Times New Roman" w:hAnsiTheme="minorHAnsi" w:cstheme="minorHAnsi"/>
                <w:b/>
                <w:sz w:val="20"/>
                <w:szCs w:val="20"/>
                <w:lang w:val="fr-FR"/>
              </w:rPr>
              <w:t> son </w:t>
            </w:r>
            <w:r w:rsidRPr="00332020">
              <w:rPr>
                <w:rFonts w:asciiTheme="minorHAnsi" w:eastAsia="Times New Roman" w:hAnsiTheme="minorHAnsi" w:cstheme="minorHAnsi"/>
                <w:b/>
                <w:bCs/>
                <w:sz w:val="20"/>
                <w:szCs w:val="20"/>
                <w:lang w:val="fr-FR"/>
              </w:rPr>
              <w:t xml:space="preserve">utilisation </w:t>
            </w:r>
            <w:r w:rsidRPr="00332020">
              <w:rPr>
                <w:rFonts w:asciiTheme="minorHAnsi" w:eastAsia="Times New Roman" w:hAnsiTheme="minorHAnsi" w:cstheme="minorHAnsi"/>
                <w:sz w:val="20"/>
                <w:szCs w:val="20"/>
                <w:lang w:val="fr-FR"/>
              </w:rPr>
              <w:t xml:space="preserve">par les parties prenantes est </w:t>
            </w:r>
            <w:r w:rsidRPr="00332020">
              <w:rPr>
                <w:rFonts w:asciiTheme="minorHAnsi" w:eastAsia="Times New Roman" w:hAnsiTheme="minorHAnsi" w:cstheme="minorHAnsi"/>
                <w:b/>
                <w:bCs/>
                <w:sz w:val="20"/>
                <w:szCs w:val="20"/>
                <w:lang w:val="fr-FR"/>
              </w:rPr>
              <w:t>limitée</w:t>
            </w:r>
            <w:r w:rsidRPr="00332020">
              <w:rPr>
                <w:rFonts w:asciiTheme="minorHAnsi" w:hAnsiTheme="minorHAnsi" w:cstheme="minorHAnsi"/>
                <w:sz w:val="20"/>
                <w:szCs w:val="20"/>
                <w:lang w:val="fr-FR"/>
              </w:rPr>
              <w:t>.</w:t>
            </w:r>
          </w:p>
        </w:tc>
        <w:tc>
          <w:tcPr>
            <w:tcW w:w="750" w:type="pct"/>
            <w:shd w:val="clear" w:color="auto" w:fill="FBFBFB"/>
            <w:tcMar>
              <w:top w:w="15" w:type="dxa"/>
              <w:left w:w="108" w:type="dxa"/>
              <w:bottom w:w="0" w:type="dxa"/>
              <w:right w:w="108" w:type="dxa"/>
            </w:tcMar>
          </w:tcPr>
          <w:p w14:paraId="6D9BD19F" w14:textId="49610832" w:rsidR="00D24D51" w:rsidRPr="00332020" w:rsidRDefault="00D24D51" w:rsidP="00EB3E5C">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Un suivi national à </w:t>
            </w:r>
            <w:r w:rsidRPr="00332020">
              <w:rPr>
                <w:rFonts w:asciiTheme="minorHAnsi" w:eastAsia="Times New Roman" w:hAnsiTheme="minorHAnsi" w:cstheme="minorHAnsi"/>
                <w:b/>
                <w:bCs/>
                <w:sz w:val="20"/>
                <w:szCs w:val="20"/>
                <w:lang w:val="fr-FR"/>
              </w:rPr>
              <w:t>long terme</w:t>
            </w:r>
            <w:r w:rsidRPr="00332020">
              <w:rPr>
                <w:rFonts w:asciiTheme="minorHAnsi" w:eastAsia="Times New Roman" w:hAnsiTheme="minorHAnsi" w:cstheme="minorHAnsi"/>
                <w:sz w:val="20"/>
                <w:szCs w:val="20"/>
                <w:lang w:val="fr-FR"/>
              </w:rPr>
              <w:t> est effectué avec une </w:t>
            </w:r>
            <w:r w:rsidRPr="00332020">
              <w:rPr>
                <w:rFonts w:asciiTheme="minorHAnsi" w:eastAsia="Times New Roman" w:hAnsiTheme="minorHAnsi" w:cstheme="minorHAnsi"/>
                <w:b/>
                <w:bCs/>
                <w:sz w:val="20"/>
                <w:szCs w:val="20"/>
                <w:lang w:val="fr-FR"/>
              </w:rPr>
              <w:t>très bonne couverture et</w:t>
            </w:r>
            <w:r w:rsidRPr="00332020">
              <w:rPr>
                <w:rFonts w:asciiTheme="minorHAnsi" w:eastAsia="Times New Roman" w:hAnsiTheme="minorHAnsi" w:cstheme="minorHAnsi"/>
                <w:sz w:val="20"/>
                <w:szCs w:val="20"/>
                <w:lang w:val="fr-FR"/>
              </w:rPr>
              <w:t xml:space="preserve"> une </w:t>
            </w:r>
            <w:r w:rsidRPr="00332020">
              <w:rPr>
                <w:rFonts w:asciiTheme="minorHAnsi" w:eastAsia="Times New Roman" w:hAnsiTheme="minorHAnsi" w:cstheme="minorHAnsi"/>
                <w:b/>
                <w:bCs/>
                <w:sz w:val="20"/>
                <w:szCs w:val="20"/>
                <w:lang w:val="fr-FR"/>
              </w:rPr>
              <w:t>utilisation adéquate</w:t>
            </w:r>
            <w:r w:rsidRPr="00332020">
              <w:rPr>
                <w:rFonts w:asciiTheme="minorHAnsi" w:eastAsia="Times New Roman" w:hAnsiTheme="minorHAnsi" w:cstheme="minorHAnsi"/>
                <w:sz w:val="20"/>
                <w:szCs w:val="20"/>
                <w:lang w:val="fr-FR"/>
              </w:rPr>
              <w:t> de la part des parties prenantes</w:t>
            </w:r>
            <w:r w:rsidRPr="00332020">
              <w:rPr>
                <w:rFonts w:asciiTheme="minorHAnsi" w:hAnsiTheme="minorHAnsi" w:cstheme="minorHAnsi"/>
                <w:sz w:val="20"/>
                <w:szCs w:val="20"/>
                <w:lang w:val="fr-FR"/>
              </w:rPr>
              <w:t>.</w:t>
            </w:r>
          </w:p>
        </w:tc>
        <w:tc>
          <w:tcPr>
            <w:tcW w:w="691" w:type="pct"/>
            <w:shd w:val="clear" w:color="auto" w:fill="FBFBFB"/>
            <w:tcMar>
              <w:top w:w="15" w:type="dxa"/>
              <w:left w:w="108" w:type="dxa"/>
              <w:bottom w:w="0" w:type="dxa"/>
              <w:right w:w="108" w:type="dxa"/>
            </w:tcMar>
          </w:tcPr>
          <w:p w14:paraId="0DC5A3AC" w14:textId="578B4C94" w:rsidR="00D24D51" w:rsidRPr="00332020" w:rsidRDefault="00D24D51" w:rsidP="00EB3E5C">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Un suivi national à </w:t>
            </w:r>
            <w:r w:rsidRPr="00332020">
              <w:rPr>
                <w:rFonts w:asciiTheme="minorHAnsi" w:eastAsia="Times New Roman" w:hAnsiTheme="minorHAnsi" w:cstheme="minorHAnsi"/>
                <w:b/>
                <w:bCs/>
                <w:sz w:val="20"/>
                <w:szCs w:val="20"/>
                <w:lang w:val="fr-FR"/>
              </w:rPr>
              <w:t>long terme</w:t>
            </w:r>
            <w:r w:rsidRPr="00332020">
              <w:rPr>
                <w:rFonts w:asciiTheme="minorHAnsi" w:eastAsia="Times New Roman" w:hAnsiTheme="minorHAnsi" w:cstheme="minorHAnsi"/>
                <w:sz w:val="20"/>
                <w:szCs w:val="20"/>
                <w:lang w:val="fr-FR"/>
              </w:rPr>
              <w:t> est réalisé avec une </w:t>
            </w:r>
            <w:r w:rsidRPr="00332020">
              <w:rPr>
                <w:rFonts w:asciiTheme="minorHAnsi" w:eastAsia="Times New Roman" w:hAnsiTheme="minorHAnsi" w:cstheme="minorHAnsi"/>
                <w:b/>
                <w:bCs/>
                <w:sz w:val="20"/>
                <w:szCs w:val="20"/>
                <w:lang w:val="fr-FR"/>
              </w:rPr>
              <w:t>excellente couverture et</w:t>
            </w:r>
            <w:r w:rsidRPr="00332020">
              <w:rPr>
                <w:rFonts w:asciiTheme="minorHAnsi" w:eastAsia="Times New Roman" w:hAnsiTheme="minorHAnsi" w:cstheme="minorHAnsi"/>
                <w:sz w:val="20"/>
                <w:szCs w:val="20"/>
                <w:lang w:val="fr-FR"/>
              </w:rPr>
              <w:t> une </w:t>
            </w:r>
            <w:r w:rsidRPr="00332020">
              <w:rPr>
                <w:rFonts w:asciiTheme="minorHAnsi" w:eastAsia="Times New Roman" w:hAnsiTheme="minorHAnsi" w:cstheme="minorHAnsi"/>
                <w:b/>
                <w:bCs/>
                <w:sz w:val="20"/>
                <w:szCs w:val="20"/>
                <w:lang w:val="fr-FR"/>
              </w:rPr>
              <w:t>excellente utilisation</w:t>
            </w:r>
            <w:r w:rsidRPr="00332020">
              <w:rPr>
                <w:rFonts w:asciiTheme="minorHAnsi" w:eastAsia="Times New Roman" w:hAnsiTheme="minorHAnsi" w:cstheme="minorHAnsi"/>
                <w:sz w:val="20"/>
                <w:szCs w:val="20"/>
                <w:lang w:val="fr-FR"/>
              </w:rPr>
              <w:t> par les parties prenantes</w:t>
            </w:r>
            <w:r w:rsidRPr="00332020">
              <w:rPr>
                <w:rFonts w:asciiTheme="minorHAnsi" w:hAnsiTheme="minorHAnsi" w:cstheme="minorHAnsi"/>
                <w:sz w:val="20"/>
                <w:szCs w:val="20"/>
                <w:lang w:val="fr-FR"/>
              </w:rPr>
              <w:t xml:space="preserve">. </w:t>
            </w:r>
          </w:p>
        </w:tc>
      </w:tr>
      <w:tr w:rsidR="00F45A6C" w:rsidRPr="00034BF6" w14:paraId="32F6C8FB" w14:textId="77777777" w:rsidTr="00CF0D4E">
        <w:trPr>
          <w:trHeight w:val="194"/>
        </w:trPr>
        <w:tc>
          <w:tcPr>
            <w:tcW w:w="91" w:type="pct"/>
            <w:vMerge/>
            <w:shd w:val="clear" w:color="auto" w:fill="DBE5F1"/>
            <w:tcMar>
              <w:top w:w="15" w:type="dxa"/>
              <w:left w:w="108" w:type="dxa"/>
              <w:bottom w:w="0" w:type="dxa"/>
              <w:right w:w="108" w:type="dxa"/>
            </w:tcMar>
          </w:tcPr>
          <w:p w14:paraId="034CAE90" w14:textId="77777777" w:rsidR="00F45A6C" w:rsidRPr="00332020" w:rsidRDefault="00F45A6C" w:rsidP="00EB3E5C">
            <w:pPr>
              <w:spacing w:after="0" w:line="240" w:lineRule="auto"/>
              <w:rPr>
                <w:rFonts w:asciiTheme="minorHAnsi" w:hAnsiTheme="minorHAnsi" w:cstheme="minorHAnsi"/>
                <w:color w:val="7F7F7F"/>
                <w:sz w:val="20"/>
                <w:szCs w:val="20"/>
                <w:lang w:val="fr-FR"/>
              </w:rPr>
            </w:pPr>
          </w:p>
        </w:tc>
        <w:tc>
          <w:tcPr>
            <w:tcW w:w="251" w:type="pct"/>
            <w:tcBorders>
              <w:right w:val="single" w:sz="12" w:space="0" w:color="auto"/>
            </w:tcBorders>
            <w:shd w:val="clear" w:color="auto" w:fill="DBE5F1"/>
          </w:tcPr>
          <w:p w14:paraId="2FD1794B" w14:textId="3B2926BE" w:rsidR="00F45A6C" w:rsidRPr="00332020" w:rsidRDefault="00F45A6C" w:rsidP="00EB3E5C">
            <w:pPr>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Note ou n/a:</w:t>
            </w:r>
          </w:p>
        </w:tc>
        <w:tc>
          <w:tcPr>
            <w:tcW w:w="311" w:type="pct"/>
            <w:tcBorders>
              <w:right w:val="single" w:sz="12" w:space="0" w:color="auto"/>
            </w:tcBorders>
            <w:shd w:val="clear" w:color="auto" w:fill="FFFF00"/>
          </w:tcPr>
          <w:p w14:paraId="122707D2" w14:textId="4760CAFC" w:rsidR="00F45A6C" w:rsidRPr="00332020" w:rsidRDefault="00F45A6C" w:rsidP="00EB3E5C">
            <w:pPr>
              <w:spacing w:after="0" w:line="240" w:lineRule="auto"/>
              <w:rPr>
                <w:rFonts w:asciiTheme="minorHAnsi" w:hAnsiTheme="minorHAnsi" w:cstheme="minorHAnsi"/>
                <w:b/>
                <w:sz w:val="20"/>
                <w:szCs w:val="20"/>
                <w:lang w:val="fr-FR"/>
              </w:rPr>
            </w:pPr>
            <w:r w:rsidRPr="00332020">
              <w:rPr>
                <w:rFonts w:asciiTheme="minorHAnsi" w:hAnsiTheme="minorHAnsi" w:cstheme="minorHAnsi"/>
                <w:b/>
                <w:sz w:val="20"/>
                <w:szCs w:val="20"/>
                <w:lang w:val="fr-FR"/>
              </w:rPr>
              <w:t>[Entrer note]</w:t>
            </w:r>
          </w:p>
        </w:tc>
        <w:tc>
          <w:tcPr>
            <w:tcW w:w="560" w:type="pct"/>
            <w:tcBorders>
              <w:left w:val="single" w:sz="12" w:space="0" w:color="auto"/>
            </w:tcBorders>
            <w:shd w:val="clear" w:color="auto" w:fill="FBFBFB"/>
            <w:tcMar>
              <w:top w:w="15" w:type="dxa"/>
              <w:left w:w="108" w:type="dxa"/>
              <w:bottom w:w="0" w:type="dxa"/>
              <w:right w:w="108" w:type="dxa"/>
            </w:tcMar>
          </w:tcPr>
          <w:p w14:paraId="7E63B809" w14:textId="38740D8A" w:rsidR="00F45A6C" w:rsidRPr="00332020" w:rsidRDefault="00F45A6C" w:rsidP="00EB3E5C">
            <w:pPr>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Justifications/preuves</w:t>
            </w:r>
          </w:p>
        </w:tc>
        <w:tc>
          <w:tcPr>
            <w:tcW w:w="3787" w:type="pct"/>
            <w:gridSpan w:val="6"/>
            <w:shd w:val="clear" w:color="auto" w:fill="E7E6E6" w:themeFill="background2"/>
            <w:tcMar>
              <w:top w:w="15" w:type="dxa"/>
              <w:left w:w="108" w:type="dxa"/>
              <w:bottom w:w="0" w:type="dxa"/>
              <w:right w:w="108" w:type="dxa"/>
            </w:tcMar>
          </w:tcPr>
          <w:p w14:paraId="52982CAD" w14:textId="4E3D23D7" w:rsidR="00F45A6C" w:rsidRPr="00332020" w:rsidRDefault="00055BA9" w:rsidP="00EB3E5C">
            <w:pPr>
              <w:spacing w:after="0" w:line="240" w:lineRule="auto"/>
              <w:rPr>
                <w:rFonts w:asciiTheme="minorHAnsi" w:hAnsiTheme="minorHAnsi" w:cstheme="minorHAnsi"/>
                <w:color w:val="7F7F7F"/>
                <w:sz w:val="20"/>
                <w:szCs w:val="20"/>
                <w:lang w:val="fr-FR"/>
              </w:rPr>
            </w:pPr>
            <w:r w:rsidRPr="00332020">
              <w:rPr>
                <w:rFonts w:asciiTheme="minorHAnsi" w:hAnsiTheme="minorHAnsi" w:cstheme="minorHAnsi"/>
                <w:sz w:val="20"/>
                <w:szCs w:val="20"/>
                <w:lang w:val="fr-FR"/>
              </w:rPr>
              <w:t>[Entrez le texte ici. Par exemple. Référence aux systèmes de suivi, ce</w:t>
            </w:r>
            <w:r w:rsidR="00CF0D4E" w:rsidRPr="00332020">
              <w:rPr>
                <w:rFonts w:asciiTheme="minorHAnsi" w:hAnsiTheme="minorHAnsi" w:cstheme="minorHAnsi"/>
                <w:sz w:val="20"/>
                <w:szCs w:val="20"/>
                <w:lang w:val="fr-FR"/>
              </w:rPr>
              <w:t>ux</w:t>
            </w:r>
            <w:r w:rsidRPr="00332020">
              <w:rPr>
                <w:rFonts w:asciiTheme="minorHAnsi" w:hAnsiTheme="minorHAnsi" w:cstheme="minorHAnsi"/>
                <w:sz w:val="20"/>
                <w:szCs w:val="20"/>
                <w:lang w:val="fr-FR"/>
              </w:rPr>
              <w:t xml:space="preserve"> dont le suivi est effectué et à quel niveau, les preuves de la mise en œuvre et de l'accès à l'information pour les parties prenantes.]</w:t>
            </w:r>
          </w:p>
        </w:tc>
      </w:tr>
      <w:tr w:rsidR="00D25247" w:rsidRPr="00034BF6" w14:paraId="43FF698A" w14:textId="77777777" w:rsidTr="00CF0D4E">
        <w:trPr>
          <w:cantSplit/>
          <w:trHeight w:val="321"/>
        </w:trPr>
        <w:tc>
          <w:tcPr>
            <w:tcW w:w="91" w:type="pct"/>
            <w:vMerge w:val="restart"/>
            <w:shd w:val="clear" w:color="auto" w:fill="DBE5F1"/>
            <w:tcMar>
              <w:top w:w="15" w:type="dxa"/>
              <w:left w:w="108" w:type="dxa"/>
              <w:bottom w:w="0" w:type="dxa"/>
              <w:right w:w="108" w:type="dxa"/>
            </w:tcMar>
          </w:tcPr>
          <w:p w14:paraId="408920BF" w14:textId="77777777" w:rsidR="00D25247" w:rsidRPr="00332020" w:rsidRDefault="00D25247" w:rsidP="00EB3E5C">
            <w:pPr>
              <w:spacing w:after="0" w:line="240" w:lineRule="auto"/>
              <w:ind w:left="-57"/>
              <w:rPr>
                <w:rFonts w:asciiTheme="minorHAnsi" w:hAnsiTheme="minorHAnsi" w:cstheme="minorHAnsi"/>
                <w:bCs/>
                <w:sz w:val="20"/>
                <w:szCs w:val="20"/>
                <w:lang w:val="fr-FR"/>
              </w:rPr>
            </w:pPr>
            <w:r w:rsidRPr="00332020">
              <w:rPr>
                <w:rFonts w:asciiTheme="minorHAnsi" w:hAnsiTheme="minorHAnsi" w:cstheme="minorHAnsi"/>
                <w:bCs/>
                <w:sz w:val="20"/>
                <w:szCs w:val="20"/>
                <w:lang w:val="fr-FR"/>
              </w:rPr>
              <w:t>b</w:t>
            </w:r>
          </w:p>
        </w:tc>
        <w:tc>
          <w:tcPr>
            <w:tcW w:w="562" w:type="pct"/>
            <w:gridSpan w:val="2"/>
            <w:tcBorders>
              <w:right w:val="single" w:sz="12" w:space="0" w:color="auto"/>
            </w:tcBorders>
            <w:shd w:val="clear" w:color="auto" w:fill="DBE5F1"/>
            <w:tcMar>
              <w:top w:w="15" w:type="dxa"/>
              <w:left w:w="108" w:type="dxa"/>
              <w:bottom w:w="0" w:type="dxa"/>
              <w:right w:w="108" w:type="dxa"/>
            </w:tcMar>
          </w:tcPr>
          <w:p w14:paraId="67BA17E0" w14:textId="03B81916" w:rsidR="00D25247" w:rsidRPr="00332020" w:rsidRDefault="00D25247" w:rsidP="00EB3E5C">
            <w:pPr>
              <w:spacing w:after="0" w:line="240" w:lineRule="auto"/>
              <w:rPr>
                <w:rFonts w:asciiTheme="minorHAnsi" w:hAnsiTheme="minorHAnsi" w:cstheme="minorHAnsi"/>
                <w:sz w:val="20"/>
                <w:szCs w:val="20"/>
                <w:lang w:val="fr-FR"/>
              </w:rPr>
            </w:pPr>
            <w:r w:rsidRPr="00332020">
              <w:rPr>
                <w:rFonts w:asciiTheme="minorHAnsi" w:hAnsiTheme="minorHAnsi" w:cstheme="minorHAnsi"/>
                <w:b/>
                <w:sz w:val="20"/>
                <w:szCs w:val="20"/>
                <w:lang w:val="fr-FR"/>
              </w:rPr>
              <w:t>Gestion</w:t>
            </w:r>
            <w:r w:rsidRPr="00332020">
              <w:rPr>
                <w:rStyle w:val="FootnoteReference"/>
                <w:rFonts w:asciiTheme="minorHAnsi" w:hAnsiTheme="minorHAnsi" w:cstheme="minorHAnsi"/>
                <w:b/>
                <w:sz w:val="20"/>
                <w:szCs w:val="20"/>
                <w:lang w:val="fr-FR"/>
              </w:rPr>
              <w:footnoteReference w:id="22"/>
            </w:r>
            <w:r w:rsidRPr="00332020">
              <w:rPr>
                <w:rFonts w:asciiTheme="minorHAnsi" w:hAnsiTheme="minorHAnsi" w:cstheme="minorHAnsi"/>
                <w:b/>
                <w:sz w:val="20"/>
                <w:szCs w:val="20"/>
                <w:lang w:val="fr-FR"/>
              </w:rPr>
              <w:t xml:space="preserve"> durable et efficace de l’utilisation de l’eau</w:t>
            </w:r>
            <w:r w:rsidRPr="00332020">
              <w:rPr>
                <w:rFonts w:asciiTheme="minorHAnsi" w:hAnsiTheme="minorHAnsi" w:cstheme="minorHAnsi"/>
                <w:sz w:val="20"/>
                <w:szCs w:val="20"/>
                <w:lang w:val="fr-FR"/>
              </w:rPr>
              <w:t>, au niveau national (comprend les eaux de surface/ou souterraines selon le pays).</w:t>
            </w:r>
          </w:p>
        </w:tc>
        <w:tc>
          <w:tcPr>
            <w:tcW w:w="560" w:type="pct"/>
            <w:tcBorders>
              <w:left w:val="single" w:sz="12" w:space="0" w:color="auto"/>
            </w:tcBorders>
            <w:shd w:val="clear" w:color="auto" w:fill="FBFBFB"/>
            <w:tcMar>
              <w:top w:w="15" w:type="dxa"/>
              <w:left w:w="108" w:type="dxa"/>
              <w:bottom w:w="0" w:type="dxa"/>
              <w:right w:w="108" w:type="dxa"/>
            </w:tcMar>
          </w:tcPr>
          <w:p w14:paraId="6932DA11" w14:textId="3E455FF4" w:rsidR="00D25247" w:rsidRPr="00332020" w:rsidRDefault="00D25247" w:rsidP="00EB3E5C">
            <w:pPr>
              <w:spacing w:after="0" w:line="240" w:lineRule="auto"/>
              <w:rPr>
                <w:rFonts w:asciiTheme="minorHAnsi" w:hAnsiTheme="minorHAnsi" w:cstheme="minorHAnsi"/>
                <w:b/>
                <w:sz w:val="20"/>
                <w:szCs w:val="20"/>
                <w:lang w:val="fr-FR"/>
              </w:rPr>
            </w:pPr>
            <w:r w:rsidRPr="00332020">
              <w:rPr>
                <w:rFonts w:asciiTheme="minorHAnsi" w:eastAsia="Times New Roman" w:hAnsiTheme="minorHAnsi" w:cstheme="minorHAnsi"/>
                <w:b/>
                <w:bCs/>
                <w:sz w:val="20"/>
                <w:szCs w:val="20"/>
                <w:lang w:val="fr-FR"/>
              </w:rPr>
              <w:t>Aucun instrument de gestion n’est en train d’être  mis</w:t>
            </w:r>
            <w:r w:rsidRPr="00332020">
              <w:rPr>
                <w:rFonts w:asciiTheme="minorHAnsi" w:eastAsia="Times New Roman" w:hAnsiTheme="minorHAnsi" w:cstheme="minorHAnsi"/>
                <w:b/>
                <w:sz w:val="20"/>
                <w:szCs w:val="20"/>
                <w:lang w:val="fr-FR"/>
              </w:rPr>
              <w:t xml:space="preserve"> en </w:t>
            </w:r>
            <w:r w:rsidRPr="00332020">
              <w:rPr>
                <w:rFonts w:asciiTheme="minorHAnsi" w:eastAsia="Times New Roman" w:hAnsiTheme="minorHAnsi" w:cstheme="minorHAnsi"/>
                <w:b/>
                <w:bCs/>
                <w:sz w:val="20"/>
                <w:szCs w:val="20"/>
                <w:lang w:val="fr-FR"/>
              </w:rPr>
              <w:t>œuvre</w:t>
            </w:r>
            <w:r w:rsidRPr="00332020">
              <w:rPr>
                <w:rFonts w:asciiTheme="minorHAnsi" w:hAnsiTheme="minorHAnsi" w:cstheme="minorHAnsi"/>
                <w:b/>
                <w:sz w:val="20"/>
                <w:szCs w:val="20"/>
                <w:lang w:val="fr-FR"/>
              </w:rPr>
              <w:t>.</w:t>
            </w:r>
          </w:p>
        </w:tc>
        <w:tc>
          <w:tcPr>
            <w:tcW w:w="803" w:type="pct"/>
            <w:shd w:val="clear" w:color="auto" w:fill="FBFBFB"/>
            <w:tcMar>
              <w:top w:w="15" w:type="dxa"/>
              <w:left w:w="108" w:type="dxa"/>
              <w:bottom w:w="0" w:type="dxa"/>
              <w:right w:w="108" w:type="dxa"/>
            </w:tcMar>
          </w:tcPr>
          <w:p w14:paraId="5EE4BB61" w14:textId="1E127D27" w:rsidR="00D25247" w:rsidRPr="00332020" w:rsidRDefault="00D25247" w:rsidP="00EB3E5C">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 xml:space="preserve">L’utilisation d'instruments de gestion est </w:t>
            </w:r>
            <w:r w:rsidRPr="00332020">
              <w:rPr>
                <w:rFonts w:asciiTheme="minorHAnsi" w:eastAsia="Times New Roman" w:hAnsiTheme="minorHAnsi" w:cstheme="minorHAnsi"/>
                <w:b/>
                <w:bCs/>
                <w:sz w:val="20"/>
                <w:szCs w:val="20"/>
                <w:lang w:val="fr-FR"/>
              </w:rPr>
              <w:t>limitée</w:t>
            </w:r>
            <w:r w:rsidRPr="00332020">
              <w:rPr>
                <w:rFonts w:asciiTheme="minorHAnsi" w:eastAsia="Times New Roman" w:hAnsiTheme="minorHAnsi" w:cstheme="minorHAnsi"/>
                <w:sz w:val="20"/>
                <w:szCs w:val="20"/>
                <w:lang w:val="fr-FR"/>
              </w:rPr>
              <w:t xml:space="preserve"> et ne se fait seulement qu’à travers des </w:t>
            </w:r>
            <w:r w:rsidRPr="00332020">
              <w:rPr>
                <w:rFonts w:asciiTheme="minorHAnsi" w:eastAsia="Times New Roman" w:hAnsiTheme="minorHAnsi" w:cstheme="minorHAnsi"/>
                <w:b/>
                <w:bCs/>
                <w:sz w:val="20"/>
                <w:szCs w:val="20"/>
                <w:lang w:val="fr-FR"/>
              </w:rPr>
              <w:t>projets</w:t>
            </w:r>
            <w:r w:rsidRPr="00332020">
              <w:rPr>
                <w:rFonts w:asciiTheme="minorHAnsi" w:eastAsia="Times New Roman" w:hAnsiTheme="minorHAnsi" w:cstheme="minorHAnsi"/>
                <w:sz w:val="20"/>
                <w:szCs w:val="20"/>
                <w:lang w:val="fr-FR"/>
              </w:rPr>
              <w:t> à </w:t>
            </w:r>
            <w:r w:rsidRPr="00332020">
              <w:rPr>
                <w:rFonts w:asciiTheme="minorHAnsi" w:eastAsia="Times New Roman" w:hAnsiTheme="minorHAnsi" w:cstheme="minorHAnsi"/>
                <w:b/>
                <w:bCs/>
                <w:sz w:val="20"/>
                <w:szCs w:val="20"/>
                <w:lang w:val="fr-FR"/>
              </w:rPr>
              <w:t xml:space="preserve">court terme/ad-hoc </w:t>
            </w:r>
            <w:r w:rsidRPr="00332020">
              <w:rPr>
                <w:rFonts w:asciiTheme="minorHAnsi" w:eastAsia="Times New Roman" w:hAnsiTheme="minorHAnsi" w:cstheme="minorHAnsi"/>
                <w:sz w:val="20"/>
                <w:szCs w:val="20"/>
                <w:lang w:val="fr-FR"/>
              </w:rPr>
              <w:t>ou similaires</w:t>
            </w:r>
            <w:r w:rsidRPr="00332020">
              <w:rPr>
                <w:rFonts w:asciiTheme="minorHAnsi" w:hAnsiTheme="minorHAnsi" w:cstheme="minorHAnsi"/>
                <w:sz w:val="20"/>
                <w:szCs w:val="20"/>
                <w:lang w:val="fr-FR"/>
              </w:rPr>
              <w:t xml:space="preserve">. </w:t>
            </w:r>
          </w:p>
        </w:tc>
        <w:tc>
          <w:tcPr>
            <w:tcW w:w="748" w:type="pct"/>
            <w:gridSpan w:val="2"/>
            <w:shd w:val="clear" w:color="auto" w:fill="FBFBFB"/>
            <w:tcMar>
              <w:top w:w="15" w:type="dxa"/>
              <w:left w:w="108" w:type="dxa"/>
              <w:bottom w:w="0" w:type="dxa"/>
              <w:right w:w="108" w:type="dxa"/>
            </w:tcMar>
          </w:tcPr>
          <w:p w14:paraId="07F56616" w14:textId="013DB728" w:rsidR="00D25247" w:rsidRPr="00332020" w:rsidRDefault="00B1626A" w:rsidP="00EB3E5C">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Quelques</w:t>
            </w:r>
            <w:r w:rsidR="00D25247" w:rsidRPr="00332020">
              <w:rPr>
                <w:rFonts w:asciiTheme="minorHAnsi" w:eastAsia="Times New Roman" w:hAnsiTheme="minorHAnsi" w:cstheme="minorHAnsi"/>
                <w:sz w:val="20"/>
                <w:szCs w:val="20"/>
                <w:lang w:val="fr-FR"/>
              </w:rPr>
              <w:t xml:space="preserve"> instruments de gestion mis en œuvre un peu plus sur le </w:t>
            </w:r>
            <w:r w:rsidR="00D25247" w:rsidRPr="00332020">
              <w:rPr>
                <w:rFonts w:asciiTheme="minorHAnsi" w:eastAsia="Times New Roman" w:hAnsiTheme="minorHAnsi" w:cstheme="minorHAnsi"/>
                <w:b/>
                <w:bCs/>
                <w:sz w:val="20"/>
                <w:szCs w:val="20"/>
                <w:lang w:val="fr-FR"/>
              </w:rPr>
              <w:t>long terme,</w:t>
            </w:r>
            <w:r w:rsidR="00D25247" w:rsidRPr="00332020">
              <w:rPr>
                <w:rFonts w:asciiTheme="minorHAnsi" w:eastAsia="Times New Roman" w:hAnsiTheme="minorHAnsi" w:cstheme="minorHAnsi"/>
                <w:sz w:val="20"/>
                <w:szCs w:val="20"/>
                <w:lang w:val="fr-FR"/>
              </w:rPr>
              <w:t> mais avec une </w:t>
            </w:r>
            <w:r w:rsidR="00D25247" w:rsidRPr="00332020">
              <w:rPr>
                <w:rFonts w:asciiTheme="minorHAnsi" w:eastAsia="Times New Roman" w:hAnsiTheme="minorHAnsi" w:cstheme="minorHAnsi"/>
                <w:b/>
                <w:bCs/>
                <w:sz w:val="20"/>
                <w:szCs w:val="20"/>
                <w:lang w:val="fr-FR"/>
              </w:rPr>
              <w:t>couverture limitée</w:t>
            </w:r>
            <w:r w:rsidR="00D25247" w:rsidRPr="00332020">
              <w:rPr>
                <w:rFonts w:asciiTheme="minorHAnsi" w:eastAsia="Times New Roman" w:hAnsiTheme="minorHAnsi" w:cstheme="minorHAnsi"/>
                <w:sz w:val="20"/>
                <w:szCs w:val="20"/>
                <w:lang w:val="fr-FR"/>
              </w:rPr>
              <w:t> dans différents secteurs d’utilisation de l’eau et dans le pays</w:t>
            </w:r>
            <w:r w:rsidR="00D25247" w:rsidRPr="00332020">
              <w:rPr>
                <w:rFonts w:asciiTheme="minorHAnsi" w:hAnsiTheme="minorHAnsi" w:cstheme="minorHAnsi"/>
                <w:sz w:val="20"/>
                <w:szCs w:val="20"/>
                <w:lang w:val="fr-FR"/>
              </w:rPr>
              <w:t xml:space="preserve">. </w:t>
            </w:r>
          </w:p>
        </w:tc>
        <w:tc>
          <w:tcPr>
            <w:tcW w:w="795" w:type="pct"/>
            <w:shd w:val="clear" w:color="auto" w:fill="FBFBFB"/>
            <w:tcMar>
              <w:top w:w="15" w:type="dxa"/>
              <w:left w:w="108" w:type="dxa"/>
              <w:bottom w:w="0" w:type="dxa"/>
              <w:right w:w="108" w:type="dxa"/>
            </w:tcMar>
          </w:tcPr>
          <w:p w14:paraId="747868E9" w14:textId="77777777" w:rsidR="00D25247" w:rsidRPr="00332020" w:rsidRDefault="00D25247" w:rsidP="00EB3E5C">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Des instruments de gestion sont mis en œuvre sur le long terme, avec une </w:t>
            </w:r>
            <w:r w:rsidRPr="00332020">
              <w:rPr>
                <w:rFonts w:asciiTheme="minorHAnsi" w:eastAsia="Times New Roman" w:hAnsiTheme="minorHAnsi" w:cstheme="minorHAnsi"/>
                <w:b/>
                <w:bCs/>
                <w:sz w:val="20"/>
                <w:szCs w:val="20"/>
                <w:lang w:val="fr-FR"/>
              </w:rPr>
              <w:t>couverture adéquate</w:t>
            </w:r>
            <w:r w:rsidRPr="00332020">
              <w:rPr>
                <w:rFonts w:asciiTheme="minorHAnsi" w:eastAsia="Times New Roman" w:hAnsiTheme="minorHAnsi" w:cstheme="minorHAnsi"/>
                <w:sz w:val="20"/>
                <w:szCs w:val="20"/>
                <w:lang w:val="fr-FR"/>
              </w:rPr>
              <w:t> dans tous les secteurs d’utilisation de l’eau et dans tout le pays</w:t>
            </w:r>
            <w:r w:rsidRPr="00332020">
              <w:rPr>
                <w:rFonts w:asciiTheme="minorHAnsi" w:hAnsiTheme="minorHAnsi" w:cstheme="minorHAnsi"/>
                <w:sz w:val="20"/>
                <w:szCs w:val="20"/>
                <w:lang w:val="fr-FR"/>
              </w:rPr>
              <w:t xml:space="preserve">. </w:t>
            </w:r>
          </w:p>
          <w:p w14:paraId="57673362" w14:textId="77777777" w:rsidR="00D25247" w:rsidRPr="00332020" w:rsidRDefault="00D25247" w:rsidP="00EB3E5C">
            <w:pPr>
              <w:spacing w:after="0" w:line="240" w:lineRule="auto"/>
              <w:rPr>
                <w:rFonts w:asciiTheme="minorHAnsi" w:hAnsiTheme="minorHAnsi" w:cstheme="minorHAnsi"/>
                <w:sz w:val="20"/>
                <w:szCs w:val="20"/>
                <w:lang w:val="fr-FR"/>
              </w:rPr>
            </w:pPr>
          </w:p>
        </w:tc>
        <w:tc>
          <w:tcPr>
            <w:tcW w:w="750" w:type="pct"/>
            <w:shd w:val="clear" w:color="auto" w:fill="FBFBFB"/>
            <w:tcMar>
              <w:top w:w="15" w:type="dxa"/>
              <w:left w:w="108" w:type="dxa"/>
              <w:bottom w:w="0" w:type="dxa"/>
              <w:right w:w="108" w:type="dxa"/>
            </w:tcMar>
          </w:tcPr>
          <w:p w14:paraId="2D2B1C22" w14:textId="3BBDAFD7" w:rsidR="00D25247" w:rsidRPr="00332020" w:rsidRDefault="00D25247" w:rsidP="00EB3E5C">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 xml:space="preserve">Les instruments de gestion sont mis en œuvre sur le long terme, avec une </w:t>
            </w:r>
            <w:r w:rsidRPr="00332020">
              <w:rPr>
                <w:rFonts w:asciiTheme="minorHAnsi" w:eastAsia="Times New Roman" w:hAnsiTheme="minorHAnsi" w:cstheme="minorHAnsi"/>
                <w:b/>
                <w:bCs/>
                <w:sz w:val="20"/>
                <w:szCs w:val="20"/>
                <w:lang w:val="fr-FR"/>
              </w:rPr>
              <w:t xml:space="preserve">très bonne couverture </w:t>
            </w:r>
            <w:r w:rsidRPr="00332020">
              <w:rPr>
                <w:rFonts w:asciiTheme="minorHAnsi" w:eastAsia="Times New Roman" w:hAnsiTheme="minorHAnsi" w:cstheme="minorHAnsi"/>
                <w:sz w:val="20"/>
                <w:szCs w:val="20"/>
                <w:lang w:val="fr-FR"/>
              </w:rPr>
              <w:t xml:space="preserve">dans tous les secteurs d’utilisation de l’eau et dans tout le pays et ils s’avèrent être </w:t>
            </w:r>
            <w:r w:rsidRPr="00332020">
              <w:rPr>
                <w:rFonts w:asciiTheme="minorHAnsi" w:eastAsia="Times New Roman" w:hAnsiTheme="minorHAnsi" w:cstheme="minorHAnsi"/>
                <w:b/>
                <w:sz w:val="20"/>
                <w:szCs w:val="20"/>
                <w:lang w:val="fr-FR"/>
              </w:rPr>
              <w:t>efficaces</w:t>
            </w:r>
            <w:r w:rsidRPr="00332020">
              <w:rPr>
                <w:rFonts w:asciiTheme="minorHAnsi" w:hAnsiTheme="minorHAnsi" w:cstheme="minorHAnsi"/>
                <w:sz w:val="20"/>
                <w:szCs w:val="20"/>
                <w:lang w:val="fr-FR"/>
              </w:rPr>
              <w:t xml:space="preserve">. </w:t>
            </w:r>
          </w:p>
        </w:tc>
        <w:tc>
          <w:tcPr>
            <w:tcW w:w="691" w:type="pct"/>
            <w:shd w:val="clear" w:color="auto" w:fill="FBFBFB"/>
            <w:tcMar>
              <w:top w:w="15" w:type="dxa"/>
              <w:left w:w="108" w:type="dxa"/>
              <w:bottom w:w="0" w:type="dxa"/>
              <w:right w:w="108" w:type="dxa"/>
            </w:tcMar>
          </w:tcPr>
          <w:p w14:paraId="69E2FC8C" w14:textId="5199984A" w:rsidR="00D25247" w:rsidRPr="00332020" w:rsidRDefault="00D25247" w:rsidP="00EB3E5C">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Des instruments de gestion sont mis en œuvre sur le long terme, avec une </w:t>
            </w:r>
            <w:r w:rsidRPr="00332020">
              <w:rPr>
                <w:rFonts w:asciiTheme="minorHAnsi" w:eastAsia="Times New Roman" w:hAnsiTheme="minorHAnsi" w:cstheme="minorHAnsi"/>
                <w:b/>
                <w:bCs/>
                <w:sz w:val="20"/>
                <w:szCs w:val="20"/>
                <w:lang w:val="fr-FR"/>
              </w:rPr>
              <w:t>excellente couverture</w:t>
            </w:r>
            <w:r w:rsidRPr="00332020">
              <w:rPr>
                <w:rFonts w:asciiTheme="minorHAnsi" w:eastAsia="Times New Roman" w:hAnsiTheme="minorHAnsi" w:cstheme="minorHAnsi"/>
                <w:sz w:val="20"/>
                <w:szCs w:val="20"/>
                <w:lang w:val="fr-FR"/>
              </w:rPr>
              <w:t xml:space="preserve"> dans tous les secteurs d’utilisation de l’eau et dans tout le pays et ils sont </w:t>
            </w:r>
            <w:r w:rsidRPr="00332020">
              <w:rPr>
                <w:rFonts w:asciiTheme="minorHAnsi" w:eastAsia="Times New Roman" w:hAnsiTheme="minorHAnsi" w:cstheme="minorHAnsi"/>
                <w:b/>
                <w:sz w:val="20"/>
                <w:szCs w:val="20"/>
                <w:lang w:val="fr-FR"/>
              </w:rPr>
              <w:t>très efficaces</w:t>
            </w:r>
            <w:r w:rsidRPr="00332020">
              <w:rPr>
                <w:rFonts w:asciiTheme="minorHAnsi" w:hAnsiTheme="minorHAnsi" w:cstheme="minorHAnsi"/>
                <w:sz w:val="20"/>
                <w:szCs w:val="20"/>
                <w:lang w:val="fr-FR"/>
              </w:rPr>
              <w:t xml:space="preserve">. </w:t>
            </w:r>
          </w:p>
        </w:tc>
      </w:tr>
      <w:tr w:rsidR="00F45A6C" w:rsidRPr="00034BF6" w14:paraId="6AE47BF3" w14:textId="77777777" w:rsidTr="00332020">
        <w:trPr>
          <w:trHeight w:val="194"/>
        </w:trPr>
        <w:tc>
          <w:tcPr>
            <w:tcW w:w="91" w:type="pct"/>
            <w:vMerge/>
            <w:tcBorders>
              <w:bottom w:val="single" w:sz="4" w:space="0" w:color="auto"/>
            </w:tcBorders>
            <w:shd w:val="clear" w:color="auto" w:fill="DBE5F1"/>
            <w:tcMar>
              <w:top w:w="15" w:type="dxa"/>
              <w:left w:w="108" w:type="dxa"/>
              <w:bottom w:w="0" w:type="dxa"/>
              <w:right w:w="108" w:type="dxa"/>
            </w:tcMar>
          </w:tcPr>
          <w:p w14:paraId="3880B571" w14:textId="77777777" w:rsidR="00F45A6C" w:rsidRPr="00332020" w:rsidRDefault="00F45A6C" w:rsidP="00EB3E5C">
            <w:pPr>
              <w:spacing w:after="0" w:line="240" w:lineRule="auto"/>
              <w:rPr>
                <w:rFonts w:asciiTheme="minorHAnsi" w:hAnsiTheme="minorHAnsi" w:cstheme="minorHAnsi"/>
                <w:color w:val="7F7F7F"/>
                <w:sz w:val="20"/>
                <w:szCs w:val="20"/>
                <w:lang w:val="fr-FR"/>
              </w:rPr>
            </w:pPr>
          </w:p>
        </w:tc>
        <w:tc>
          <w:tcPr>
            <w:tcW w:w="251" w:type="pct"/>
            <w:tcBorders>
              <w:bottom w:val="single" w:sz="4" w:space="0" w:color="auto"/>
              <w:right w:val="single" w:sz="12" w:space="0" w:color="auto"/>
            </w:tcBorders>
            <w:shd w:val="clear" w:color="auto" w:fill="DBE5F1"/>
          </w:tcPr>
          <w:p w14:paraId="3CBD6F84" w14:textId="013EA93B" w:rsidR="00F45A6C" w:rsidRPr="00332020" w:rsidRDefault="00F45A6C" w:rsidP="00EB3E5C">
            <w:pPr>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Note ou n/a:</w:t>
            </w:r>
          </w:p>
        </w:tc>
        <w:tc>
          <w:tcPr>
            <w:tcW w:w="311" w:type="pct"/>
            <w:tcBorders>
              <w:bottom w:val="single" w:sz="4" w:space="0" w:color="auto"/>
              <w:right w:val="single" w:sz="12" w:space="0" w:color="auto"/>
            </w:tcBorders>
            <w:shd w:val="clear" w:color="auto" w:fill="FFFF00"/>
          </w:tcPr>
          <w:p w14:paraId="4A6BEF06" w14:textId="76689DFA" w:rsidR="00F45A6C" w:rsidRPr="00332020" w:rsidRDefault="00F45A6C" w:rsidP="00EB3E5C">
            <w:pPr>
              <w:spacing w:after="0" w:line="240" w:lineRule="auto"/>
              <w:rPr>
                <w:rFonts w:asciiTheme="minorHAnsi" w:hAnsiTheme="minorHAnsi" w:cstheme="minorHAnsi"/>
                <w:b/>
                <w:sz w:val="20"/>
                <w:szCs w:val="20"/>
                <w:lang w:val="fr-FR"/>
              </w:rPr>
            </w:pPr>
            <w:r w:rsidRPr="00332020">
              <w:rPr>
                <w:rFonts w:asciiTheme="minorHAnsi" w:hAnsiTheme="minorHAnsi" w:cstheme="minorHAnsi"/>
                <w:b/>
                <w:sz w:val="20"/>
                <w:szCs w:val="20"/>
                <w:lang w:val="fr-FR"/>
              </w:rPr>
              <w:t>[Entrer note]</w:t>
            </w:r>
          </w:p>
        </w:tc>
        <w:tc>
          <w:tcPr>
            <w:tcW w:w="560" w:type="pct"/>
            <w:tcBorders>
              <w:left w:val="single" w:sz="12" w:space="0" w:color="auto"/>
            </w:tcBorders>
            <w:shd w:val="clear" w:color="auto" w:fill="FBFBFB"/>
            <w:tcMar>
              <w:top w:w="15" w:type="dxa"/>
              <w:left w:w="108" w:type="dxa"/>
              <w:bottom w:w="0" w:type="dxa"/>
              <w:right w:w="108" w:type="dxa"/>
            </w:tcMar>
          </w:tcPr>
          <w:p w14:paraId="29BD8B61" w14:textId="5097DDD2" w:rsidR="00F45A6C" w:rsidRPr="00332020" w:rsidRDefault="00F45A6C" w:rsidP="00EB3E5C">
            <w:pPr>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Justifications/preuves</w:t>
            </w:r>
          </w:p>
        </w:tc>
        <w:tc>
          <w:tcPr>
            <w:tcW w:w="3787" w:type="pct"/>
            <w:gridSpan w:val="6"/>
            <w:shd w:val="clear" w:color="auto" w:fill="E7E6E6" w:themeFill="background2"/>
            <w:tcMar>
              <w:top w:w="15" w:type="dxa"/>
              <w:left w:w="108" w:type="dxa"/>
              <w:bottom w:w="0" w:type="dxa"/>
              <w:right w:w="108" w:type="dxa"/>
            </w:tcMar>
          </w:tcPr>
          <w:p w14:paraId="6798C5AD" w14:textId="2F1B6903" w:rsidR="00F45A6C" w:rsidRPr="00332020" w:rsidRDefault="002A2123" w:rsidP="00EB3E5C">
            <w:pPr>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[Entrez le texte ici. Par exemple. Référence aux types d'instruments de gestion et leurs objectifs, les preuves de leur mise en œuvre, les différences géographiques, le degré de leur mise en œuvre entre les différents groupes d'intervenants.]</w:t>
            </w:r>
          </w:p>
        </w:tc>
      </w:tr>
      <w:tr w:rsidR="00332020" w:rsidRPr="00195D32" w14:paraId="7770B170" w14:textId="77777777" w:rsidTr="00332020">
        <w:trPr>
          <w:cantSplit/>
          <w:trHeight w:val="197"/>
        </w:trPr>
        <w:tc>
          <w:tcPr>
            <w:tcW w:w="653" w:type="pct"/>
            <w:gridSpan w:val="3"/>
            <w:tcBorders>
              <w:top w:val="single" w:sz="4" w:space="0" w:color="auto"/>
              <w:left w:val="single" w:sz="4" w:space="0" w:color="auto"/>
              <w:bottom w:val="single" w:sz="4" w:space="0" w:color="auto"/>
              <w:right w:val="single" w:sz="4" w:space="0" w:color="auto"/>
            </w:tcBorders>
            <w:shd w:val="clear" w:color="auto" w:fill="FFFFFF"/>
            <w:vAlign w:val="center"/>
            <w:hideMark/>
          </w:tcPr>
          <w:p w14:paraId="2BC5FA39" w14:textId="77777777" w:rsidR="007922A1" w:rsidRPr="00332020" w:rsidRDefault="007922A1" w:rsidP="00EB3E5C">
            <w:pPr>
              <w:keepNext/>
              <w:spacing w:after="0" w:line="240" w:lineRule="auto"/>
              <w:ind w:left="142"/>
              <w:rPr>
                <w:rFonts w:asciiTheme="minorHAnsi" w:hAnsiTheme="minorHAnsi" w:cstheme="minorHAnsi"/>
                <w:sz w:val="20"/>
                <w:szCs w:val="20"/>
                <w:lang w:val="fr-FR"/>
              </w:rPr>
            </w:pPr>
          </w:p>
        </w:tc>
        <w:tc>
          <w:tcPr>
            <w:tcW w:w="560" w:type="pct"/>
            <w:tcBorders>
              <w:left w:val="single" w:sz="4" w:space="0" w:color="auto"/>
            </w:tcBorders>
            <w:shd w:val="clear" w:color="auto" w:fill="BDD6EE" w:themeFill="accent1" w:themeFillTint="66"/>
            <w:tcMar>
              <w:top w:w="15" w:type="dxa"/>
              <w:left w:w="108" w:type="dxa"/>
              <w:bottom w:w="0" w:type="dxa"/>
              <w:right w:w="108" w:type="dxa"/>
            </w:tcMar>
            <w:hideMark/>
          </w:tcPr>
          <w:p w14:paraId="651D21F0" w14:textId="59B67A19" w:rsidR="007922A1" w:rsidRPr="00332020" w:rsidRDefault="007922A1" w:rsidP="00EB3E5C">
            <w:pPr>
              <w:keepNext/>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Très faible (0)</w:t>
            </w:r>
          </w:p>
        </w:tc>
        <w:tc>
          <w:tcPr>
            <w:tcW w:w="803" w:type="pct"/>
            <w:shd w:val="clear" w:color="auto" w:fill="BDD6EE" w:themeFill="accent1" w:themeFillTint="66"/>
            <w:tcMar>
              <w:top w:w="15" w:type="dxa"/>
              <w:left w:w="15" w:type="dxa"/>
              <w:bottom w:w="0" w:type="dxa"/>
              <w:right w:w="15" w:type="dxa"/>
            </w:tcMar>
            <w:hideMark/>
          </w:tcPr>
          <w:p w14:paraId="29ABEE19" w14:textId="14DFF441" w:rsidR="007922A1" w:rsidRPr="00332020" w:rsidRDefault="007922A1" w:rsidP="00EB3E5C">
            <w:pPr>
              <w:keepNext/>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Faible (20)</w:t>
            </w:r>
          </w:p>
        </w:tc>
        <w:tc>
          <w:tcPr>
            <w:tcW w:w="746" w:type="pct"/>
            <w:shd w:val="clear" w:color="auto" w:fill="BDD6EE" w:themeFill="accent1" w:themeFillTint="66"/>
            <w:tcMar>
              <w:top w:w="15" w:type="dxa"/>
              <w:left w:w="15" w:type="dxa"/>
              <w:bottom w:w="0" w:type="dxa"/>
              <w:right w:w="15" w:type="dxa"/>
            </w:tcMar>
            <w:hideMark/>
          </w:tcPr>
          <w:p w14:paraId="43D9FCDD" w14:textId="0FFD4DC0" w:rsidR="007922A1" w:rsidRPr="00332020" w:rsidRDefault="007922A1" w:rsidP="00EB3E5C">
            <w:pPr>
              <w:keepNext/>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Moyen-faible (40)</w:t>
            </w:r>
          </w:p>
        </w:tc>
        <w:tc>
          <w:tcPr>
            <w:tcW w:w="797" w:type="pct"/>
            <w:gridSpan w:val="2"/>
            <w:shd w:val="clear" w:color="auto" w:fill="BDD6EE" w:themeFill="accent1" w:themeFillTint="66"/>
            <w:tcMar>
              <w:top w:w="15" w:type="dxa"/>
              <w:left w:w="15" w:type="dxa"/>
              <w:bottom w:w="0" w:type="dxa"/>
              <w:right w:w="15" w:type="dxa"/>
            </w:tcMar>
            <w:hideMark/>
          </w:tcPr>
          <w:p w14:paraId="1CC68494" w14:textId="279CC14A" w:rsidR="007922A1" w:rsidRPr="00332020" w:rsidRDefault="007922A1" w:rsidP="00EB3E5C">
            <w:pPr>
              <w:keepNext/>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Moyen-élevé (60)</w:t>
            </w:r>
          </w:p>
        </w:tc>
        <w:tc>
          <w:tcPr>
            <w:tcW w:w="750" w:type="pct"/>
            <w:shd w:val="clear" w:color="auto" w:fill="BDD6EE" w:themeFill="accent1" w:themeFillTint="66"/>
            <w:tcMar>
              <w:top w:w="15" w:type="dxa"/>
              <w:left w:w="15" w:type="dxa"/>
              <w:bottom w:w="0" w:type="dxa"/>
              <w:right w:w="15" w:type="dxa"/>
            </w:tcMar>
            <w:hideMark/>
          </w:tcPr>
          <w:p w14:paraId="06D8D086" w14:textId="53700ADD" w:rsidR="007922A1" w:rsidRPr="00332020" w:rsidRDefault="007922A1" w:rsidP="00EB3E5C">
            <w:pPr>
              <w:keepNext/>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Elevé (80)</w:t>
            </w:r>
          </w:p>
        </w:tc>
        <w:tc>
          <w:tcPr>
            <w:tcW w:w="691" w:type="pct"/>
            <w:shd w:val="clear" w:color="auto" w:fill="BDD6EE" w:themeFill="accent1" w:themeFillTint="66"/>
            <w:tcMar>
              <w:top w:w="15" w:type="dxa"/>
              <w:left w:w="15" w:type="dxa"/>
              <w:bottom w:w="0" w:type="dxa"/>
              <w:right w:w="15" w:type="dxa"/>
            </w:tcMar>
            <w:hideMark/>
          </w:tcPr>
          <w:p w14:paraId="46C46558" w14:textId="7CB81D43" w:rsidR="007922A1" w:rsidRPr="00332020" w:rsidRDefault="007922A1" w:rsidP="00EB3E5C">
            <w:pPr>
              <w:keepNext/>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Très élevé (100)</w:t>
            </w:r>
          </w:p>
        </w:tc>
      </w:tr>
      <w:tr w:rsidR="00332020" w:rsidRPr="00034BF6" w14:paraId="21D56498" w14:textId="77777777" w:rsidTr="00332020">
        <w:trPr>
          <w:cantSplit/>
          <w:trHeight w:val="321"/>
        </w:trPr>
        <w:tc>
          <w:tcPr>
            <w:tcW w:w="91" w:type="pct"/>
            <w:vMerge w:val="restart"/>
            <w:tcBorders>
              <w:top w:val="single" w:sz="4" w:space="0" w:color="auto"/>
            </w:tcBorders>
            <w:shd w:val="clear" w:color="auto" w:fill="DBE5F1"/>
            <w:tcMar>
              <w:top w:w="15" w:type="dxa"/>
              <w:left w:w="108" w:type="dxa"/>
              <w:bottom w:w="0" w:type="dxa"/>
              <w:right w:w="108" w:type="dxa"/>
            </w:tcMar>
          </w:tcPr>
          <w:p w14:paraId="5A740E04" w14:textId="77777777" w:rsidR="008E3E41" w:rsidRPr="00332020" w:rsidRDefault="008E3E41" w:rsidP="00EB3E5C">
            <w:pPr>
              <w:spacing w:after="0" w:line="240" w:lineRule="auto"/>
              <w:ind w:left="-57"/>
              <w:rPr>
                <w:rFonts w:asciiTheme="minorHAnsi" w:hAnsiTheme="minorHAnsi" w:cstheme="minorHAnsi"/>
                <w:bCs/>
                <w:sz w:val="20"/>
                <w:szCs w:val="20"/>
                <w:lang w:val="fr-FR"/>
              </w:rPr>
            </w:pPr>
            <w:r w:rsidRPr="00332020">
              <w:rPr>
                <w:rFonts w:asciiTheme="minorHAnsi" w:hAnsiTheme="minorHAnsi" w:cstheme="minorHAnsi"/>
                <w:bCs/>
                <w:sz w:val="20"/>
                <w:szCs w:val="20"/>
                <w:lang w:val="fr-FR"/>
              </w:rPr>
              <w:t>c</w:t>
            </w:r>
          </w:p>
        </w:tc>
        <w:tc>
          <w:tcPr>
            <w:tcW w:w="562" w:type="pct"/>
            <w:gridSpan w:val="2"/>
            <w:tcBorders>
              <w:top w:val="single" w:sz="4" w:space="0" w:color="auto"/>
              <w:right w:val="single" w:sz="12" w:space="0" w:color="auto"/>
            </w:tcBorders>
            <w:shd w:val="clear" w:color="auto" w:fill="DBE5F1"/>
            <w:tcMar>
              <w:top w:w="15" w:type="dxa"/>
              <w:left w:w="108" w:type="dxa"/>
              <w:bottom w:w="0" w:type="dxa"/>
              <w:right w:w="108" w:type="dxa"/>
            </w:tcMar>
          </w:tcPr>
          <w:p w14:paraId="314A894B" w14:textId="7993F9CF" w:rsidR="008E3E41" w:rsidRPr="00332020" w:rsidRDefault="008E3E41" w:rsidP="00EB3E5C">
            <w:pPr>
              <w:spacing w:after="0" w:line="240" w:lineRule="auto"/>
              <w:rPr>
                <w:rFonts w:asciiTheme="minorHAnsi" w:hAnsiTheme="minorHAnsi" w:cstheme="minorHAnsi"/>
                <w:sz w:val="20"/>
                <w:szCs w:val="20"/>
                <w:lang w:val="fr-FR"/>
              </w:rPr>
            </w:pPr>
            <w:r w:rsidRPr="00332020">
              <w:rPr>
                <w:rFonts w:asciiTheme="minorHAnsi" w:hAnsiTheme="minorHAnsi" w:cstheme="minorHAnsi"/>
                <w:b/>
                <w:sz w:val="20"/>
                <w:szCs w:val="20"/>
                <w:lang w:val="fr-FR"/>
              </w:rPr>
              <w:t>Contrôle de la pollution</w:t>
            </w:r>
            <w:r w:rsidRPr="00332020">
              <w:rPr>
                <w:rStyle w:val="FootnoteReference"/>
                <w:rFonts w:asciiTheme="minorHAnsi" w:hAnsiTheme="minorHAnsi" w:cstheme="minorHAnsi"/>
                <w:b/>
                <w:sz w:val="20"/>
                <w:szCs w:val="20"/>
                <w:lang w:val="fr-FR"/>
              </w:rPr>
              <w:footnoteReference w:id="23"/>
            </w:r>
            <w:r w:rsidRPr="00332020">
              <w:rPr>
                <w:rFonts w:asciiTheme="minorHAnsi" w:hAnsiTheme="minorHAnsi" w:cstheme="minorHAnsi"/>
                <w:b/>
                <w:sz w:val="20"/>
                <w:szCs w:val="20"/>
                <w:lang w:val="fr-FR"/>
              </w:rPr>
              <w:t xml:space="preserve"> </w:t>
            </w:r>
            <w:r w:rsidRPr="00332020">
              <w:rPr>
                <w:rFonts w:asciiTheme="minorHAnsi" w:hAnsiTheme="minorHAnsi" w:cstheme="minorHAnsi"/>
                <w:sz w:val="20"/>
                <w:szCs w:val="20"/>
                <w:lang w:val="fr-FR"/>
              </w:rPr>
              <w:t>au niveau national</w:t>
            </w:r>
          </w:p>
        </w:tc>
        <w:tc>
          <w:tcPr>
            <w:tcW w:w="560" w:type="pct"/>
            <w:tcBorders>
              <w:left w:val="single" w:sz="12" w:space="0" w:color="auto"/>
            </w:tcBorders>
            <w:shd w:val="clear" w:color="auto" w:fill="FBFBFB"/>
            <w:tcMar>
              <w:top w:w="15" w:type="dxa"/>
              <w:left w:w="108" w:type="dxa"/>
              <w:bottom w:w="0" w:type="dxa"/>
              <w:right w:w="108" w:type="dxa"/>
            </w:tcMar>
          </w:tcPr>
          <w:p w14:paraId="1381D3EC" w14:textId="6B73AC85" w:rsidR="008E3E41" w:rsidRPr="00332020" w:rsidRDefault="008E3E41" w:rsidP="00EB3E5C">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Aucun instrument de gestion n’est mis</w:t>
            </w:r>
            <w:r w:rsidRPr="00332020">
              <w:rPr>
                <w:rFonts w:asciiTheme="minorHAnsi" w:eastAsia="Times New Roman" w:hAnsiTheme="minorHAnsi" w:cstheme="minorHAnsi"/>
                <w:b/>
                <w:sz w:val="20"/>
                <w:szCs w:val="20"/>
                <w:lang w:val="fr-FR"/>
              </w:rPr>
              <w:t xml:space="preserve"> en </w:t>
            </w:r>
            <w:r w:rsidRPr="00332020">
              <w:rPr>
                <w:rFonts w:asciiTheme="minorHAnsi" w:eastAsia="Times New Roman" w:hAnsiTheme="minorHAnsi" w:cstheme="minorHAnsi"/>
                <w:b/>
                <w:bCs/>
                <w:sz w:val="20"/>
                <w:szCs w:val="20"/>
                <w:lang w:val="fr-FR"/>
              </w:rPr>
              <w:t>œuvre</w:t>
            </w:r>
            <w:r w:rsidRPr="00332020">
              <w:rPr>
                <w:rFonts w:asciiTheme="minorHAnsi" w:hAnsiTheme="minorHAnsi" w:cstheme="minorHAnsi"/>
                <w:b/>
                <w:sz w:val="20"/>
                <w:szCs w:val="20"/>
                <w:lang w:val="fr-FR"/>
              </w:rPr>
              <w:t>.</w:t>
            </w:r>
          </w:p>
        </w:tc>
        <w:tc>
          <w:tcPr>
            <w:tcW w:w="803" w:type="pct"/>
            <w:shd w:val="clear" w:color="auto" w:fill="FBFBFB"/>
            <w:tcMar>
              <w:top w:w="15" w:type="dxa"/>
              <w:left w:w="108" w:type="dxa"/>
              <w:bottom w:w="0" w:type="dxa"/>
              <w:right w:w="108" w:type="dxa"/>
            </w:tcMar>
          </w:tcPr>
          <w:p w14:paraId="76ABB7C2" w14:textId="411D60EA" w:rsidR="008E3E41" w:rsidRPr="00332020" w:rsidRDefault="008E3E41" w:rsidP="00EB3E5C">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 xml:space="preserve">L’utilisation d'instruments de gestion est </w:t>
            </w:r>
            <w:r w:rsidRPr="00332020">
              <w:rPr>
                <w:rFonts w:asciiTheme="minorHAnsi" w:eastAsia="Times New Roman" w:hAnsiTheme="minorHAnsi" w:cstheme="minorHAnsi"/>
                <w:b/>
                <w:bCs/>
                <w:sz w:val="20"/>
                <w:szCs w:val="20"/>
                <w:lang w:val="fr-FR"/>
              </w:rPr>
              <w:t>limitée</w:t>
            </w:r>
            <w:r w:rsidRPr="00332020">
              <w:rPr>
                <w:rFonts w:asciiTheme="minorHAnsi" w:eastAsia="Times New Roman" w:hAnsiTheme="minorHAnsi" w:cstheme="minorHAnsi"/>
                <w:sz w:val="20"/>
                <w:szCs w:val="20"/>
                <w:lang w:val="fr-FR"/>
              </w:rPr>
              <w:t xml:space="preserve"> et existe seulement à travers des </w:t>
            </w:r>
            <w:r w:rsidRPr="00332020">
              <w:rPr>
                <w:rFonts w:asciiTheme="minorHAnsi" w:eastAsia="Times New Roman" w:hAnsiTheme="minorHAnsi" w:cstheme="minorHAnsi"/>
                <w:b/>
                <w:bCs/>
                <w:sz w:val="20"/>
                <w:szCs w:val="20"/>
                <w:lang w:val="fr-FR"/>
              </w:rPr>
              <w:t>projets</w:t>
            </w:r>
            <w:r w:rsidRPr="00332020">
              <w:rPr>
                <w:rFonts w:asciiTheme="minorHAnsi" w:eastAsia="Times New Roman" w:hAnsiTheme="minorHAnsi" w:cstheme="minorHAnsi"/>
                <w:sz w:val="20"/>
                <w:szCs w:val="20"/>
                <w:lang w:val="fr-FR"/>
              </w:rPr>
              <w:t> à </w:t>
            </w:r>
            <w:r w:rsidRPr="00332020">
              <w:rPr>
                <w:rFonts w:asciiTheme="minorHAnsi" w:eastAsia="Times New Roman" w:hAnsiTheme="minorHAnsi" w:cstheme="minorHAnsi"/>
                <w:b/>
                <w:bCs/>
                <w:sz w:val="20"/>
                <w:szCs w:val="20"/>
                <w:lang w:val="fr-FR"/>
              </w:rPr>
              <w:t xml:space="preserve">court terme/ad-hoc </w:t>
            </w:r>
            <w:r w:rsidRPr="00332020">
              <w:rPr>
                <w:rFonts w:asciiTheme="minorHAnsi" w:eastAsia="Times New Roman" w:hAnsiTheme="minorHAnsi" w:cstheme="minorHAnsi"/>
                <w:sz w:val="20"/>
                <w:szCs w:val="20"/>
                <w:lang w:val="fr-FR"/>
              </w:rPr>
              <w:t>ou équivalents</w:t>
            </w:r>
            <w:r w:rsidRPr="00332020">
              <w:rPr>
                <w:rFonts w:asciiTheme="minorHAnsi" w:hAnsiTheme="minorHAnsi" w:cstheme="minorHAnsi"/>
                <w:sz w:val="20"/>
                <w:szCs w:val="20"/>
                <w:lang w:val="fr-FR"/>
              </w:rPr>
              <w:t xml:space="preserve">. </w:t>
            </w:r>
          </w:p>
        </w:tc>
        <w:tc>
          <w:tcPr>
            <w:tcW w:w="748" w:type="pct"/>
            <w:gridSpan w:val="2"/>
            <w:shd w:val="clear" w:color="auto" w:fill="FBFBFB"/>
            <w:tcMar>
              <w:top w:w="15" w:type="dxa"/>
              <w:left w:w="108" w:type="dxa"/>
              <w:bottom w:w="0" w:type="dxa"/>
              <w:right w:w="108" w:type="dxa"/>
            </w:tcMar>
          </w:tcPr>
          <w:p w14:paraId="34B58211" w14:textId="21B30EBE" w:rsidR="008E3E41" w:rsidRPr="00332020" w:rsidRDefault="008E3E41" w:rsidP="00EB3E5C">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Quelques</w:t>
            </w:r>
            <w:r w:rsidRPr="00332020">
              <w:rPr>
                <w:rFonts w:asciiTheme="minorHAnsi" w:eastAsia="Times New Roman" w:hAnsiTheme="minorHAnsi" w:cstheme="minorHAnsi"/>
                <w:sz w:val="20"/>
                <w:szCs w:val="20"/>
                <w:lang w:val="fr-FR"/>
              </w:rPr>
              <w:t xml:space="preserve"> instruments de gestion mis en œuvre un peu plus sur le </w:t>
            </w:r>
            <w:r w:rsidRPr="00332020">
              <w:rPr>
                <w:rFonts w:asciiTheme="minorHAnsi" w:eastAsia="Times New Roman" w:hAnsiTheme="minorHAnsi" w:cstheme="minorHAnsi"/>
                <w:b/>
                <w:bCs/>
                <w:sz w:val="20"/>
                <w:szCs w:val="20"/>
                <w:lang w:val="fr-FR"/>
              </w:rPr>
              <w:t>long terme,</w:t>
            </w:r>
            <w:r w:rsidRPr="00332020">
              <w:rPr>
                <w:rFonts w:asciiTheme="minorHAnsi" w:eastAsia="Times New Roman" w:hAnsiTheme="minorHAnsi" w:cstheme="minorHAnsi"/>
                <w:sz w:val="20"/>
                <w:szCs w:val="20"/>
                <w:lang w:val="fr-FR"/>
              </w:rPr>
              <w:t> mais avec une </w:t>
            </w:r>
            <w:r w:rsidRPr="00332020">
              <w:rPr>
                <w:rFonts w:asciiTheme="minorHAnsi" w:eastAsia="Times New Roman" w:hAnsiTheme="minorHAnsi" w:cstheme="minorHAnsi"/>
                <w:b/>
                <w:bCs/>
                <w:sz w:val="20"/>
                <w:szCs w:val="20"/>
                <w:lang w:val="fr-FR"/>
              </w:rPr>
              <w:t>couverture limitée</w:t>
            </w:r>
            <w:r w:rsidRPr="00332020">
              <w:rPr>
                <w:rFonts w:asciiTheme="minorHAnsi" w:eastAsia="Times New Roman" w:hAnsiTheme="minorHAnsi" w:cstheme="minorHAnsi"/>
                <w:sz w:val="20"/>
                <w:szCs w:val="20"/>
                <w:lang w:val="fr-FR"/>
              </w:rPr>
              <w:t> dans différents secteurs et dans le pays</w:t>
            </w:r>
            <w:r w:rsidRPr="00332020">
              <w:rPr>
                <w:rFonts w:asciiTheme="minorHAnsi" w:hAnsiTheme="minorHAnsi" w:cstheme="minorHAnsi"/>
                <w:sz w:val="20"/>
                <w:szCs w:val="20"/>
                <w:lang w:val="fr-FR"/>
              </w:rPr>
              <w:t xml:space="preserve">. </w:t>
            </w:r>
          </w:p>
        </w:tc>
        <w:tc>
          <w:tcPr>
            <w:tcW w:w="795" w:type="pct"/>
            <w:shd w:val="clear" w:color="auto" w:fill="FBFBFB"/>
            <w:tcMar>
              <w:top w:w="15" w:type="dxa"/>
              <w:left w:w="108" w:type="dxa"/>
              <w:bottom w:w="0" w:type="dxa"/>
              <w:right w:w="108" w:type="dxa"/>
            </w:tcMar>
          </w:tcPr>
          <w:p w14:paraId="5BE86C4E" w14:textId="484DF27F" w:rsidR="008E3E41" w:rsidRPr="00332020" w:rsidRDefault="008E3E41" w:rsidP="00EB3E5C">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Des instruments de gestion sont mis en œuvre sur le long terme, avec une </w:t>
            </w:r>
            <w:r w:rsidRPr="00332020">
              <w:rPr>
                <w:rFonts w:asciiTheme="minorHAnsi" w:eastAsia="Times New Roman" w:hAnsiTheme="minorHAnsi" w:cstheme="minorHAnsi"/>
                <w:b/>
                <w:bCs/>
                <w:sz w:val="20"/>
                <w:szCs w:val="20"/>
                <w:lang w:val="fr-FR"/>
              </w:rPr>
              <w:t>couverture adéquate</w:t>
            </w:r>
            <w:r w:rsidRPr="00332020">
              <w:rPr>
                <w:rFonts w:asciiTheme="minorHAnsi" w:eastAsia="Times New Roman" w:hAnsiTheme="minorHAnsi" w:cstheme="minorHAnsi"/>
                <w:sz w:val="20"/>
                <w:szCs w:val="20"/>
                <w:lang w:val="fr-FR"/>
              </w:rPr>
              <w:t> dans les différents secteurs et dans le pays</w:t>
            </w:r>
            <w:r w:rsidRPr="00332020">
              <w:rPr>
                <w:rFonts w:asciiTheme="minorHAnsi" w:hAnsiTheme="minorHAnsi" w:cstheme="minorHAnsi"/>
                <w:sz w:val="20"/>
                <w:szCs w:val="20"/>
                <w:lang w:val="fr-FR"/>
              </w:rPr>
              <w:t xml:space="preserve">. </w:t>
            </w:r>
          </w:p>
          <w:p w14:paraId="182A2371" w14:textId="77777777" w:rsidR="008E3E41" w:rsidRPr="00332020" w:rsidRDefault="008E3E41" w:rsidP="00EB3E5C">
            <w:pPr>
              <w:spacing w:after="0" w:line="240" w:lineRule="auto"/>
              <w:rPr>
                <w:rFonts w:asciiTheme="minorHAnsi" w:hAnsiTheme="minorHAnsi" w:cstheme="minorHAnsi"/>
                <w:sz w:val="20"/>
                <w:szCs w:val="20"/>
                <w:lang w:val="fr-FR"/>
              </w:rPr>
            </w:pPr>
          </w:p>
        </w:tc>
        <w:tc>
          <w:tcPr>
            <w:tcW w:w="750" w:type="pct"/>
            <w:shd w:val="clear" w:color="auto" w:fill="FBFBFB"/>
            <w:tcMar>
              <w:top w:w="15" w:type="dxa"/>
              <w:left w:w="108" w:type="dxa"/>
              <w:bottom w:w="0" w:type="dxa"/>
              <w:right w:w="108" w:type="dxa"/>
            </w:tcMar>
          </w:tcPr>
          <w:p w14:paraId="239E6092" w14:textId="219F791F" w:rsidR="008E3E41" w:rsidRPr="00332020" w:rsidRDefault="008E3E41" w:rsidP="00EB3E5C">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 xml:space="preserve">Les instruments de gestion sont mis en œuvre sur le long terme, avec une </w:t>
            </w:r>
            <w:r w:rsidRPr="00332020">
              <w:rPr>
                <w:rFonts w:asciiTheme="minorHAnsi" w:eastAsia="Times New Roman" w:hAnsiTheme="minorHAnsi" w:cstheme="minorHAnsi"/>
                <w:b/>
                <w:bCs/>
                <w:sz w:val="20"/>
                <w:szCs w:val="20"/>
                <w:lang w:val="fr-FR"/>
              </w:rPr>
              <w:t xml:space="preserve">très bonne couverture </w:t>
            </w:r>
            <w:r w:rsidRPr="00332020">
              <w:rPr>
                <w:rFonts w:asciiTheme="minorHAnsi" w:eastAsia="Times New Roman" w:hAnsiTheme="minorHAnsi" w:cstheme="minorHAnsi"/>
                <w:sz w:val="20"/>
                <w:szCs w:val="20"/>
                <w:lang w:val="fr-FR"/>
              </w:rPr>
              <w:t xml:space="preserve">dans les différents secteurs et dans le pays et ils s’avèrent être </w:t>
            </w:r>
            <w:r w:rsidRPr="00332020">
              <w:rPr>
                <w:rFonts w:asciiTheme="minorHAnsi" w:eastAsia="Times New Roman" w:hAnsiTheme="minorHAnsi" w:cstheme="minorHAnsi"/>
                <w:b/>
                <w:sz w:val="20"/>
                <w:szCs w:val="20"/>
                <w:lang w:val="fr-FR"/>
              </w:rPr>
              <w:t>efficaces</w:t>
            </w:r>
            <w:r w:rsidRPr="00332020">
              <w:rPr>
                <w:rFonts w:asciiTheme="minorHAnsi" w:hAnsiTheme="minorHAnsi" w:cstheme="minorHAnsi"/>
                <w:sz w:val="20"/>
                <w:szCs w:val="20"/>
                <w:lang w:val="fr-FR"/>
              </w:rPr>
              <w:t xml:space="preserve">. </w:t>
            </w:r>
          </w:p>
        </w:tc>
        <w:tc>
          <w:tcPr>
            <w:tcW w:w="691" w:type="pct"/>
            <w:shd w:val="clear" w:color="auto" w:fill="FBFBFB"/>
            <w:tcMar>
              <w:top w:w="15" w:type="dxa"/>
              <w:left w:w="108" w:type="dxa"/>
              <w:bottom w:w="0" w:type="dxa"/>
              <w:right w:w="108" w:type="dxa"/>
            </w:tcMar>
          </w:tcPr>
          <w:p w14:paraId="0DEB9590" w14:textId="18913D6D" w:rsidR="008E3E41" w:rsidRPr="00332020" w:rsidRDefault="008E3E41" w:rsidP="00EB3E5C">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Des instruments de gestion sont mis en œuvre sur le long terme, avec une </w:t>
            </w:r>
            <w:r w:rsidRPr="00332020">
              <w:rPr>
                <w:rFonts w:asciiTheme="minorHAnsi" w:eastAsia="Times New Roman" w:hAnsiTheme="minorHAnsi" w:cstheme="minorHAnsi"/>
                <w:b/>
                <w:bCs/>
                <w:sz w:val="20"/>
                <w:szCs w:val="20"/>
                <w:lang w:val="fr-FR"/>
              </w:rPr>
              <w:t>excellente couverture</w:t>
            </w:r>
            <w:r w:rsidRPr="00332020">
              <w:rPr>
                <w:rFonts w:asciiTheme="minorHAnsi" w:eastAsia="Times New Roman" w:hAnsiTheme="minorHAnsi" w:cstheme="minorHAnsi"/>
                <w:sz w:val="20"/>
                <w:szCs w:val="20"/>
                <w:lang w:val="fr-FR"/>
              </w:rPr>
              <w:t xml:space="preserve"> dans les différents secteurs et dans le pays et ils sont </w:t>
            </w:r>
            <w:r w:rsidRPr="00332020">
              <w:rPr>
                <w:rFonts w:asciiTheme="minorHAnsi" w:eastAsia="Times New Roman" w:hAnsiTheme="minorHAnsi" w:cstheme="minorHAnsi"/>
                <w:b/>
                <w:sz w:val="20"/>
                <w:szCs w:val="20"/>
                <w:lang w:val="fr-FR"/>
              </w:rPr>
              <w:t>très efficaces</w:t>
            </w:r>
            <w:r w:rsidRPr="00332020">
              <w:rPr>
                <w:rFonts w:asciiTheme="minorHAnsi" w:hAnsiTheme="minorHAnsi" w:cstheme="minorHAnsi"/>
                <w:sz w:val="20"/>
                <w:szCs w:val="20"/>
                <w:lang w:val="fr-FR"/>
              </w:rPr>
              <w:t xml:space="preserve">. </w:t>
            </w:r>
          </w:p>
        </w:tc>
      </w:tr>
      <w:tr w:rsidR="00F45A6C" w:rsidRPr="00034BF6" w14:paraId="5B365B52" w14:textId="77777777" w:rsidTr="00CF0D4E">
        <w:trPr>
          <w:trHeight w:val="194"/>
        </w:trPr>
        <w:tc>
          <w:tcPr>
            <w:tcW w:w="91" w:type="pct"/>
            <w:vMerge/>
            <w:shd w:val="clear" w:color="auto" w:fill="DBE5F1"/>
            <w:tcMar>
              <w:top w:w="15" w:type="dxa"/>
              <w:left w:w="108" w:type="dxa"/>
              <w:bottom w:w="0" w:type="dxa"/>
              <w:right w:w="108" w:type="dxa"/>
            </w:tcMar>
          </w:tcPr>
          <w:p w14:paraId="1280E64D" w14:textId="77777777" w:rsidR="00F45A6C" w:rsidRPr="00332020" w:rsidRDefault="00F45A6C" w:rsidP="00EB3E5C">
            <w:pPr>
              <w:spacing w:after="0" w:line="240" w:lineRule="auto"/>
              <w:rPr>
                <w:rFonts w:asciiTheme="minorHAnsi" w:hAnsiTheme="minorHAnsi" w:cstheme="minorHAnsi"/>
                <w:color w:val="7F7F7F"/>
                <w:sz w:val="20"/>
                <w:szCs w:val="20"/>
                <w:lang w:val="fr-FR"/>
              </w:rPr>
            </w:pPr>
          </w:p>
        </w:tc>
        <w:tc>
          <w:tcPr>
            <w:tcW w:w="251" w:type="pct"/>
            <w:tcBorders>
              <w:right w:val="single" w:sz="12" w:space="0" w:color="auto"/>
            </w:tcBorders>
            <w:shd w:val="clear" w:color="auto" w:fill="DBE5F1"/>
          </w:tcPr>
          <w:p w14:paraId="760FCB98" w14:textId="39C5F2F2" w:rsidR="00F45A6C" w:rsidRPr="00332020" w:rsidRDefault="00F45A6C" w:rsidP="00EB3E5C">
            <w:pPr>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Note ou n/a:</w:t>
            </w:r>
          </w:p>
        </w:tc>
        <w:tc>
          <w:tcPr>
            <w:tcW w:w="311" w:type="pct"/>
            <w:tcBorders>
              <w:right w:val="single" w:sz="12" w:space="0" w:color="auto"/>
            </w:tcBorders>
            <w:shd w:val="clear" w:color="auto" w:fill="FFFF00"/>
          </w:tcPr>
          <w:p w14:paraId="57028C30" w14:textId="53E2EE9B" w:rsidR="00F45A6C" w:rsidRPr="00332020" w:rsidRDefault="00F45A6C" w:rsidP="00EB3E5C">
            <w:pPr>
              <w:spacing w:after="0" w:line="240" w:lineRule="auto"/>
              <w:rPr>
                <w:rFonts w:asciiTheme="minorHAnsi" w:hAnsiTheme="minorHAnsi" w:cstheme="minorHAnsi"/>
                <w:b/>
                <w:sz w:val="20"/>
                <w:szCs w:val="20"/>
                <w:lang w:val="fr-FR"/>
              </w:rPr>
            </w:pPr>
            <w:r w:rsidRPr="00332020">
              <w:rPr>
                <w:rFonts w:asciiTheme="minorHAnsi" w:hAnsiTheme="minorHAnsi" w:cstheme="minorHAnsi"/>
                <w:b/>
                <w:sz w:val="20"/>
                <w:szCs w:val="20"/>
                <w:lang w:val="fr-FR"/>
              </w:rPr>
              <w:t>[Entrer note]</w:t>
            </w:r>
          </w:p>
        </w:tc>
        <w:tc>
          <w:tcPr>
            <w:tcW w:w="560" w:type="pct"/>
            <w:tcBorders>
              <w:left w:val="single" w:sz="12" w:space="0" w:color="auto"/>
            </w:tcBorders>
            <w:shd w:val="clear" w:color="auto" w:fill="FBFBFB"/>
            <w:tcMar>
              <w:top w:w="15" w:type="dxa"/>
              <w:left w:w="108" w:type="dxa"/>
              <w:bottom w:w="0" w:type="dxa"/>
              <w:right w:w="108" w:type="dxa"/>
            </w:tcMar>
          </w:tcPr>
          <w:p w14:paraId="17C904F3" w14:textId="4A05F11E" w:rsidR="00F45A6C" w:rsidRPr="00332020" w:rsidRDefault="00F45A6C" w:rsidP="00EB3E5C">
            <w:pPr>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Justifications/preuves</w:t>
            </w:r>
          </w:p>
        </w:tc>
        <w:tc>
          <w:tcPr>
            <w:tcW w:w="3787" w:type="pct"/>
            <w:gridSpan w:val="6"/>
            <w:shd w:val="clear" w:color="auto" w:fill="E7E6E6" w:themeFill="background2"/>
            <w:tcMar>
              <w:top w:w="15" w:type="dxa"/>
              <w:left w:w="108" w:type="dxa"/>
              <w:bottom w:w="0" w:type="dxa"/>
              <w:right w:w="108" w:type="dxa"/>
            </w:tcMar>
          </w:tcPr>
          <w:p w14:paraId="15CFAD41" w14:textId="305970B1" w:rsidR="00F45A6C" w:rsidRPr="00332020" w:rsidRDefault="002E44DD" w:rsidP="00EB3E5C">
            <w:pPr>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[Entrez le texte ici. Par exemple. Référence aux types d'instruments de gestion, preuve de leur mise en œuvre, différences géographiques, degré de mise en œuvre entre les différents groupes d'intervenants.]</w:t>
            </w:r>
          </w:p>
        </w:tc>
      </w:tr>
      <w:tr w:rsidR="002768FB" w:rsidRPr="002F03B9" w14:paraId="789B4923" w14:textId="77777777" w:rsidTr="00CF0D4E">
        <w:trPr>
          <w:cantSplit/>
          <w:trHeight w:val="321"/>
        </w:trPr>
        <w:tc>
          <w:tcPr>
            <w:tcW w:w="91" w:type="pct"/>
            <w:shd w:val="clear" w:color="auto" w:fill="DBE5F1"/>
            <w:tcMar>
              <w:top w:w="15" w:type="dxa"/>
              <w:left w:w="108" w:type="dxa"/>
              <w:bottom w:w="0" w:type="dxa"/>
              <w:right w:w="108" w:type="dxa"/>
            </w:tcMar>
          </w:tcPr>
          <w:p w14:paraId="4F5A4848" w14:textId="77777777" w:rsidR="002768FB" w:rsidRPr="00332020" w:rsidRDefault="002768FB" w:rsidP="00EB3E5C">
            <w:pPr>
              <w:spacing w:after="0" w:line="240" w:lineRule="auto"/>
              <w:ind w:left="-57"/>
              <w:rPr>
                <w:rFonts w:asciiTheme="minorHAnsi" w:hAnsiTheme="minorHAnsi" w:cstheme="minorHAnsi"/>
                <w:bCs/>
                <w:sz w:val="20"/>
                <w:szCs w:val="20"/>
                <w:lang w:val="fr-FR"/>
              </w:rPr>
            </w:pPr>
            <w:r w:rsidRPr="00332020">
              <w:rPr>
                <w:rFonts w:asciiTheme="minorHAnsi" w:hAnsiTheme="minorHAnsi" w:cstheme="minorHAnsi"/>
                <w:bCs/>
                <w:sz w:val="20"/>
                <w:szCs w:val="20"/>
                <w:lang w:val="fr-FR"/>
              </w:rPr>
              <w:t>d</w:t>
            </w:r>
          </w:p>
        </w:tc>
        <w:tc>
          <w:tcPr>
            <w:tcW w:w="562" w:type="pct"/>
            <w:gridSpan w:val="2"/>
            <w:tcBorders>
              <w:right w:val="single" w:sz="12" w:space="0" w:color="auto"/>
            </w:tcBorders>
            <w:shd w:val="clear" w:color="auto" w:fill="DBE5F1"/>
            <w:tcMar>
              <w:top w:w="15" w:type="dxa"/>
              <w:left w:w="108" w:type="dxa"/>
              <w:bottom w:w="0" w:type="dxa"/>
              <w:right w:w="108" w:type="dxa"/>
            </w:tcMar>
          </w:tcPr>
          <w:p w14:paraId="5593D6C9" w14:textId="60E2594F" w:rsidR="002768FB" w:rsidRPr="00332020" w:rsidRDefault="00EB3E5C" w:rsidP="00EB3E5C">
            <w:pPr>
              <w:spacing w:after="0" w:line="240" w:lineRule="auto"/>
              <w:rPr>
                <w:rFonts w:asciiTheme="minorHAnsi" w:hAnsiTheme="minorHAnsi" w:cstheme="minorHAnsi"/>
                <w:b/>
                <w:sz w:val="20"/>
                <w:szCs w:val="20"/>
                <w:lang w:val="fr-FR"/>
              </w:rPr>
            </w:pPr>
            <w:r w:rsidRPr="00332020">
              <w:rPr>
                <w:rFonts w:asciiTheme="minorHAnsi" w:hAnsiTheme="minorHAnsi" w:cstheme="minorHAnsi"/>
                <w:b/>
                <w:sz w:val="20"/>
                <w:szCs w:val="20"/>
                <w:lang w:val="fr-FR"/>
              </w:rPr>
              <w:t>Gestion nationale des écosystèmes</w:t>
            </w:r>
            <w:r w:rsidR="002768FB" w:rsidRPr="00332020">
              <w:rPr>
                <w:rStyle w:val="FootnoteReference"/>
                <w:rFonts w:asciiTheme="minorHAnsi" w:hAnsiTheme="minorHAnsi" w:cstheme="minorHAnsi"/>
                <w:b/>
                <w:sz w:val="20"/>
                <w:szCs w:val="20"/>
                <w:lang w:val="fr-FR"/>
              </w:rPr>
              <w:footnoteReference w:id="24"/>
            </w:r>
            <w:r w:rsidR="002768FB" w:rsidRPr="00332020">
              <w:rPr>
                <w:rFonts w:asciiTheme="minorHAnsi" w:hAnsiTheme="minorHAnsi" w:cstheme="minorHAnsi"/>
                <w:b/>
                <w:sz w:val="20"/>
                <w:szCs w:val="20"/>
                <w:lang w:val="fr-FR"/>
              </w:rPr>
              <w:t xml:space="preserve"> </w:t>
            </w:r>
            <w:r w:rsidRPr="00332020">
              <w:rPr>
                <w:rFonts w:asciiTheme="minorHAnsi" w:hAnsiTheme="minorHAnsi" w:cstheme="minorHAnsi"/>
                <w:b/>
                <w:sz w:val="20"/>
                <w:szCs w:val="20"/>
                <w:lang w:val="fr-FR"/>
              </w:rPr>
              <w:t>tributaires de l’eau</w:t>
            </w:r>
            <w:r w:rsidR="002768FB" w:rsidRPr="00332020">
              <w:rPr>
                <w:rFonts w:asciiTheme="minorHAnsi" w:hAnsiTheme="minorHAnsi" w:cstheme="minorHAnsi"/>
                <w:b/>
                <w:sz w:val="20"/>
                <w:szCs w:val="20"/>
                <w:lang w:val="fr-FR"/>
              </w:rPr>
              <w:t xml:space="preserve"> </w:t>
            </w:r>
          </w:p>
        </w:tc>
        <w:tc>
          <w:tcPr>
            <w:tcW w:w="560" w:type="pct"/>
            <w:tcBorders>
              <w:left w:val="single" w:sz="12" w:space="0" w:color="auto"/>
            </w:tcBorders>
            <w:shd w:val="clear" w:color="auto" w:fill="FBFBFB"/>
            <w:tcMar>
              <w:top w:w="15" w:type="dxa"/>
              <w:left w:w="108" w:type="dxa"/>
              <w:bottom w:w="0" w:type="dxa"/>
              <w:right w:w="108" w:type="dxa"/>
            </w:tcMar>
          </w:tcPr>
          <w:p w14:paraId="23A3B4B0" w14:textId="1DC7B59E" w:rsidR="002768FB" w:rsidRPr="00332020" w:rsidRDefault="002768FB" w:rsidP="00EB3E5C">
            <w:pPr>
              <w:spacing w:after="0" w:line="240" w:lineRule="auto"/>
              <w:rPr>
                <w:rFonts w:asciiTheme="minorHAnsi" w:hAnsiTheme="minorHAnsi" w:cstheme="minorHAnsi"/>
                <w:b/>
                <w:sz w:val="20"/>
                <w:szCs w:val="20"/>
                <w:lang w:val="fr-FR"/>
              </w:rPr>
            </w:pPr>
            <w:r w:rsidRPr="00332020">
              <w:rPr>
                <w:rFonts w:asciiTheme="minorHAnsi" w:eastAsia="Times New Roman" w:hAnsiTheme="minorHAnsi" w:cstheme="minorHAnsi"/>
                <w:b/>
                <w:bCs/>
                <w:sz w:val="20"/>
                <w:szCs w:val="20"/>
                <w:lang w:val="fr-FR"/>
              </w:rPr>
              <w:t xml:space="preserve">Aucun instrument de gestion n’est en cours de mise </w:t>
            </w:r>
            <w:r w:rsidRPr="00332020">
              <w:rPr>
                <w:rFonts w:asciiTheme="minorHAnsi" w:eastAsia="Times New Roman" w:hAnsiTheme="minorHAnsi" w:cstheme="minorHAnsi"/>
                <w:b/>
                <w:sz w:val="20"/>
                <w:szCs w:val="20"/>
                <w:lang w:val="fr-FR"/>
              </w:rPr>
              <w:t xml:space="preserve"> en </w:t>
            </w:r>
            <w:r w:rsidRPr="00332020">
              <w:rPr>
                <w:rFonts w:asciiTheme="minorHAnsi" w:eastAsia="Times New Roman" w:hAnsiTheme="minorHAnsi" w:cstheme="minorHAnsi"/>
                <w:b/>
                <w:bCs/>
                <w:sz w:val="20"/>
                <w:szCs w:val="20"/>
                <w:lang w:val="fr-FR"/>
              </w:rPr>
              <w:t>œuvre</w:t>
            </w:r>
            <w:r w:rsidRPr="00332020">
              <w:rPr>
                <w:rFonts w:asciiTheme="minorHAnsi" w:hAnsiTheme="minorHAnsi" w:cstheme="minorHAnsi"/>
                <w:b/>
                <w:sz w:val="20"/>
                <w:szCs w:val="20"/>
                <w:lang w:val="fr-FR"/>
              </w:rPr>
              <w:t>.</w:t>
            </w:r>
          </w:p>
        </w:tc>
        <w:tc>
          <w:tcPr>
            <w:tcW w:w="803" w:type="pct"/>
            <w:shd w:val="clear" w:color="auto" w:fill="FBFBFB"/>
            <w:tcMar>
              <w:top w:w="15" w:type="dxa"/>
              <w:left w:w="108" w:type="dxa"/>
              <w:bottom w:w="0" w:type="dxa"/>
              <w:right w:w="108" w:type="dxa"/>
            </w:tcMar>
          </w:tcPr>
          <w:p w14:paraId="5A578B58" w14:textId="589F35F2" w:rsidR="002768FB" w:rsidRPr="00332020" w:rsidRDefault="002768FB" w:rsidP="00EB3E5C">
            <w:pPr>
              <w:spacing w:after="0" w:line="240" w:lineRule="auto"/>
              <w:rPr>
                <w:rFonts w:asciiTheme="minorHAnsi" w:hAnsiTheme="minorHAnsi" w:cstheme="minorHAnsi"/>
                <w:b/>
                <w:sz w:val="20"/>
                <w:szCs w:val="20"/>
                <w:lang w:val="fr-FR"/>
              </w:rPr>
            </w:pPr>
            <w:r w:rsidRPr="00332020">
              <w:rPr>
                <w:rFonts w:asciiTheme="minorHAnsi" w:eastAsia="Times New Roman" w:hAnsiTheme="minorHAnsi" w:cstheme="minorHAnsi"/>
                <w:sz w:val="20"/>
                <w:szCs w:val="20"/>
                <w:lang w:val="fr-FR"/>
              </w:rPr>
              <w:t xml:space="preserve">L’utilisation d'instruments de gestion est </w:t>
            </w:r>
            <w:r w:rsidRPr="00332020">
              <w:rPr>
                <w:rFonts w:asciiTheme="minorHAnsi" w:eastAsia="Times New Roman" w:hAnsiTheme="minorHAnsi" w:cstheme="minorHAnsi"/>
                <w:b/>
                <w:bCs/>
                <w:sz w:val="20"/>
                <w:szCs w:val="20"/>
                <w:lang w:val="fr-FR"/>
              </w:rPr>
              <w:t>limitée</w:t>
            </w:r>
            <w:r w:rsidRPr="00332020">
              <w:rPr>
                <w:rFonts w:asciiTheme="minorHAnsi" w:eastAsia="Times New Roman" w:hAnsiTheme="minorHAnsi" w:cstheme="minorHAnsi"/>
                <w:sz w:val="20"/>
                <w:szCs w:val="20"/>
                <w:lang w:val="fr-FR"/>
              </w:rPr>
              <w:t xml:space="preserve"> et existe seulement à travers des </w:t>
            </w:r>
            <w:r w:rsidRPr="00332020">
              <w:rPr>
                <w:rFonts w:asciiTheme="minorHAnsi" w:eastAsia="Times New Roman" w:hAnsiTheme="minorHAnsi" w:cstheme="minorHAnsi"/>
                <w:b/>
                <w:bCs/>
                <w:sz w:val="20"/>
                <w:szCs w:val="20"/>
                <w:lang w:val="fr-FR"/>
              </w:rPr>
              <w:t>projets</w:t>
            </w:r>
            <w:r w:rsidRPr="00332020">
              <w:rPr>
                <w:rFonts w:asciiTheme="minorHAnsi" w:eastAsia="Times New Roman" w:hAnsiTheme="minorHAnsi" w:cstheme="minorHAnsi"/>
                <w:sz w:val="20"/>
                <w:szCs w:val="20"/>
                <w:lang w:val="fr-FR"/>
              </w:rPr>
              <w:t> à </w:t>
            </w:r>
            <w:r w:rsidRPr="00332020">
              <w:rPr>
                <w:rFonts w:asciiTheme="minorHAnsi" w:eastAsia="Times New Roman" w:hAnsiTheme="minorHAnsi" w:cstheme="minorHAnsi"/>
                <w:b/>
                <w:bCs/>
                <w:sz w:val="20"/>
                <w:szCs w:val="20"/>
                <w:lang w:val="fr-FR"/>
              </w:rPr>
              <w:t xml:space="preserve">court terme/ad-hoc </w:t>
            </w:r>
            <w:r w:rsidRPr="00332020">
              <w:rPr>
                <w:rFonts w:asciiTheme="minorHAnsi" w:eastAsia="Times New Roman" w:hAnsiTheme="minorHAnsi" w:cstheme="minorHAnsi"/>
                <w:sz w:val="20"/>
                <w:szCs w:val="20"/>
                <w:lang w:val="fr-FR"/>
              </w:rPr>
              <w:t>ou équivalent</w:t>
            </w:r>
            <w:r w:rsidRPr="00332020">
              <w:rPr>
                <w:rFonts w:asciiTheme="minorHAnsi" w:hAnsiTheme="minorHAnsi" w:cstheme="minorHAnsi"/>
                <w:sz w:val="20"/>
                <w:szCs w:val="20"/>
                <w:lang w:val="fr-FR"/>
              </w:rPr>
              <w:t xml:space="preserve">. </w:t>
            </w:r>
          </w:p>
        </w:tc>
        <w:tc>
          <w:tcPr>
            <w:tcW w:w="748" w:type="pct"/>
            <w:gridSpan w:val="2"/>
            <w:shd w:val="clear" w:color="auto" w:fill="FBFBFB"/>
            <w:tcMar>
              <w:top w:w="15" w:type="dxa"/>
              <w:left w:w="108" w:type="dxa"/>
              <w:bottom w:w="0" w:type="dxa"/>
              <w:right w:w="108" w:type="dxa"/>
            </w:tcMar>
          </w:tcPr>
          <w:p w14:paraId="6B898CC7" w14:textId="00B579AB" w:rsidR="002768FB" w:rsidRPr="00332020" w:rsidRDefault="002768FB" w:rsidP="00EB3E5C">
            <w:pPr>
              <w:spacing w:after="0" w:line="240" w:lineRule="auto"/>
              <w:rPr>
                <w:rFonts w:asciiTheme="minorHAnsi" w:hAnsiTheme="minorHAnsi" w:cstheme="minorHAnsi"/>
                <w:b/>
                <w:sz w:val="20"/>
                <w:szCs w:val="20"/>
                <w:lang w:val="fr-FR"/>
              </w:rPr>
            </w:pPr>
            <w:r w:rsidRPr="00332020">
              <w:rPr>
                <w:rFonts w:asciiTheme="minorHAnsi" w:eastAsia="Times New Roman" w:hAnsiTheme="minorHAnsi" w:cstheme="minorHAnsi"/>
                <w:b/>
                <w:bCs/>
                <w:sz w:val="20"/>
                <w:szCs w:val="20"/>
                <w:lang w:val="fr-FR"/>
              </w:rPr>
              <w:t>Quelques</w:t>
            </w:r>
            <w:r w:rsidRPr="00332020">
              <w:rPr>
                <w:rFonts w:asciiTheme="minorHAnsi" w:eastAsia="Times New Roman" w:hAnsiTheme="minorHAnsi" w:cstheme="minorHAnsi"/>
                <w:sz w:val="20"/>
                <w:szCs w:val="20"/>
                <w:lang w:val="fr-FR"/>
              </w:rPr>
              <w:t xml:space="preserve"> instruments de gestion mis en œuvre un peu plus sur le </w:t>
            </w:r>
            <w:r w:rsidRPr="00332020">
              <w:rPr>
                <w:rFonts w:asciiTheme="minorHAnsi" w:eastAsia="Times New Roman" w:hAnsiTheme="minorHAnsi" w:cstheme="minorHAnsi"/>
                <w:b/>
                <w:bCs/>
                <w:sz w:val="20"/>
                <w:szCs w:val="20"/>
                <w:lang w:val="fr-FR"/>
              </w:rPr>
              <w:t>long terme,</w:t>
            </w:r>
            <w:r w:rsidRPr="00332020">
              <w:rPr>
                <w:rFonts w:asciiTheme="minorHAnsi" w:eastAsia="Times New Roman" w:hAnsiTheme="minorHAnsi" w:cstheme="minorHAnsi"/>
                <w:sz w:val="20"/>
                <w:szCs w:val="20"/>
                <w:lang w:val="fr-FR"/>
              </w:rPr>
              <w:t> mais avec une </w:t>
            </w:r>
            <w:r w:rsidRPr="00332020">
              <w:rPr>
                <w:rFonts w:asciiTheme="minorHAnsi" w:eastAsia="Times New Roman" w:hAnsiTheme="minorHAnsi" w:cstheme="minorHAnsi"/>
                <w:b/>
                <w:bCs/>
                <w:sz w:val="20"/>
                <w:szCs w:val="20"/>
                <w:lang w:val="fr-FR"/>
              </w:rPr>
              <w:t>couverture limitée</w:t>
            </w:r>
            <w:r w:rsidRPr="00332020">
              <w:rPr>
                <w:rFonts w:asciiTheme="minorHAnsi" w:eastAsia="Times New Roman" w:hAnsiTheme="minorHAnsi" w:cstheme="minorHAnsi"/>
                <w:sz w:val="20"/>
                <w:szCs w:val="20"/>
                <w:lang w:val="fr-FR"/>
              </w:rPr>
              <w:t xml:space="preserve"> dans différents types d’écosystèmes </w:t>
            </w:r>
            <w:r w:rsidR="00EB3E5C" w:rsidRPr="00332020">
              <w:rPr>
                <w:rFonts w:asciiTheme="minorHAnsi" w:eastAsia="Times New Roman" w:hAnsiTheme="minorHAnsi" w:cstheme="minorHAnsi"/>
                <w:sz w:val="20"/>
                <w:szCs w:val="20"/>
                <w:lang w:val="fr-FR"/>
              </w:rPr>
              <w:t>à travers</w:t>
            </w:r>
            <w:r w:rsidRPr="00332020">
              <w:rPr>
                <w:rFonts w:asciiTheme="minorHAnsi" w:eastAsia="Times New Roman" w:hAnsiTheme="minorHAnsi" w:cstheme="minorHAnsi"/>
                <w:sz w:val="20"/>
                <w:szCs w:val="20"/>
                <w:lang w:val="fr-FR"/>
              </w:rPr>
              <w:t xml:space="preserve"> le pays</w:t>
            </w:r>
            <w:r w:rsidRPr="00332020">
              <w:rPr>
                <w:rFonts w:asciiTheme="minorHAnsi" w:hAnsiTheme="minorHAnsi" w:cstheme="minorHAnsi"/>
                <w:sz w:val="20"/>
                <w:szCs w:val="20"/>
                <w:lang w:val="fr-FR"/>
              </w:rPr>
              <w:t xml:space="preserve">. </w:t>
            </w:r>
          </w:p>
        </w:tc>
        <w:tc>
          <w:tcPr>
            <w:tcW w:w="795" w:type="pct"/>
            <w:shd w:val="clear" w:color="auto" w:fill="FBFBFB"/>
            <w:tcMar>
              <w:top w:w="15" w:type="dxa"/>
              <w:left w:w="108" w:type="dxa"/>
              <w:bottom w:w="0" w:type="dxa"/>
              <w:right w:w="108" w:type="dxa"/>
            </w:tcMar>
          </w:tcPr>
          <w:p w14:paraId="16EA9805" w14:textId="43529A2C" w:rsidR="002768FB" w:rsidRPr="00332020" w:rsidRDefault="002768FB">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Les instruments de gestion sont mis en œuvre sur le long terme, avec une </w:t>
            </w:r>
            <w:r w:rsidRPr="00332020">
              <w:rPr>
                <w:rFonts w:asciiTheme="minorHAnsi" w:eastAsia="Times New Roman" w:hAnsiTheme="minorHAnsi" w:cstheme="minorHAnsi"/>
                <w:b/>
                <w:bCs/>
                <w:sz w:val="20"/>
                <w:szCs w:val="20"/>
                <w:lang w:val="fr-FR"/>
              </w:rPr>
              <w:t>couverture adéquate</w:t>
            </w:r>
            <w:r w:rsidRPr="00332020">
              <w:rPr>
                <w:rFonts w:asciiTheme="minorHAnsi" w:eastAsia="Times New Roman" w:hAnsiTheme="minorHAnsi" w:cstheme="minorHAnsi"/>
                <w:sz w:val="20"/>
                <w:szCs w:val="20"/>
                <w:lang w:val="fr-FR"/>
              </w:rPr>
              <w:t xml:space="preserve"> pour différents types d'écosystèmes </w:t>
            </w:r>
            <w:r w:rsidR="00EB3E5C" w:rsidRPr="00332020">
              <w:rPr>
                <w:rFonts w:asciiTheme="minorHAnsi" w:eastAsia="Times New Roman" w:hAnsiTheme="minorHAnsi" w:cstheme="minorHAnsi"/>
                <w:sz w:val="20"/>
                <w:szCs w:val="20"/>
                <w:lang w:val="fr-FR"/>
              </w:rPr>
              <w:t>à travers</w:t>
            </w:r>
            <w:r w:rsidRPr="00332020">
              <w:rPr>
                <w:rFonts w:asciiTheme="minorHAnsi" w:eastAsia="Times New Roman" w:hAnsiTheme="minorHAnsi" w:cstheme="minorHAnsi"/>
                <w:sz w:val="20"/>
                <w:szCs w:val="20"/>
                <w:lang w:val="fr-FR"/>
              </w:rPr>
              <w:t xml:space="preserve">. Les besoins en eau </w:t>
            </w:r>
            <w:r w:rsidR="001F4E1F">
              <w:rPr>
                <w:rFonts w:asciiTheme="minorHAnsi" w:eastAsia="Times New Roman" w:hAnsiTheme="minorHAnsi" w:cstheme="minorHAnsi"/>
                <w:sz w:val="20"/>
                <w:szCs w:val="20"/>
                <w:lang w:val="fr-FR"/>
              </w:rPr>
              <w:t>s</w:t>
            </w:r>
            <w:r w:rsidRPr="00332020">
              <w:rPr>
                <w:rFonts w:asciiTheme="minorHAnsi" w:eastAsia="Times New Roman" w:hAnsiTheme="minorHAnsi" w:cstheme="minorHAnsi"/>
                <w:sz w:val="20"/>
                <w:szCs w:val="20"/>
                <w:lang w:val="fr-FR"/>
              </w:rPr>
              <w:t>ont analysés dans certains cas</w:t>
            </w:r>
            <w:r w:rsidRPr="00332020">
              <w:rPr>
                <w:rFonts w:asciiTheme="minorHAnsi" w:hAnsiTheme="minorHAnsi" w:cstheme="minorHAnsi"/>
                <w:sz w:val="20"/>
                <w:szCs w:val="20"/>
                <w:lang w:val="fr-FR"/>
              </w:rPr>
              <w:t>.</w:t>
            </w:r>
          </w:p>
        </w:tc>
        <w:tc>
          <w:tcPr>
            <w:tcW w:w="750" w:type="pct"/>
            <w:shd w:val="clear" w:color="auto" w:fill="FBFBFB"/>
            <w:tcMar>
              <w:top w:w="15" w:type="dxa"/>
              <w:left w:w="108" w:type="dxa"/>
              <w:bottom w:w="0" w:type="dxa"/>
              <w:right w:w="108" w:type="dxa"/>
            </w:tcMar>
          </w:tcPr>
          <w:p w14:paraId="40D6B6AE" w14:textId="52F15BBB" w:rsidR="002768FB" w:rsidRPr="00332020" w:rsidRDefault="002768FB">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 xml:space="preserve">Les instruments de gestion sont mis en œuvre sur le long terme, avec une </w:t>
            </w:r>
            <w:r w:rsidRPr="00332020">
              <w:rPr>
                <w:rFonts w:asciiTheme="minorHAnsi" w:eastAsia="Times New Roman" w:hAnsiTheme="minorHAnsi" w:cstheme="minorHAnsi"/>
                <w:b/>
                <w:bCs/>
                <w:sz w:val="20"/>
                <w:szCs w:val="20"/>
                <w:lang w:val="fr-FR"/>
              </w:rPr>
              <w:t xml:space="preserve">très bonne couverture </w:t>
            </w:r>
            <w:r w:rsidRPr="00332020">
              <w:rPr>
                <w:rFonts w:asciiTheme="minorHAnsi" w:eastAsia="Times New Roman" w:hAnsiTheme="minorHAnsi" w:cstheme="minorHAnsi"/>
                <w:sz w:val="20"/>
                <w:szCs w:val="20"/>
                <w:lang w:val="fr-FR"/>
              </w:rPr>
              <w:t xml:space="preserve">dans différents types d'écosystèmes </w:t>
            </w:r>
            <w:r w:rsidR="00EB3E5C" w:rsidRPr="00332020">
              <w:rPr>
                <w:rFonts w:asciiTheme="minorHAnsi" w:eastAsia="Times New Roman" w:hAnsiTheme="minorHAnsi" w:cstheme="minorHAnsi"/>
                <w:sz w:val="20"/>
                <w:szCs w:val="20"/>
                <w:lang w:val="fr-FR"/>
              </w:rPr>
              <w:t>à travers</w:t>
            </w:r>
            <w:r w:rsidRPr="00332020">
              <w:rPr>
                <w:rFonts w:asciiTheme="minorHAnsi" w:eastAsia="Times New Roman" w:hAnsiTheme="minorHAnsi" w:cstheme="minorHAnsi"/>
                <w:sz w:val="20"/>
                <w:szCs w:val="20"/>
                <w:lang w:val="fr-FR"/>
              </w:rPr>
              <w:t xml:space="preserve"> le pays, et sont </w:t>
            </w:r>
            <w:r w:rsidRPr="00332020">
              <w:rPr>
                <w:rFonts w:asciiTheme="minorHAnsi" w:eastAsia="Times New Roman" w:hAnsiTheme="minorHAnsi" w:cstheme="minorHAnsi"/>
                <w:b/>
                <w:bCs/>
                <w:sz w:val="20"/>
                <w:szCs w:val="20"/>
                <w:lang w:val="fr-FR"/>
              </w:rPr>
              <w:t>efficaces.</w:t>
            </w:r>
            <w:r w:rsidRPr="00332020">
              <w:rPr>
                <w:rFonts w:asciiTheme="minorHAnsi" w:eastAsia="Times New Roman" w:hAnsiTheme="minorHAnsi" w:cstheme="minorHAnsi"/>
                <w:sz w:val="20"/>
                <w:szCs w:val="20"/>
                <w:lang w:val="fr-FR"/>
              </w:rPr>
              <w:t xml:space="preserve"> Les besoins en eau </w:t>
            </w:r>
            <w:r w:rsidR="001F4E1F">
              <w:rPr>
                <w:rFonts w:asciiTheme="minorHAnsi" w:eastAsia="Times New Roman" w:hAnsiTheme="minorHAnsi" w:cstheme="minorHAnsi"/>
                <w:sz w:val="20"/>
                <w:szCs w:val="20"/>
                <w:lang w:val="fr-FR"/>
              </w:rPr>
              <w:t xml:space="preserve">sont </w:t>
            </w:r>
            <w:r w:rsidRPr="00332020">
              <w:rPr>
                <w:rFonts w:asciiTheme="minorHAnsi" w:eastAsia="Times New Roman" w:hAnsiTheme="minorHAnsi" w:cstheme="minorHAnsi"/>
                <w:sz w:val="20"/>
                <w:szCs w:val="20"/>
                <w:lang w:val="fr-FR"/>
              </w:rPr>
              <w:t>analysés pour la plupart du pays</w:t>
            </w:r>
            <w:r w:rsidRPr="00332020">
              <w:rPr>
                <w:rFonts w:asciiTheme="minorHAnsi" w:hAnsiTheme="minorHAnsi" w:cstheme="minorHAnsi"/>
                <w:sz w:val="20"/>
                <w:szCs w:val="20"/>
                <w:lang w:val="fr-FR"/>
              </w:rPr>
              <w:t xml:space="preserve">. </w:t>
            </w:r>
          </w:p>
        </w:tc>
        <w:tc>
          <w:tcPr>
            <w:tcW w:w="691" w:type="pct"/>
            <w:shd w:val="clear" w:color="auto" w:fill="FBFBFB"/>
            <w:tcMar>
              <w:top w:w="15" w:type="dxa"/>
              <w:left w:w="108" w:type="dxa"/>
              <w:bottom w:w="0" w:type="dxa"/>
              <w:right w:w="108" w:type="dxa"/>
            </w:tcMar>
          </w:tcPr>
          <w:p w14:paraId="082B1A44" w14:textId="519830D2" w:rsidR="002768FB" w:rsidRPr="00332020" w:rsidRDefault="002768FB">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Les instruments de gestion sont mis en œuvre sur le long terme, avec une </w:t>
            </w:r>
            <w:r w:rsidRPr="00332020">
              <w:rPr>
                <w:rFonts w:asciiTheme="minorHAnsi" w:eastAsia="Times New Roman" w:hAnsiTheme="minorHAnsi" w:cstheme="minorHAnsi"/>
                <w:b/>
                <w:bCs/>
                <w:sz w:val="20"/>
                <w:szCs w:val="20"/>
                <w:lang w:val="fr-FR"/>
              </w:rPr>
              <w:t>excellente couverture</w:t>
            </w:r>
            <w:r w:rsidRPr="00332020">
              <w:rPr>
                <w:rFonts w:asciiTheme="minorHAnsi" w:eastAsia="Times New Roman" w:hAnsiTheme="minorHAnsi" w:cstheme="minorHAnsi"/>
                <w:sz w:val="20"/>
                <w:szCs w:val="20"/>
                <w:lang w:val="fr-FR"/>
              </w:rPr>
              <w:t xml:space="preserve"> dans différents types d'écosystèmes </w:t>
            </w:r>
            <w:r w:rsidR="00EB3E5C" w:rsidRPr="00332020">
              <w:rPr>
                <w:rFonts w:asciiTheme="minorHAnsi" w:eastAsia="Times New Roman" w:hAnsiTheme="minorHAnsi" w:cstheme="minorHAnsi"/>
                <w:sz w:val="20"/>
                <w:szCs w:val="20"/>
                <w:lang w:val="fr-FR"/>
              </w:rPr>
              <w:t xml:space="preserve">à travers </w:t>
            </w:r>
            <w:r w:rsidRPr="00332020">
              <w:rPr>
                <w:rFonts w:asciiTheme="minorHAnsi" w:eastAsia="Times New Roman" w:hAnsiTheme="minorHAnsi" w:cstheme="minorHAnsi"/>
                <w:sz w:val="20"/>
                <w:szCs w:val="20"/>
                <w:lang w:val="fr-FR"/>
              </w:rPr>
              <w:t>le pays, et sont </w:t>
            </w:r>
            <w:r w:rsidRPr="00332020">
              <w:rPr>
                <w:rFonts w:asciiTheme="minorHAnsi" w:eastAsia="Times New Roman" w:hAnsiTheme="minorHAnsi" w:cstheme="minorHAnsi"/>
                <w:b/>
                <w:bCs/>
                <w:sz w:val="20"/>
                <w:szCs w:val="20"/>
                <w:lang w:val="fr-FR"/>
              </w:rPr>
              <w:t>très efficaces.</w:t>
            </w:r>
            <w:r w:rsidRPr="00332020">
              <w:rPr>
                <w:rFonts w:asciiTheme="minorHAnsi" w:eastAsia="Times New Roman" w:hAnsiTheme="minorHAnsi" w:cstheme="minorHAnsi"/>
                <w:sz w:val="20"/>
                <w:szCs w:val="20"/>
                <w:lang w:val="fr-FR"/>
              </w:rPr>
              <w:t xml:space="preserve"> Les besoins en eau </w:t>
            </w:r>
            <w:r w:rsidR="001F4E1F">
              <w:rPr>
                <w:rFonts w:asciiTheme="minorHAnsi" w:eastAsia="Times New Roman" w:hAnsiTheme="minorHAnsi" w:cstheme="minorHAnsi"/>
                <w:sz w:val="20"/>
                <w:szCs w:val="20"/>
                <w:lang w:val="fr-FR"/>
              </w:rPr>
              <w:t xml:space="preserve">sont </w:t>
            </w:r>
            <w:r w:rsidRPr="00332020">
              <w:rPr>
                <w:rFonts w:asciiTheme="minorHAnsi" w:eastAsia="Times New Roman" w:hAnsiTheme="minorHAnsi" w:cstheme="minorHAnsi"/>
                <w:sz w:val="20"/>
                <w:szCs w:val="20"/>
                <w:lang w:val="fr-FR"/>
              </w:rPr>
              <w:t>analysés pour tout le pays</w:t>
            </w:r>
            <w:r w:rsidRPr="00332020">
              <w:rPr>
                <w:rFonts w:asciiTheme="minorHAnsi" w:hAnsiTheme="minorHAnsi" w:cstheme="minorHAnsi"/>
                <w:sz w:val="20"/>
                <w:szCs w:val="20"/>
                <w:lang w:val="fr-FR"/>
              </w:rPr>
              <w:t>.</w:t>
            </w:r>
          </w:p>
        </w:tc>
      </w:tr>
      <w:tr w:rsidR="00F45A6C" w:rsidRPr="00034BF6" w14:paraId="6064D1D3" w14:textId="77777777" w:rsidTr="00332020">
        <w:trPr>
          <w:trHeight w:val="194"/>
        </w:trPr>
        <w:tc>
          <w:tcPr>
            <w:tcW w:w="91" w:type="pct"/>
            <w:tcBorders>
              <w:bottom w:val="single" w:sz="4" w:space="0" w:color="auto"/>
            </w:tcBorders>
            <w:shd w:val="clear" w:color="auto" w:fill="DBE5F1"/>
            <w:tcMar>
              <w:top w:w="15" w:type="dxa"/>
              <w:left w:w="108" w:type="dxa"/>
              <w:bottom w:w="0" w:type="dxa"/>
              <w:right w:w="108" w:type="dxa"/>
            </w:tcMar>
          </w:tcPr>
          <w:p w14:paraId="7851CAE2" w14:textId="77777777" w:rsidR="00F45A6C" w:rsidRPr="00332020" w:rsidRDefault="00F45A6C" w:rsidP="006D606D">
            <w:pPr>
              <w:spacing w:after="0" w:line="240" w:lineRule="auto"/>
              <w:jc w:val="both"/>
              <w:rPr>
                <w:rFonts w:asciiTheme="minorHAnsi" w:hAnsiTheme="minorHAnsi" w:cstheme="minorHAnsi"/>
                <w:color w:val="7F7F7F"/>
                <w:sz w:val="20"/>
                <w:szCs w:val="20"/>
                <w:lang w:val="fr-FR"/>
              </w:rPr>
            </w:pPr>
          </w:p>
        </w:tc>
        <w:tc>
          <w:tcPr>
            <w:tcW w:w="251" w:type="pct"/>
            <w:tcBorders>
              <w:bottom w:val="single" w:sz="4" w:space="0" w:color="auto"/>
              <w:right w:val="single" w:sz="12" w:space="0" w:color="auto"/>
            </w:tcBorders>
            <w:shd w:val="clear" w:color="auto" w:fill="DBE5F1"/>
          </w:tcPr>
          <w:p w14:paraId="74E13403" w14:textId="74227171" w:rsidR="00F45A6C" w:rsidRPr="00332020" w:rsidRDefault="00F45A6C"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Note ou n/a:</w:t>
            </w:r>
          </w:p>
        </w:tc>
        <w:tc>
          <w:tcPr>
            <w:tcW w:w="311" w:type="pct"/>
            <w:tcBorders>
              <w:bottom w:val="single" w:sz="4" w:space="0" w:color="auto"/>
              <w:right w:val="single" w:sz="12" w:space="0" w:color="auto"/>
            </w:tcBorders>
            <w:shd w:val="clear" w:color="auto" w:fill="FFFF00"/>
          </w:tcPr>
          <w:p w14:paraId="7E95574A" w14:textId="4F8C7685" w:rsidR="00F45A6C" w:rsidRPr="00332020" w:rsidRDefault="00F45A6C" w:rsidP="006D606D">
            <w:pPr>
              <w:spacing w:after="0" w:line="240" w:lineRule="auto"/>
              <w:jc w:val="both"/>
              <w:rPr>
                <w:rFonts w:asciiTheme="minorHAnsi" w:hAnsiTheme="minorHAnsi" w:cstheme="minorHAnsi"/>
                <w:b/>
                <w:sz w:val="20"/>
                <w:szCs w:val="20"/>
                <w:lang w:val="fr-FR"/>
              </w:rPr>
            </w:pPr>
            <w:r w:rsidRPr="00332020">
              <w:rPr>
                <w:rFonts w:asciiTheme="minorHAnsi" w:hAnsiTheme="minorHAnsi" w:cstheme="minorHAnsi"/>
                <w:b/>
                <w:sz w:val="20"/>
                <w:szCs w:val="20"/>
                <w:lang w:val="fr-FR"/>
              </w:rPr>
              <w:t>[Entrer note]</w:t>
            </w:r>
          </w:p>
        </w:tc>
        <w:tc>
          <w:tcPr>
            <w:tcW w:w="560" w:type="pct"/>
            <w:tcBorders>
              <w:left w:val="single" w:sz="12" w:space="0" w:color="auto"/>
            </w:tcBorders>
            <w:shd w:val="clear" w:color="auto" w:fill="FBFBFB"/>
            <w:tcMar>
              <w:top w:w="15" w:type="dxa"/>
              <w:left w:w="108" w:type="dxa"/>
              <w:bottom w:w="0" w:type="dxa"/>
              <w:right w:w="108" w:type="dxa"/>
            </w:tcMar>
          </w:tcPr>
          <w:p w14:paraId="4242A9FE" w14:textId="0482902F" w:rsidR="00F45A6C" w:rsidRPr="00332020" w:rsidRDefault="00F45A6C"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Justifications/preuves</w:t>
            </w:r>
          </w:p>
        </w:tc>
        <w:tc>
          <w:tcPr>
            <w:tcW w:w="3787" w:type="pct"/>
            <w:gridSpan w:val="6"/>
            <w:shd w:val="clear" w:color="auto" w:fill="E7E6E6" w:themeFill="background2"/>
            <w:tcMar>
              <w:top w:w="15" w:type="dxa"/>
              <w:left w:w="108" w:type="dxa"/>
              <w:bottom w:w="0" w:type="dxa"/>
              <w:right w:w="108" w:type="dxa"/>
            </w:tcMar>
          </w:tcPr>
          <w:p w14:paraId="128055B6" w14:textId="4BCE60C3" w:rsidR="00F45A6C" w:rsidRPr="00332020" w:rsidRDefault="00350DF2" w:rsidP="006D606D">
            <w:pPr>
              <w:spacing w:after="0" w:line="240" w:lineRule="auto"/>
              <w:jc w:val="both"/>
              <w:rPr>
                <w:rFonts w:asciiTheme="minorHAnsi" w:hAnsiTheme="minorHAnsi" w:cstheme="minorHAnsi"/>
                <w:color w:val="7F7F7F"/>
                <w:sz w:val="20"/>
                <w:szCs w:val="20"/>
                <w:lang w:val="fr-FR"/>
              </w:rPr>
            </w:pPr>
            <w:r w:rsidRPr="00332020">
              <w:rPr>
                <w:rFonts w:asciiTheme="minorHAnsi" w:hAnsiTheme="minorHAnsi" w:cstheme="minorHAnsi"/>
                <w:sz w:val="20"/>
                <w:szCs w:val="20"/>
                <w:lang w:val="fr-FR"/>
              </w:rPr>
              <w:t>[Entrez le texte ici. Par exemple. Référence aux types d'instruments de gestion,  preuves de leur mise en œuvre et de leur efficacité, différences géographiques, degré de mise en œuvre entre les différents types d'écosystèmes.]</w:t>
            </w:r>
          </w:p>
        </w:tc>
      </w:tr>
      <w:tr w:rsidR="00332020" w:rsidRPr="00195D32" w14:paraId="60D50392" w14:textId="77777777" w:rsidTr="00332020">
        <w:trPr>
          <w:cantSplit/>
          <w:trHeight w:val="197"/>
        </w:trPr>
        <w:tc>
          <w:tcPr>
            <w:tcW w:w="653" w:type="pct"/>
            <w:gridSpan w:val="3"/>
            <w:tcBorders>
              <w:top w:val="single" w:sz="4" w:space="0" w:color="auto"/>
              <w:left w:val="single" w:sz="4" w:space="0" w:color="auto"/>
              <w:bottom w:val="single" w:sz="4" w:space="0" w:color="auto"/>
              <w:right w:val="single" w:sz="4" w:space="0" w:color="auto"/>
            </w:tcBorders>
            <w:shd w:val="clear" w:color="auto" w:fill="FFFFFF"/>
            <w:vAlign w:val="center"/>
            <w:hideMark/>
          </w:tcPr>
          <w:p w14:paraId="34770580" w14:textId="77777777" w:rsidR="007922A1" w:rsidRPr="00332020" w:rsidRDefault="007922A1" w:rsidP="006D606D">
            <w:pPr>
              <w:keepNext/>
              <w:spacing w:after="0" w:line="240" w:lineRule="auto"/>
              <w:ind w:left="142"/>
              <w:jc w:val="both"/>
              <w:rPr>
                <w:rFonts w:asciiTheme="minorHAnsi" w:hAnsiTheme="minorHAnsi" w:cstheme="minorHAnsi"/>
                <w:sz w:val="20"/>
                <w:szCs w:val="20"/>
                <w:lang w:val="fr-FR"/>
              </w:rPr>
            </w:pPr>
          </w:p>
        </w:tc>
        <w:tc>
          <w:tcPr>
            <w:tcW w:w="560" w:type="pct"/>
            <w:tcBorders>
              <w:left w:val="single" w:sz="4" w:space="0" w:color="auto"/>
            </w:tcBorders>
            <w:shd w:val="clear" w:color="auto" w:fill="BDD6EE" w:themeFill="accent1" w:themeFillTint="66"/>
            <w:tcMar>
              <w:top w:w="15" w:type="dxa"/>
              <w:left w:w="108" w:type="dxa"/>
              <w:bottom w:w="0" w:type="dxa"/>
              <w:right w:w="108" w:type="dxa"/>
            </w:tcMar>
            <w:hideMark/>
          </w:tcPr>
          <w:p w14:paraId="551ACD20" w14:textId="4C3195B4" w:rsidR="007922A1" w:rsidRPr="00332020" w:rsidRDefault="007922A1" w:rsidP="006D606D">
            <w:pPr>
              <w:keepNext/>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Très faible (0)</w:t>
            </w:r>
          </w:p>
        </w:tc>
        <w:tc>
          <w:tcPr>
            <w:tcW w:w="803" w:type="pct"/>
            <w:shd w:val="clear" w:color="auto" w:fill="BDD6EE" w:themeFill="accent1" w:themeFillTint="66"/>
            <w:tcMar>
              <w:top w:w="15" w:type="dxa"/>
              <w:left w:w="15" w:type="dxa"/>
              <w:bottom w:w="0" w:type="dxa"/>
              <w:right w:w="15" w:type="dxa"/>
            </w:tcMar>
            <w:hideMark/>
          </w:tcPr>
          <w:p w14:paraId="003C255D" w14:textId="7D10131C" w:rsidR="007922A1" w:rsidRPr="00332020" w:rsidRDefault="007922A1" w:rsidP="006D606D">
            <w:pPr>
              <w:keepNext/>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Faible (20)</w:t>
            </w:r>
          </w:p>
        </w:tc>
        <w:tc>
          <w:tcPr>
            <w:tcW w:w="748" w:type="pct"/>
            <w:gridSpan w:val="2"/>
            <w:shd w:val="clear" w:color="auto" w:fill="BDD6EE" w:themeFill="accent1" w:themeFillTint="66"/>
            <w:tcMar>
              <w:top w:w="15" w:type="dxa"/>
              <w:left w:w="15" w:type="dxa"/>
              <w:bottom w:w="0" w:type="dxa"/>
              <w:right w:w="15" w:type="dxa"/>
            </w:tcMar>
            <w:hideMark/>
          </w:tcPr>
          <w:p w14:paraId="1E720102" w14:textId="36F411A9" w:rsidR="007922A1" w:rsidRPr="00332020" w:rsidRDefault="007922A1" w:rsidP="006D606D">
            <w:pPr>
              <w:keepNext/>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Moyen-faible (40)</w:t>
            </w:r>
          </w:p>
        </w:tc>
        <w:tc>
          <w:tcPr>
            <w:tcW w:w="795" w:type="pct"/>
            <w:shd w:val="clear" w:color="auto" w:fill="BDD6EE" w:themeFill="accent1" w:themeFillTint="66"/>
            <w:tcMar>
              <w:top w:w="15" w:type="dxa"/>
              <w:left w:w="15" w:type="dxa"/>
              <w:bottom w:w="0" w:type="dxa"/>
              <w:right w:w="15" w:type="dxa"/>
            </w:tcMar>
            <w:hideMark/>
          </w:tcPr>
          <w:p w14:paraId="169D6141" w14:textId="25359F79" w:rsidR="007922A1" w:rsidRPr="00332020" w:rsidRDefault="007922A1" w:rsidP="006D606D">
            <w:pPr>
              <w:keepNext/>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Moyen-élevé (60)</w:t>
            </w:r>
          </w:p>
        </w:tc>
        <w:tc>
          <w:tcPr>
            <w:tcW w:w="750" w:type="pct"/>
            <w:shd w:val="clear" w:color="auto" w:fill="BDD6EE" w:themeFill="accent1" w:themeFillTint="66"/>
            <w:tcMar>
              <w:top w:w="15" w:type="dxa"/>
              <w:left w:w="15" w:type="dxa"/>
              <w:bottom w:w="0" w:type="dxa"/>
              <w:right w:w="15" w:type="dxa"/>
            </w:tcMar>
            <w:hideMark/>
          </w:tcPr>
          <w:p w14:paraId="2EA8ACF7" w14:textId="7CA72FBA" w:rsidR="007922A1" w:rsidRPr="00332020" w:rsidRDefault="007922A1" w:rsidP="006D606D">
            <w:pPr>
              <w:keepNext/>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Elevé (80)</w:t>
            </w:r>
          </w:p>
        </w:tc>
        <w:tc>
          <w:tcPr>
            <w:tcW w:w="691" w:type="pct"/>
            <w:shd w:val="clear" w:color="auto" w:fill="BDD6EE" w:themeFill="accent1" w:themeFillTint="66"/>
            <w:tcMar>
              <w:top w:w="15" w:type="dxa"/>
              <w:left w:w="15" w:type="dxa"/>
              <w:bottom w:w="0" w:type="dxa"/>
              <w:right w:w="15" w:type="dxa"/>
            </w:tcMar>
            <w:hideMark/>
          </w:tcPr>
          <w:p w14:paraId="18005BF8" w14:textId="67ACEC55" w:rsidR="007922A1" w:rsidRPr="00332020" w:rsidRDefault="007922A1" w:rsidP="006D606D">
            <w:pPr>
              <w:keepNext/>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Très élevé (100)</w:t>
            </w:r>
          </w:p>
        </w:tc>
      </w:tr>
      <w:tr w:rsidR="00332020" w:rsidRPr="00034BF6" w14:paraId="4B26FCE3" w14:textId="77777777" w:rsidTr="00332020">
        <w:trPr>
          <w:cantSplit/>
          <w:trHeight w:val="321"/>
        </w:trPr>
        <w:tc>
          <w:tcPr>
            <w:tcW w:w="91" w:type="pct"/>
            <w:vMerge w:val="restart"/>
            <w:tcBorders>
              <w:top w:val="single" w:sz="4" w:space="0" w:color="auto"/>
            </w:tcBorders>
            <w:shd w:val="clear" w:color="auto" w:fill="DBE5F1"/>
            <w:tcMar>
              <w:top w:w="15" w:type="dxa"/>
              <w:left w:w="108" w:type="dxa"/>
              <w:bottom w:w="0" w:type="dxa"/>
              <w:right w:w="108" w:type="dxa"/>
            </w:tcMar>
          </w:tcPr>
          <w:p w14:paraId="33B26712" w14:textId="4EF51AFA" w:rsidR="004C450B" w:rsidRPr="00332020" w:rsidRDefault="004C450B" w:rsidP="006D606D">
            <w:pPr>
              <w:spacing w:after="0" w:line="240" w:lineRule="auto"/>
              <w:ind w:left="-57"/>
              <w:jc w:val="both"/>
              <w:rPr>
                <w:rFonts w:asciiTheme="minorHAnsi" w:hAnsiTheme="minorHAnsi" w:cstheme="minorHAnsi"/>
                <w:bCs/>
                <w:sz w:val="20"/>
                <w:szCs w:val="20"/>
                <w:lang w:val="fr-FR"/>
              </w:rPr>
            </w:pPr>
            <w:r w:rsidRPr="00332020">
              <w:rPr>
                <w:rFonts w:asciiTheme="minorHAnsi" w:hAnsiTheme="minorHAnsi" w:cstheme="minorHAnsi"/>
                <w:bCs/>
                <w:sz w:val="20"/>
                <w:szCs w:val="20"/>
                <w:lang w:val="fr-FR"/>
              </w:rPr>
              <w:t>e</w:t>
            </w:r>
          </w:p>
        </w:tc>
        <w:tc>
          <w:tcPr>
            <w:tcW w:w="562" w:type="pct"/>
            <w:gridSpan w:val="2"/>
            <w:tcBorders>
              <w:top w:val="single" w:sz="4" w:space="0" w:color="auto"/>
              <w:right w:val="single" w:sz="12" w:space="0" w:color="auto"/>
            </w:tcBorders>
            <w:shd w:val="clear" w:color="auto" w:fill="DBE5F1"/>
            <w:tcMar>
              <w:top w:w="15" w:type="dxa"/>
              <w:left w:w="108" w:type="dxa"/>
              <w:bottom w:w="0" w:type="dxa"/>
              <w:right w:w="108" w:type="dxa"/>
            </w:tcMar>
          </w:tcPr>
          <w:p w14:paraId="5E28F654" w14:textId="027BDFF3" w:rsidR="004C450B" w:rsidRPr="00332020" w:rsidRDefault="004C450B" w:rsidP="00EB3E5C">
            <w:pPr>
              <w:spacing w:after="0" w:line="240" w:lineRule="auto"/>
              <w:rPr>
                <w:rFonts w:asciiTheme="minorHAnsi" w:hAnsiTheme="minorHAnsi" w:cstheme="minorHAnsi"/>
                <w:b/>
                <w:sz w:val="20"/>
                <w:szCs w:val="20"/>
                <w:lang w:val="fr-FR"/>
              </w:rPr>
            </w:pPr>
            <w:r w:rsidRPr="00332020">
              <w:rPr>
                <w:rFonts w:asciiTheme="minorHAnsi" w:hAnsiTheme="minorHAnsi" w:cstheme="minorHAnsi"/>
                <w:b/>
                <w:sz w:val="20"/>
                <w:szCs w:val="20"/>
                <w:lang w:val="fr-FR"/>
              </w:rPr>
              <w:t>Instruments de gestion pour réduire les impacts des catastrophes</w:t>
            </w:r>
            <w:r w:rsidRPr="00332020">
              <w:rPr>
                <w:rStyle w:val="FootnoteReference"/>
                <w:rFonts w:asciiTheme="minorHAnsi" w:hAnsiTheme="minorHAnsi" w:cstheme="minorHAnsi"/>
                <w:b/>
                <w:sz w:val="20"/>
                <w:szCs w:val="20"/>
                <w:lang w:val="fr-FR"/>
              </w:rPr>
              <w:footnoteReference w:id="25"/>
            </w:r>
            <w:r w:rsidRPr="00332020">
              <w:rPr>
                <w:rFonts w:asciiTheme="minorHAnsi" w:hAnsiTheme="minorHAnsi" w:cstheme="minorHAnsi"/>
                <w:b/>
                <w:sz w:val="20"/>
                <w:szCs w:val="20"/>
                <w:lang w:val="fr-FR"/>
              </w:rPr>
              <w:t xml:space="preserve"> liées à l'eau </w:t>
            </w:r>
            <w:r w:rsidRPr="00332020">
              <w:rPr>
                <w:rFonts w:asciiTheme="minorHAnsi" w:hAnsiTheme="minorHAnsi" w:cstheme="minorHAnsi"/>
                <w:sz w:val="20"/>
                <w:szCs w:val="20"/>
                <w:lang w:val="fr-FR"/>
              </w:rPr>
              <w:t>au niveau national</w:t>
            </w:r>
          </w:p>
        </w:tc>
        <w:tc>
          <w:tcPr>
            <w:tcW w:w="560" w:type="pct"/>
            <w:tcBorders>
              <w:left w:val="single" w:sz="12" w:space="0" w:color="auto"/>
            </w:tcBorders>
            <w:shd w:val="clear" w:color="auto" w:fill="FBFBFB"/>
            <w:tcMar>
              <w:top w:w="15" w:type="dxa"/>
              <w:left w:w="108" w:type="dxa"/>
              <w:bottom w:w="0" w:type="dxa"/>
              <w:right w:w="108" w:type="dxa"/>
            </w:tcMar>
          </w:tcPr>
          <w:p w14:paraId="647ED7B8" w14:textId="4186E453" w:rsidR="004C450B" w:rsidRPr="00332020" w:rsidRDefault="004C450B" w:rsidP="00EB3E5C">
            <w:pPr>
              <w:spacing w:after="0" w:line="240" w:lineRule="auto"/>
              <w:rPr>
                <w:rFonts w:asciiTheme="minorHAnsi" w:hAnsiTheme="minorHAnsi" w:cstheme="minorHAnsi"/>
                <w:b/>
                <w:sz w:val="20"/>
                <w:szCs w:val="20"/>
                <w:lang w:val="fr-FR"/>
              </w:rPr>
            </w:pPr>
            <w:r w:rsidRPr="00332020">
              <w:rPr>
                <w:rFonts w:asciiTheme="minorHAnsi" w:eastAsia="Times New Roman" w:hAnsiTheme="minorHAnsi" w:cstheme="minorHAnsi"/>
                <w:b/>
                <w:bCs/>
                <w:sz w:val="20"/>
                <w:szCs w:val="20"/>
                <w:lang w:val="fr-FR"/>
              </w:rPr>
              <w:t xml:space="preserve">Aucun instrument de gestion n’est en cours de mise </w:t>
            </w:r>
            <w:r w:rsidRPr="00332020">
              <w:rPr>
                <w:rFonts w:asciiTheme="minorHAnsi" w:eastAsia="Times New Roman" w:hAnsiTheme="minorHAnsi" w:cstheme="minorHAnsi"/>
                <w:b/>
                <w:sz w:val="20"/>
                <w:szCs w:val="20"/>
                <w:lang w:val="fr-FR"/>
              </w:rPr>
              <w:t xml:space="preserve"> en </w:t>
            </w:r>
            <w:r w:rsidRPr="00332020">
              <w:rPr>
                <w:rFonts w:asciiTheme="minorHAnsi" w:eastAsia="Times New Roman" w:hAnsiTheme="minorHAnsi" w:cstheme="minorHAnsi"/>
                <w:b/>
                <w:bCs/>
                <w:sz w:val="20"/>
                <w:szCs w:val="20"/>
                <w:lang w:val="fr-FR"/>
              </w:rPr>
              <w:t>œuvre</w:t>
            </w:r>
            <w:r w:rsidRPr="00332020">
              <w:rPr>
                <w:rFonts w:asciiTheme="minorHAnsi" w:hAnsiTheme="minorHAnsi" w:cstheme="minorHAnsi"/>
                <w:b/>
                <w:sz w:val="20"/>
                <w:szCs w:val="20"/>
                <w:lang w:val="fr-FR"/>
              </w:rPr>
              <w:t>.</w:t>
            </w:r>
          </w:p>
        </w:tc>
        <w:tc>
          <w:tcPr>
            <w:tcW w:w="803" w:type="pct"/>
            <w:shd w:val="clear" w:color="auto" w:fill="FBFBFB"/>
            <w:tcMar>
              <w:top w:w="15" w:type="dxa"/>
              <w:left w:w="108" w:type="dxa"/>
              <w:bottom w:w="0" w:type="dxa"/>
              <w:right w:w="108" w:type="dxa"/>
            </w:tcMar>
          </w:tcPr>
          <w:p w14:paraId="71269A90" w14:textId="6DA91AFC" w:rsidR="004C450B" w:rsidRPr="00332020" w:rsidRDefault="004C450B" w:rsidP="00EB3E5C">
            <w:pPr>
              <w:spacing w:after="0" w:line="240" w:lineRule="auto"/>
              <w:rPr>
                <w:rFonts w:asciiTheme="minorHAnsi" w:hAnsiTheme="minorHAnsi" w:cstheme="minorHAnsi"/>
                <w:b/>
                <w:sz w:val="20"/>
                <w:szCs w:val="20"/>
                <w:lang w:val="fr-FR"/>
              </w:rPr>
            </w:pPr>
            <w:r w:rsidRPr="00332020">
              <w:rPr>
                <w:rFonts w:asciiTheme="minorHAnsi" w:eastAsia="Times New Roman" w:hAnsiTheme="minorHAnsi" w:cstheme="minorHAnsi"/>
                <w:sz w:val="20"/>
                <w:szCs w:val="20"/>
                <w:lang w:val="fr-FR"/>
              </w:rPr>
              <w:t xml:space="preserve">L’utilisation d'instruments de gestion est </w:t>
            </w:r>
            <w:r w:rsidRPr="00332020">
              <w:rPr>
                <w:rFonts w:asciiTheme="minorHAnsi" w:eastAsia="Times New Roman" w:hAnsiTheme="minorHAnsi" w:cstheme="minorHAnsi"/>
                <w:b/>
                <w:bCs/>
                <w:sz w:val="20"/>
                <w:szCs w:val="20"/>
                <w:lang w:val="fr-FR"/>
              </w:rPr>
              <w:t>limitée</w:t>
            </w:r>
            <w:r w:rsidRPr="00332020">
              <w:rPr>
                <w:rFonts w:asciiTheme="minorHAnsi" w:eastAsia="Times New Roman" w:hAnsiTheme="minorHAnsi" w:cstheme="minorHAnsi"/>
                <w:sz w:val="20"/>
                <w:szCs w:val="20"/>
                <w:lang w:val="fr-FR"/>
              </w:rPr>
              <w:t xml:space="preserve"> et existe seulement à travers des </w:t>
            </w:r>
            <w:r w:rsidRPr="00332020">
              <w:rPr>
                <w:rFonts w:asciiTheme="minorHAnsi" w:eastAsia="Times New Roman" w:hAnsiTheme="minorHAnsi" w:cstheme="minorHAnsi"/>
                <w:b/>
                <w:bCs/>
                <w:sz w:val="20"/>
                <w:szCs w:val="20"/>
                <w:lang w:val="fr-FR"/>
              </w:rPr>
              <w:t>projets</w:t>
            </w:r>
            <w:r w:rsidRPr="00332020">
              <w:rPr>
                <w:rFonts w:asciiTheme="minorHAnsi" w:eastAsia="Times New Roman" w:hAnsiTheme="minorHAnsi" w:cstheme="minorHAnsi"/>
                <w:sz w:val="20"/>
                <w:szCs w:val="20"/>
                <w:lang w:val="fr-FR"/>
              </w:rPr>
              <w:t> à </w:t>
            </w:r>
            <w:r w:rsidRPr="00332020">
              <w:rPr>
                <w:rFonts w:asciiTheme="minorHAnsi" w:eastAsia="Times New Roman" w:hAnsiTheme="minorHAnsi" w:cstheme="minorHAnsi"/>
                <w:b/>
                <w:bCs/>
                <w:sz w:val="20"/>
                <w:szCs w:val="20"/>
                <w:lang w:val="fr-FR"/>
              </w:rPr>
              <w:t xml:space="preserve">court terme/ad-hoc </w:t>
            </w:r>
            <w:r w:rsidRPr="00332020">
              <w:rPr>
                <w:rFonts w:asciiTheme="minorHAnsi" w:eastAsia="Times New Roman" w:hAnsiTheme="minorHAnsi" w:cstheme="minorHAnsi"/>
                <w:sz w:val="20"/>
                <w:szCs w:val="20"/>
                <w:lang w:val="fr-FR"/>
              </w:rPr>
              <w:t>ou équivalent</w:t>
            </w:r>
            <w:r w:rsidRPr="00332020">
              <w:rPr>
                <w:rFonts w:asciiTheme="minorHAnsi" w:hAnsiTheme="minorHAnsi" w:cstheme="minorHAnsi"/>
                <w:sz w:val="20"/>
                <w:szCs w:val="20"/>
                <w:lang w:val="fr-FR"/>
              </w:rPr>
              <w:t xml:space="preserve">. </w:t>
            </w:r>
          </w:p>
        </w:tc>
        <w:tc>
          <w:tcPr>
            <w:tcW w:w="748" w:type="pct"/>
            <w:gridSpan w:val="2"/>
            <w:shd w:val="clear" w:color="auto" w:fill="FBFBFB"/>
            <w:tcMar>
              <w:top w:w="15" w:type="dxa"/>
              <w:left w:w="108" w:type="dxa"/>
              <w:bottom w:w="0" w:type="dxa"/>
              <w:right w:w="108" w:type="dxa"/>
            </w:tcMar>
          </w:tcPr>
          <w:p w14:paraId="710475A7" w14:textId="086A53A0" w:rsidR="004C450B" w:rsidRPr="00332020" w:rsidRDefault="004D67DA" w:rsidP="00EB3E5C">
            <w:pPr>
              <w:spacing w:after="0" w:line="240" w:lineRule="auto"/>
              <w:rPr>
                <w:rFonts w:asciiTheme="minorHAnsi" w:hAnsiTheme="minorHAnsi" w:cstheme="minorHAnsi"/>
                <w:b/>
                <w:sz w:val="20"/>
                <w:szCs w:val="20"/>
                <w:lang w:val="fr-FR"/>
              </w:rPr>
            </w:pPr>
            <w:r w:rsidRPr="00332020">
              <w:rPr>
                <w:rFonts w:asciiTheme="minorHAnsi" w:hAnsiTheme="minorHAnsi" w:cstheme="minorHAnsi"/>
                <w:b/>
                <w:sz w:val="20"/>
                <w:szCs w:val="20"/>
                <w:lang w:val="fr-FR"/>
              </w:rPr>
              <w:t xml:space="preserve">Quelques </w:t>
            </w:r>
            <w:r w:rsidRPr="00332020">
              <w:rPr>
                <w:rFonts w:asciiTheme="minorHAnsi" w:hAnsiTheme="minorHAnsi" w:cstheme="minorHAnsi"/>
                <w:sz w:val="20"/>
                <w:szCs w:val="20"/>
                <w:lang w:val="fr-FR"/>
              </w:rPr>
              <w:t>instruments de gestion sont mis en œuvre un peu plus sur</w:t>
            </w:r>
            <w:r w:rsidRPr="00332020">
              <w:rPr>
                <w:rFonts w:asciiTheme="minorHAnsi" w:hAnsiTheme="minorHAnsi" w:cstheme="minorHAnsi"/>
                <w:b/>
                <w:sz w:val="20"/>
                <w:szCs w:val="20"/>
                <w:lang w:val="fr-FR"/>
              </w:rPr>
              <w:t xml:space="preserve"> le long terme, </w:t>
            </w:r>
            <w:r w:rsidRPr="00332020">
              <w:rPr>
                <w:rFonts w:asciiTheme="minorHAnsi" w:hAnsiTheme="minorHAnsi" w:cstheme="minorHAnsi"/>
                <w:sz w:val="20"/>
                <w:szCs w:val="20"/>
                <w:lang w:val="fr-FR"/>
              </w:rPr>
              <w:t xml:space="preserve">mais avec une </w:t>
            </w:r>
            <w:r w:rsidRPr="00332020">
              <w:rPr>
                <w:rFonts w:asciiTheme="minorHAnsi" w:hAnsiTheme="minorHAnsi" w:cstheme="minorHAnsi"/>
                <w:b/>
                <w:sz w:val="20"/>
                <w:szCs w:val="20"/>
                <w:lang w:val="fr-FR"/>
              </w:rPr>
              <w:t xml:space="preserve">couverture limitée </w:t>
            </w:r>
            <w:r w:rsidRPr="00332020">
              <w:rPr>
                <w:rFonts w:asciiTheme="minorHAnsi" w:hAnsiTheme="minorHAnsi" w:cstheme="minorHAnsi"/>
                <w:sz w:val="20"/>
                <w:szCs w:val="20"/>
                <w:lang w:val="fr-FR"/>
              </w:rPr>
              <w:t>des zones à risque</w:t>
            </w:r>
          </w:p>
        </w:tc>
        <w:tc>
          <w:tcPr>
            <w:tcW w:w="795" w:type="pct"/>
            <w:shd w:val="clear" w:color="auto" w:fill="FBFBFB"/>
            <w:tcMar>
              <w:top w:w="15" w:type="dxa"/>
              <w:left w:w="108" w:type="dxa"/>
              <w:bottom w:w="0" w:type="dxa"/>
              <w:right w:w="108" w:type="dxa"/>
            </w:tcMar>
          </w:tcPr>
          <w:p w14:paraId="532284DF" w14:textId="593C79F1" w:rsidR="004C450B" w:rsidRPr="00332020" w:rsidRDefault="00B46DA9" w:rsidP="00EB3E5C">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Les instruments de gestion sont mis en œuvre sur le long terme, avec une </w:t>
            </w:r>
            <w:r w:rsidRPr="00332020">
              <w:rPr>
                <w:rFonts w:asciiTheme="minorHAnsi" w:eastAsia="Times New Roman" w:hAnsiTheme="minorHAnsi" w:cstheme="minorHAnsi"/>
                <w:b/>
                <w:bCs/>
                <w:sz w:val="20"/>
                <w:szCs w:val="20"/>
                <w:lang w:val="fr-FR"/>
              </w:rPr>
              <w:t>couverture adéquate</w:t>
            </w:r>
            <w:r w:rsidRPr="00332020">
              <w:rPr>
                <w:rFonts w:asciiTheme="minorHAnsi" w:hAnsiTheme="minorHAnsi" w:cstheme="minorHAnsi"/>
                <w:sz w:val="20"/>
                <w:szCs w:val="20"/>
                <w:lang w:val="fr-FR"/>
              </w:rPr>
              <w:t xml:space="preserve"> des zones à risque</w:t>
            </w:r>
            <w:r w:rsidR="004C450B" w:rsidRPr="00332020">
              <w:rPr>
                <w:rFonts w:asciiTheme="minorHAnsi" w:hAnsiTheme="minorHAnsi" w:cstheme="minorHAnsi"/>
                <w:sz w:val="20"/>
                <w:szCs w:val="20"/>
                <w:lang w:val="fr-FR"/>
              </w:rPr>
              <w:t>.</w:t>
            </w:r>
          </w:p>
        </w:tc>
        <w:tc>
          <w:tcPr>
            <w:tcW w:w="750" w:type="pct"/>
            <w:shd w:val="clear" w:color="auto" w:fill="FBFBFB"/>
            <w:tcMar>
              <w:top w:w="15" w:type="dxa"/>
              <w:left w:w="108" w:type="dxa"/>
              <w:bottom w:w="0" w:type="dxa"/>
              <w:right w:w="108" w:type="dxa"/>
            </w:tcMar>
          </w:tcPr>
          <w:p w14:paraId="6E504CEE" w14:textId="747A0FEB" w:rsidR="004C450B" w:rsidRPr="00332020" w:rsidRDefault="00490097" w:rsidP="00EB3E5C">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Les instruments de gestion sont mis en œuvre sur le long terme, avec une </w:t>
            </w:r>
            <w:r w:rsidRPr="00332020">
              <w:rPr>
                <w:rFonts w:asciiTheme="minorHAnsi" w:eastAsia="Times New Roman" w:hAnsiTheme="minorHAnsi" w:cstheme="minorHAnsi"/>
                <w:b/>
                <w:sz w:val="20"/>
                <w:szCs w:val="20"/>
                <w:lang w:val="fr-FR"/>
              </w:rPr>
              <w:t>très bonne couverture</w:t>
            </w:r>
            <w:r w:rsidRPr="00332020">
              <w:rPr>
                <w:rFonts w:asciiTheme="minorHAnsi" w:eastAsia="Times New Roman" w:hAnsiTheme="minorHAnsi" w:cstheme="minorHAnsi"/>
                <w:sz w:val="20"/>
                <w:szCs w:val="20"/>
                <w:lang w:val="fr-FR"/>
              </w:rPr>
              <w:t xml:space="preserve"> des zones à risque et sont </w:t>
            </w:r>
            <w:r w:rsidRPr="00332020">
              <w:rPr>
                <w:rFonts w:asciiTheme="minorHAnsi" w:eastAsia="Times New Roman" w:hAnsiTheme="minorHAnsi" w:cstheme="minorHAnsi"/>
                <w:b/>
                <w:sz w:val="20"/>
                <w:szCs w:val="20"/>
                <w:lang w:val="fr-FR"/>
              </w:rPr>
              <w:t>efficaces</w:t>
            </w:r>
            <w:r w:rsidR="004C450B" w:rsidRPr="00332020">
              <w:rPr>
                <w:rFonts w:asciiTheme="minorHAnsi" w:hAnsiTheme="minorHAnsi" w:cstheme="minorHAnsi"/>
                <w:sz w:val="20"/>
                <w:szCs w:val="20"/>
                <w:lang w:val="fr-FR"/>
              </w:rPr>
              <w:t xml:space="preserve">. </w:t>
            </w:r>
          </w:p>
        </w:tc>
        <w:tc>
          <w:tcPr>
            <w:tcW w:w="691" w:type="pct"/>
            <w:shd w:val="clear" w:color="auto" w:fill="FBFBFB"/>
            <w:tcMar>
              <w:top w:w="15" w:type="dxa"/>
              <w:left w:w="108" w:type="dxa"/>
              <w:bottom w:w="0" w:type="dxa"/>
              <w:right w:w="108" w:type="dxa"/>
            </w:tcMar>
          </w:tcPr>
          <w:p w14:paraId="19A43236" w14:textId="295D92F2" w:rsidR="004C450B" w:rsidRPr="00332020" w:rsidRDefault="0020619A" w:rsidP="00EB3E5C">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Les instruments de gestion sont mis en œuvre sur le long terme, avec une </w:t>
            </w:r>
            <w:r w:rsidRPr="00332020">
              <w:rPr>
                <w:rFonts w:asciiTheme="minorHAnsi" w:eastAsia="Times New Roman" w:hAnsiTheme="minorHAnsi" w:cstheme="minorHAnsi"/>
                <w:b/>
                <w:sz w:val="20"/>
                <w:szCs w:val="20"/>
                <w:lang w:val="fr-FR"/>
              </w:rPr>
              <w:t>très excellente couverture</w:t>
            </w:r>
            <w:r w:rsidRPr="00332020">
              <w:rPr>
                <w:rFonts w:asciiTheme="minorHAnsi" w:eastAsia="Times New Roman" w:hAnsiTheme="minorHAnsi" w:cstheme="minorHAnsi"/>
                <w:sz w:val="20"/>
                <w:szCs w:val="20"/>
                <w:lang w:val="fr-FR"/>
              </w:rPr>
              <w:t xml:space="preserve"> des zones à risque et sont </w:t>
            </w:r>
            <w:r w:rsidRPr="00332020">
              <w:rPr>
                <w:rFonts w:asciiTheme="minorHAnsi" w:eastAsia="Times New Roman" w:hAnsiTheme="minorHAnsi" w:cstheme="minorHAnsi"/>
                <w:b/>
                <w:sz w:val="20"/>
                <w:szCs w:val="20"/>
                <w:lang w:val="fr-FR"/>
              </w:rPr>
              <w:t>très</w:t>
            </w:r>
            <w:r w:rsidRPr="00332020">
              <w:rPr>
                <w:rFonts w:asciiTheme="minorHAnsi" w:eastAsia="Times New Roman" w:hAnsiTheme="minorHAnsi" w:cstheme="minorHAnsi"/>
                <w:sz w:val="20"/>
                <w:szCs w:val="20"/>
                <w:lang w:val="fr-FR"/>
              </w:rPr>
              <w:t xml:space="preserve"> </w:t>
            </w:r>
            <w:r w:rsidRPr="00332020">
              <w:rPr>
                <w:rFonts w:asciiTheme="minorHAnsi" w:eastAsia="Times New Roman" w:hAnsiTheme="minorHAnsi" w:cstheme="minorHAnsi"/>
                <w:b/>
                <w:sz w:val="20"/>
                <w:szCs w:val="20"/>
                <w:lang w:val="fr-FR"/>
              </w:rPr>
              <w:t>efficaces</w:t>
            </w:r>
            <w:r w:rsidR="004C450B" w:rsidRPr="00332020">
              <w:rPr>
                <w:rFonts w:asciiTheme="minorHAnsi" w:hAnsiTheme="minorHAnsi" w:cstheme="minorHAnsi"/>
                <w:sz w:val="20"/>
                <w:szCs w:val="20"/>
                <w:lang w:val="fr-FR"/>
              </w:rPr>
              <w:t xml:space="preserve">. </w:t>
            </w:r>
          </w:p>
        </w:tc>
      </w:tr>
      <w:tr w:rsidR="00F45A6C" w:rsidRPr="00034BF6" w14:paraId="1FAA87A8" w14:textId="77777777" w:rsidTr="00CF0D4E">
        <w:trPr>
          <w:trHeight w:val="194"/>
        </w:trPr>
        <w:tc>
          <w:tcPr>
            <w:tcW w:w="91" w:type="pct"/>
            <w:vMerge/>
            <w:shd w:val="clear" w:color="auto" w:fill="DBE5F1"/>
            <w:tcMar>
              <w:top w:w="15" w:type="dxa"/>
              <w:left w:w="108" w:type="dxa"/>
              <w:bottom w:w="0" w:type="dxa"/>
              <w:right w:w="108" w:type="dxa"/>
            </w:tcMar>
          </w:tcPr>
          <w:p w14:paraId="31C05DF1" w14:textId="77777777" w:rsidR="00F45A6C" w:rsidRPr="00332020" w:rsidRDefault="00F45A6C" w:rsidP="006D606D">
            <w:pPr>
              <w:spacing w:after="0" w:line="240" w:lineRule="auto"/>
              <w:jc w:val="both"/>
              <w:rPr>
                <w:rFonts w:asciiTheme="minorHAnsi" w:hAnsiTheme="minorHAnsi" w:cstheme="minorHAnsi"/>
                <w:color w:val="7F7F7F"/>
                <w:sz w:val="20"/>
                <w:szCs w:val="20"/>
                <w:lang w:val="fr-FR"/>
              </w:rPr>
            </w:pPr>
          </w:p>
        </w:tc>
        <w:tc>
          <w:tcPr>
            <w:tcW w:w="251" w:type="pct"/>
            <w:tcBorders>
              <w:right w:val="single" w:sz="12" w:space="0" w:color="auto"/>
            </w:tcBorders>
            <w:shd w:val="clear" w:color="auto" w:fill="DBE5F1"/>
          </w:tcPr>
          <w:p w14:paraId="3BE0B959" w14:textId="7CC8425F" w:rsidR="00F45A6C" w:rsidRPr="00332020" w:rsidRDefault="00F45A6C"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Note ou n/a:</w:t>
            </w:r>
          </w:p>
        </w:tc>
        <w:tc>
          <w:tcPr>
            <w:tcW w:w="311" w:type="pct"/>
            <w:tcBorders>
              <w:right w:val="single" w:sz="12" w:space="0" w:color="auto"/>
            </w:tcBorders>
            <w:shd w:val="clear" w:color="auto" w:fill="FFFF00"/>
          </w:tcPr>
          <w:p w14:paraId="37335A28" w14:textId="0FF63021" w:rsidR="00F45A6C" w:rsidRPr="00332020" w:rsidRDefault="00F45A6C" w:rsidP="006D606D">
            <w:pPr>
              <w:spacing w:after="0" w:line="240" w:lineRule="auto"/>
              <w:jc w:val="both"/>
              <w:rPr>
                <w:rFonts w:asciiTheme="minorHAnsi" w:hAnsiTheme="minorHAnsi" w:cstheme="minorHAnsi"/>
                <w:b/>
                <w:sz w:val="20"/>
                <w:szCs w:val="20"/>
                <w:lang w:val="fr-FR"/>
              </w:rPr>
            </w:pPr>
            <w:r w:rsidRPr="00332020">
              <w:rPr>
                <w:rFonts w:asciiTheme="minorHAnsi" w:hAnsiTheme="minorHAnsi" w:cstheme="minorHAnsi"/>
                <w:b/>
                <w:sz w:val="20"/>
                <w:szCs w:val="20"/>
                <w:lang w:val="fr-FR"/>
              </w:rPr>
              <w:t>[Entrer note]</w:t>
            </w:r>
          </w:p>
        </w:tc>
        <w:tc>
          <w:tcPr>
            <w:tcW w:w="560" w:type="pct"/>
            <w:tcBorders>
              <w:left w:val="single" w:sz="12" w:space="0" w:color="auto"/>
            </w:tcBorders>
            <w:shd w:val="clear" w:color="auto" w:fill="FBFBFB"/>
            <w:tcMar>
              <w:top w:w="15" w:type="dxa"/>
              <w:left w:w="108" w:type="dxa"/>
              <w:bottom w:w="0" w:type="dxa"/>
              <w:right w:w="108" w:type="dxa"/>
            </w:tcMar>
          </w:tcPr>
          <w:p w14:paraId="48168DAB" w14:textId="28BE6809" w:rsidR="00F45A6C" w:rsidRPr="00332020" w:rsidRDefault="00F45A6C"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Justifications/preuves</w:t>
            </w:r>
          </w:p>
        </w:tc>
        <w:tc>
          <w:tcPr>
            <w:tcW w:w="3787" w:type="pct"/>
            <w:gridSpan w:val="6"/>
            <w:shd w:val="clear" w:color="auto" w:fill="E7E6E6" w:themeFill="background2"/>
            <w:tcMar>
              <w:top w:w="15" w:type="dxa"/>
              <w:left w:w="108" w:type="dxa"/>
              <w:bottom w:w="0" w:type="dxa"/>
              <w:right w:w="108" w:type="dxa"/>
            </w:tcMar>
          </w:tcPr>
          <w:p w14:paraId="2445AA7F" w14:textId="34E2A2F4" w:rsidR="00F45A6C" w:rsidRPr="00332020" w:rsidRDefault="00BA1F80" w:rsidP="006D606D">
            <w:pPr>
              <w:spacing w:after="0" w:line="240" w:lineRule="auto"/>
              <w:jc w:val="both"/>
              <w:rPr>
                <w:rFonts w:asciiTheme="minorHAnsi" w:hAnsiTheme="minorHAnsi" w:cstheme="minorHAnsi"/>
                <w:color w:val="7F7F7F"/>
                <w:sz w:val="20"/>
                <w:szCs w:val="20"/>
                <w:lang w:val="fr-FR"/>
              </w:rPr>
            </w:pPr>
            <w:r w:rsidRPr="00332020">
              <w:rPr>
                <w:rFonts w:asciiTheme="minorHAnsi" w:hAnsiTheme="minorHAnsi" w:cstheme="minorHAnsi"/>
                <w:sz w:val="20"/>
                <w:szCs w:val="20"/>
                <w:lang w:val="fr-FR"/>
              </w:rPr>
              <w:t>[Entrez le texte ici. Par exemple. Référence aux types d'instruments de gestion, preuve de leur mise en œuvre et efficacité, différences géographiques, degré de mise en œuvre pour différents types de catastrophes liées à l'eau.]</w:t>
            </w:r>
          </w:p>
        </w:tc>
      </w:tr>
      <w:tr w:rsidR="00394CF5" w:rsidRPr="00034BF6" w14:paraId="60E5A90A" w14:textId="77777777" w:rsidTr="00CF0D4E">
        <w:trPr>
          <w:cantSplit/>
          <w:trHeight w:val="276"/>
        </w:trPr>
        <w:tc>
          <w:tcPr>
            <w:tcW w:w="5000" w:type="pct"/>
            <w:gridSpan w:val="10"/>
            <w:shd w:val="clear" w:color="auto" w:fill="95B3D7"/>
            <w:tcMar>
              <w:top w:w="15" w:type="dxa"/>
              <w:left w:w="108" w:type="dxa"/>
              <w:bottom w:w="0" w:type="dxa"/>
              <w:right w:w="108" w:type="dxa"/>
            </w:tcMar>
          </w:tcPr>
          <w:p w14:paraId="7ACE8C34" w14:textId="0502FEF9" w:rsidR="00394CF5" w:rsidRPr="00332020" w:rsidRDefault="00394CF5"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b/>
                <w:bCs/>
                <w:sz w:val="20"/>
                <w:szCs w:val="20"/>
                <w:lang w:val="fr-FR"/>
              </w:rPr>
              <w:t xml:space="preserve">3.2 </w:t>
            </w:r>
            <w:r w:rsidRPr="00332020">
              <w:rPr>
                <w:rFonts w:asciiTheme="minorHAnsi" w:eastAsia="Times New Roman" w:hAnsiTheme="minorHAnsi" w:cstheme="minorHAnsi"/>
                <w:b/>
                <w:bCs/>
                <w:sz w:val="20"/>
                <w:szCs w:val="20"/>
                <w:lang w:val="fr-FR"/>
              </w:rPr>
              <w:t>Quel est l'état des instruments de gestion visant à soutenir</w:t>
            </w:r>
            <w:r w:rsidRPr="00332020">
              <w:rPr>
                <w:rFonts w:asciiTheme="minorHAnsi" w:eastAsia="Times New Roman" w:hAnsiTheme="minorHAnsi" w:cstheme="minorHAnsi"/>
                <w:b/>
                <w:sz w:val="20"/>
                <w:szCs w:val="20"/>
                <w:lang w:val="fr-FR"/>
              </w:rPr>
              <w:t> la </w:t>
            </w:r>
            <w:r w:rsidRPr="00332020">
              <w:rPr>
                <w:rFonts w:asciiTheme="minorHAnsi" w:eastAsia="Times New Roman" w:hAnsiTheme="minorHAnsi" w:cstheme="minorHAnsi"/>
                <w:b/>
                <w:bCs/>
                <w:sz w:val="20"/>
                <w:szCs w:val="20"/>
                <w:lang w:val="fr-FR"/>
              </w:rPr>
              <w:t>mise</w:t>
            </w:r>
            <w:r w:rsidRPr="00332020">
              <w:rPr>
                <w:rFonts w:asciiTheme="minorHAnsi" w:eastAsia="Times New Roman" w:hAnsiTheme="minorHAnsi" w:cstheme="minorHAnsi"/>
                <w:b/>
                <w:sz w:val="20"/>
                <w:szCs w:val="20"/>
                <w:lang w:val="fr-FR"/>
              </w:rPr>
              <w:t> en </w:t>
            </w:r>
            <w:r w:rsidRPr="00332020">
              <w:rPr>
                <w:rFonts w:asciiTheme="minorHAnsi" w:eastAsia="Times New Roman" w:hAnsiTheme="minorHAnsi" w:cstheme="minorHAnsi"/>
                <w:b/>
                <w:bCs/>
                <w:sz w:val="20"/>
                <w:szCs w:val="20"/>
                <w:lang w:val="fr-FR"/>
              </w:rPr>
              <w:t>œuvre</w:t>
            </w:r>
            <w:r w:rsidRPr="00332020">
              <w:rPr>
                <w:rFonts w:asciiTheme="minorHAnsi" w:eastAsia="Times New Roman" w:hAnsiTheme="minorHAnsi" w:cstheme="minorHAnsi"/>
                <w:b/>
                <w:sz w:val="20"/>
                <w:szCs w:val="20"/>
                <w:lang w:val="fr-FR"/>
              </w:rPr>
              <w:t> de la </w:t>
            </w:r>
            <w:r w:rsidRPr="00332020">
              <w:rPr>
                <w:rFonts w:asciiTheme="minorHAnsi" w:eastAsia="Times New Roman" w:hAnsiTheme="minorHAnsi" w:cstheme="minorHAnsi"/>
                <w:b/>
                <w:bCs/>
                <w:sz w:val="20"/>
                <w:szCs w:val="20"/>
                <w:lang w:val="fr-FR"/>
              </w:rPr>
              <w:t>GIRE à</w:t>
            </w:r>
            <w:r w:rsidRPr="00332020">
              <w:rPr>
                <w:rFonts w:asciiTheme="minorHAnsi" w:eastAsia="Times New Roman" w:hAnsiTheme="minorHAnsi" w:cstheme="minorHAnsi"/>
                <w:b/>
                <w:sz w:val="20"/>
                <w:szCs w:val="20"/>
                <w:lang w:val="fr-FR"/>
              </w:rPr>
              <w:t> d'</w:t>
            </w:r>
            <w:r w:rsidRPr="00332020">
              <w:rPr>
                <w:rFonts w:asciiTheme="minorHAnsi" w:eastAsia="Times New Roman" w:hAnsiTheme="minorHAnsi" w:cstheme="minorHAnsi"/>
                <w:b/>
                <w:bCs/>
                <w:sz w:val="20"/>
                <w:szCs w:val="20"/>
                <w:lang w:val="fr-FR"/>
              </w:rPr>
              <w:t>autres niveaux?</w:t>
            </w:r>
          </w:p>
        </w:tc>
      </w:tr>
      <w:tr w:rsidR="00294883" w:rsidRPr="00034BF6" w14:paraId="56441ED3" w14:textId="77777777" w:rsidTr="00CF0D4E">
        <w:trPr>
          <w:cantSplit/>
          <w:trHeight w:val="957"/>
        </w:trPr>
        <w:tc>
          <w:tcPr>
            <w:tcW w:w="91" w:type="pct"/>
            <w:vMerge w:val="restart"/>
            <w:shd w:val="clear" w:color="auto" w:fill="DBE5F1"/>
            <w:tcMar>
              <w:top w:w="15" w:type="dxa"/>
              <w:left w:w="108" w:type="dxa"/>
              <w:bottom w:w="0" w:type="dxa"/>
              <w:right w:w="108" w:type="dxa"/>
            </w:tcMar>
          </w:tcPr>
          <w:p w14:paraId="6592D21A" w14:textId="77777777" w:rsidR="00294883" w:rsidRPr="00332020" w:rsidRDefault="00294883" w:rsidP="0079309A">
            <w:pPr>
              <w:spacing w:after="0" w:line="240" w:lineRule="auto"/>
              <w:ind w:left="-57"/>
              <w:rPr>
                <w:rFonts w:asciiTheme="minorHAnsi" w:hAnsiTheme="minorHAnsi" w:cstheme="minorHAnsi"/>
                <w:bCs/>
                <w:sz w:val="20"/>
                <w:szCs w:val="20"/>
                <w:lang w:val="fr-FR"/>
              </w:rPr>
            </w:pPr>
            <w:r w:rsidRPr="00332020">
              <w:rPr>
                <w:rFonts w:asciiTheme="minorHAnsi" w:hAnsiTheme="minorHAnsi" w:cstheme="minorHAnsi"/>
                <w:bCs/>
                <w:sz w:val="20"/>
                <w:szCs w:val="20"/>
                <w:lang w:val="fr-FR"/>
              </w:rPr>
              <w:t>a</w:t>
            </w:r>
          </w:p>
        </w:tc>
        <w:tc>
          <w:tcPr>
            <w:tcW w:w="562" w:type="pct"/>
            <w:gridSpan w:val="2"/>
            <w:tcBorders>
              <w:right w:val="single" w:sz="12" w:space="0" w:color="auto"/>
            </w:tcBorders>
            <w:shd w:val="clear" w:color="auto" w:fill="DBE5F1"/>
            <w:tcMar>
              <w:top w:w="15" w:type="dxa"/>
              <w:left w:w="108" w:type="dxa"/>
              <w:bottom w:w="0" w:type="dxa"/>
              <w:right w:w="108" w:type="dxa"/>
            </w:tcMar>
          </w:tcPr>
          <w:p w14:paraId="4C9317BF" w14:textId="778C0DF3" w:rsidR="00294883" w:rsidRPr="00332020" w:rsidRDefault="00294883" w:rsidP="0079309A">
            <w:pPr>
              <w:spacing w:after="0" w:line="240" w:lineRule="auto"/>
              <w:rPr>
                <w:rFonts w:asciiTheme="minorHAnsi" w:hAnsiTheme="minorHAnsi" w:cstheme="minorHAnsi"/>
                <w:sz w:val="20"/>
                <w:szCs w:val="20"/>
                <w:lang w:val="fr-FR"/>
              </w:rPr>
            </w:pPr>
            <w:r w:rsidRPr="00332020">
              <w:rPr>
                <w:rFonts w:asciiTheme="minorHAnsi" w:hAnsiTheme="minorHAnsi" w:cstheme="minorHAnsi"/>
                <w:b/>
                <w:sz w:val="20"/>
                <w:szCs w:val="20"/>
                <w:lang w:val="fr-FR"/>
              </w:rPr>
              <w:t>Instruments</w:t>
            </w:r>
            <w:r w:rsidRPr="00332020">
              <w:rPr>
                <w:rStyle w:val="FootnoteReference"/>
                <w:rFonts w:asciiTheme="minorHAnsi" w:hAnsiTheme="minorHAnsi" w:cstheme="minorHAnsi"/>
                <w:b/>
                <w:sz w:val="20"/>
                <w:szCs w:val="20"/>
                <w:lang w:val="fr-FR"/>
              </w:rPr>
              <w:footnoteReference w:id="26"/>
            </w:r>
            <w:r w:rsidRPr="00332020">
              <w:rPr>
                <w:rFonts w:asciiTheme="minorHAnsi" w:hAnsiTheme="minorHAnsi" w:cstheme="minorHAnsi"/>
                <w:b/>
                <w:sz w:val="20"/>
                <w:szCs w:val="20"/>
                <w:lang w:val="fr-FR"/>
              </w:rPr>
              <w:t xml:space="preserve"> de gestion des bassins</w:t>
            </w:r>
          </w:p>
        </w:tc>
        <w:tc>
          <w:tcPr>
            <w:tcW w:w="560" w:type="pct"/>
            <w:tcBorders>
              <w:left w:val="single" w:sz="12" w:space="0" w:color="auto"/>
            </w:tcBorders>
            <w:shd w:val="clear" w:color="auto" w:fill="FBFBFB"/>
            <w:tcMar>
              <w:top w:w="15" w:type="dxa"/>
              <w:left w:w="108" w:type="dxa"/>
              <w:bottom w:w="0" w:type="dxa"/>
              <w:right w:w="108" w:type="dxa"/>
            </w:tcMar>
          </w:tcPr>
          <w:p w14:paraId="4202CE3B" w14:textId="1453D89B" w:rsidR="00294883" w:rsidRPr="00332020" w:rsidRDefault="00294883" w:rsidP="0079309A">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Aucun instrument de gestion</w:t>
            </w:r>
            <w:r w:rsidRPr="00332020">
              <w:rPr>
                <w:rFonts w:asciiTheme="minorHAnsi" w:eastAsia="Times New Roman" w:hAnsiTheme="minorHAnsi" w:cstheme="minorHAnsi"/>
                <w:b/>
                <w:sz w:val="20"/>
                <w:szCs w:val="20"/>
                <w:lang w:val="fr-FR"/>
              </w:rPr>
              <w:t xml:space="preserve"> en </w:t>
            </w:r>
            <w:r w:rsidRPr="00332020">
              <w:rPr>
                <w:rFonts w:asciiTheme="minorHAnsi" w:eastAsia="Times New Roman" w:hAnsiTheme="minorHAnsi" w:cstheme="minorHAnsi"/>
                <w:b/>
                <w:bCs/>
                <w:sz w:val="20"/>
                <w:szCs w:val="20"/>
                <w:lang w:val="fr-FR"/>
              </w:rPr>
              <w:t>cours</w:t>
            </w:r>
            <w:r w:rsidRPr="00332020">
              <w:rPr>
                <w:rFonts w:asciiTheme="minorHAnsi" w:eastAsia="Times New Roman" w:hAnsiTheme="minorHAnsi" w:cstheme="minorHAnsi"/>
                <w:b/>
                <w:sz w:val="20"/>
                <w:szCs w:val="20"/>
                <w:lang w:val="fr-FR"/>
              </w:rPr>
              <w:t xml:space="preserve"> de mise en œuvre </w:t>
            </w:r>
            <w:r w:rsidRPr="00332020">
              <w:rPr>
                <w:rFonts w:asciiTheme="minorHAnsi" w:eastAsia="Times New Roman" w:hAnsiTheme="minorHAnsi" w:cstheme="minorHAnsi"/>
                <w:b/>
                <w:bCs/>
                <w:sz w:val="20"/>
                <w:szCs w:val="20"/>
                <w:lang w:val="fr-FR"/>
              </w:rPr>
              <w:t>au niveau des bassins</w:t>
            </w:r>
            <w:r w:rsidRPr="00332020">
              <w:rPr>
                <w:rFonts w:asciiTheme="minorHAnsi" w:hAnsiTheme="minorHAnsi" w:cstheme="minorHAnsi"/>
                <w:b/>
                <w:sz w:val="20"/>
                <w:szCs w:val="20"/>
                <w:lang w:val="fr-FR"/>
              </w:rPr>
              <w:t xml:space="preserve">. </w:t>
            </w:r>
          </w:p>
        </w:tc>
        <w:tc>
          <w:tcPr>
            <w:tcW w:w="803" w:type="pct"/>
            <w:shd w:val="clear" w:color="auto" w:fill="FBFBFB"/>
            <w:tcMar>
              <w:top w:w="15" w:type="dxa"/>
              <w:left w:w="108" w:type="dxa"/>
              <w:bottom w:w="0" w:type="dxa"/>
              <w:right w:w="108" w:type="dxa"/>
            </w:tcMar>
          </w:tcPr>
          <w:p w14:paraId="00AE9118" w14:textId="320F1BEA" w:rsidR="00294883" w:rsidRPr="00332020" w:rsidRDefault="00294883" w:rsidP="0079309A">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L’utilisation d'instruments de gestion au niveau des bassins est </w:t>
            </w:r>
            <w:r w:rsidRPr="00332020">
              <w:rPr>
                <w:rFonts w:asciiTheme="minorHAnsi" w:eastAsia="Times New Roman" w:hAnsiTheme="minorHAnsi" w:cstheme="minorHAnsi"/>
                <w:b/>
                <w:bCs/>
                <w:sz w:val="20"/>
                <w:szCs w:val="20"/>
                <w:lang w:val="fr-FR"/>
              </w:rPr>
              <w:t>limitée</w:t>
            </w:r>
            <w:r w:rsidRPr="00332020">
              <w:rPr>
                <w:rFonts w:asciiTheme="minorHAnsi" w:eastAsia="Times New Roman" w:hAnsiTheme="minorHAnsi" w:cstheme="minorHAnsi"/>
                <w:sz w:val="20"/>
                <w:szCs w:val="20"/>
                <w:lang w:val="fr-FR"/>
              </w:rPr>
              <w:t> et se fait seulement à travers des </w:t>
            </w:r>
            <w:r w:rsidRPr="00332020">
              <w:rPr>
                <w:rFonts w:asciiTheme="minorHAnsi" w:eastAsia="Times New Roman" w:hAnsiTheme="minorHAnsi" w:cstheme="minorHAnsi"/>
                <w:b/>
                <w:bCs/>
                <w:sz w:val="20"/>
                <w:szCs w:val="20"/>
                <w:lang w:val="fr-FR"/>
              </w:rPr>
              <w:t>projets</w:t>
            </w:r>
            <w:r w:rsidRPr="00332020">
              <w:rPr>
                <w:rFonts w:asciiTheme="minorHAnsi" w:eastAsia="Times New Roman" w:hAnsiTheme="minorHAnsi" w:cstheme="minorHAnsi"/>
                <w:sz w:val="20"/>
                <w:szCs w:val="20"/>
                <w:lang w:val="fr-FR"/>
              </w:rPr>
              <w:t> à </w:t>
            </w:r>
            <w:r w:rsidRPr="00332020">
              <w:rPr>
                <w:rFonts w:asciiTheme="minorHAnsi" w:eastAsia="Times New Roman" w:hAnsiTheme="minorHAnsi" w:cstheme="minorHAnsi"/>
                <w:b/>
                <w:bCs/>
                <w:sz w:val="20"/>
                <w:szCs w:val="20"/>
                <w:lang w:val="fr-FR"/>
              </w:rPr>
              <w:t>court terme/ad-hoc.</w:t>
            </w:r>
          </w:p>
        </w:tc>
        <w:tc>
          <w:tcPr>
            <w:tcW w:w="748" w:type="pct"/>
            <w:gridSpan w:val="2"/>
            <w:shd w:val="clear" w:color="auto" w:fill="FBFBFB"/>
            <w:tcMar>
              <w:top w:w="15" w:type="dxa"/>
              <w:left w:w="108" w:type="dxa"/>
              <w:bottom w:w="0" w:type="dxa"/>
              <w:right w:w="108" w:type="dxa"/>
            </w:tcMar>
          </w:tcPr>
          <w:p w14:paraId="4400E929" w14:textId="067B221F" w:rsidR="00294883" w:rsidRPr="00332020" w:rsidRDefault="00294883" w:rsidP="0079309A">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Quelques</w:t>
            </w:r>
            <w:r w:rsidRPr="00332020">
              <w:rPr>
                <w:rFonts w:asciiTheme="minorHAnsi" w:eastAsia="Times New Roman" w:hAnsiTheme="minorHAnsi" w:cstheme="minorHAnsi"/>
                <w:sz w:val="20"/>
                <w:szCs w:val="20"/>
                <w:lang w:val="fr-FR"/>
              </w:rPr>
              <w:t xml:space="preserve"> instruments de gestion au niveau des bassins mis en œuvre un peu plus sur le </w:t>
            </w:r>
            <w:r w:rsidRPr="00332020">
              <w:rPr>
                <w:rFonts w:asciiTheme="minorHAnsi" w:eastAsia="Times New Roman" w:hAnsiTheme="minorHAnsi" w:cstheme="minorHAnsi"/>
                <w:b/>
                <w:bCs/>
                <w:sz w:val="20"/>
                <w:szCs w:val="20"/>
                <w:lang w:val="fr-FR"/>
              </w:rPr>
              <w:t>long terme,</w:t>
            </w:r>
            <w:r w:rsidRPr="00332020">
              <w:rPr>
                <w:rFonts w:asciiTheme="minorHAnsi" w:eastAsia="Times New Roman" w:hAnsiTheme="minorHAnsi" w:cstheme="minorHAnsi"/>
                <w:sz w:val="20"/>
                <w:szCs w:val="20"/>
                <w:lang w:val="fr-FR"/>
              </w:rPr>
              <w:t> mais avec une </w:t>
            </w:r>
            <w:r w:rsidRPr="00332020">
              <w:rPr>
                <w:rFonts w:asciiTheme="minorHAnsi" w:eastAsia="Times New Roman" w:hAnsiTheme="minorHAnsi" w:cstheme="minorHAnsi"/>
                <w:b/>
                <w:bCs/>
                <w:sz w:val="20"/>
                <w:szCs w:val="20"/>
                <w:lang w:val="fr-FR"/>
              </w:rPr>
              <w:t xml:space="preserve">couverture géographique </w:t>
            </w:r>
            <w:r w:rsidR="0074678D" w:rsidRPr="00332020">
              <w:rPr>
                <w:rFonts w:asciiTheme="minorHAnsi" w:eastAsia="Times New Roman" w:hAnsiTheme="minorHAnsi" w:cstheme="minorHAnsi"/>
                <w:b/>
                <w:bCs/>
                <w:sz w:val="20"/>
                <w:szCs w:val="20"/>
                <w:lang w:val="fr-FR"/>
              </w:rPr>
              <w:t xml:space="preserve">restreinte </w:t>
            </w:r>
            <w:r w:rsidRPr="00332020">
              <w:rPr>
                <w:rFonts w:asciiTheme="minorHAnsi" w:eastAsia="Times New Roman" w:hAnsiTheme="minorHAnsi" w:cstheme="minorHAnsi"/>
                <w:b/>
                <w:bCs/>
                <w:sz w:val="20"/>
                <w:szCs w:val="20"/>
                <w:lang w:val="fr-FR"/>
              </w:rPr>
              <w:t xml:space="preserve">et </w:t>
            </w:r>
            <w:r w:rsidR="0079309A" w:rsidRPr="00332020">
              <w:rPr>
                <w:rFonts w:asciiTheme="minorHAnsi" w:eastAsia="Times New Roman" w:hAnsiTheme="minorHAnsi" w:cstheme="minorHAnsi"/>
                <w:b/>
                <w:bCs/>
                <w:sz w:val="20"/>
                <w:szCs w:val="20"/>
                <w:lang w:val="fr-FR"/>
              </w:rPr>
              <w:t xml:space="preserve">un nombre limité de </w:t>
            </w:r>
            <w:r w:rsidRPr="00332020">
              <w:rPr>
                <w:rFonts w:asciiTheme="minorHAnsi" w:eastAsia="Times New Roman" w:hAnsiTheme="minorHAnsi" w:cstheme="minorHAnsi"/>
                <w:b/>
                <w:bCs/>
                <w:sz w:val="20"/>
                <w:szCs w:val="20"/>
                <w:lang w:val="fr-FR"/>
              </w:rPr>
              <w:t>parties prenantes</w:t>
            </w:r>
            <w:r w:rsidRPr="00332020">
              <w:rPr>
                <w:rFonts w:asciiTheme="minorHAnsi" w:hAnsiTheme="minorHAnsi" w:cstheme="minorHAnsi"/>
                <w:sz w:val="20"/>
                <w:szCs w:val="20"/>
                <w:lang w:val="fr-FR"/>
              </w:rPr>
              <w:t xml:space="preserve">. </w:t>
            </w:r>
          </w:p>
        </w:tc>
        <w:tc>
          <w:tcPr>
            <w:tcW w:w="795" w:type="pct"/>
            <w:shd w:val="clear" w:color="auto" w:fill="FBFBFB"/>
            <w:tcMar>
              <w:top w:w="15" w:type="dxa"/>
              <w:left w:w="108" w:type="dxa"/>
              <w:bottom w:w="0" w:type="dxa"/>
              <w:right w:w="108" w:type="dxa"/>
            </w:tcMar>
          </w:tcPr>
          <w:p w14:paraId="71FDA083" w14:textId="3CD8C47F" w:rsidR="00294883" w:rsidRPr="00332020" w:rsidRDefault="00294883" w:rsidP="0079309A">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 xml:space="preserve">Des instruments de gestion au niveau des bassins mis en œuvre un peu plus sur le </w:t>
            </w:r>
            <w:r w:rsidRPr="00332020">
              <w:rPr>
                <w:rFonts w:asciiTheme="minorHAnsi" w:eastAsia="Times New Roman" w:hAnsiTheme="minorHAnsi" w:cstheme="minorHAnsi"/>
                <w:b/>
                <w:bCs/>
                <w:sz w:val="20"/>
                <w:szCs w:val="20"/>
                <w:lang w:val="fr-FR"/>
              </w:rPr>
              <w:t>long terme,</w:t>
            </w:r>
            <w:r w:rsidRPr="00332020">
              <w:rPr>
                <w:rFonts w:asciiTheme="minorHAnsi" w:eastAsia="Times New Roman" w:hAnsiTheme="minorHAnsi" w:cstheme="minorHAnsi"/>
                <w:sz w:val="20"/>
                <w:szCs w:val="20"/>
                <w:lang w:val="fr-FR"/>
              </w:rPr>
              <w:t xml:space="preserve"> avec une </w:t>
            </w:r>
            <w:r w:rsidR="0074678D" w:rsidRPr="00332020">
              <w:rPr>
                <w:rFonts w:asciiTheme="minorHAnsi" w:eastAsia="Times New Roman" w:hAnsiTheme="minorHAnsi" w:cstheme="minorHAnsi"/>
                <w:sz w:val="20"/>
                <w:szCs w:val="20"/>
                <w:lang w:val="fr-FR"/>
              </w:rPr>
              <w:t xml:space="preserve">bonne </w:t>
            </w:r>
            <w:r w:rsidRPr="00332020">
              <w:rPr>
                <w:rFonts w:asciiTheme="minorHAnsi" w:eastAsia="Times New Roman" w:hAnsiTheme="minorHAnsi" w:cstheme="minorHAnsi"/>
                <w:b/>
                <w:bCs/>
                <w:sz w:val="20"/>
                <w:szCs w:val="20"/>
                <w:lang w:val="fr-FR"/>
              </w:rPr>
              <w:t xml:space="preserve">couverture géographique et </w:t>
            </w:r>
            <w:r w:rsidR="0079309A" w:rsidRPr="00332020">
              <w:rPr>
                <w:rFonts w:asciiTheme="minorHAnsi" w:eastAsia="Times New Roman" w:hAnsiTheme="minorHAnsi" w:cstheme="minorHAnsi"/>
                <w:b/>
                <w:bCs/>
                <w:sz w:val="20"/>
                <w:szCs w:val="20"/>
                <w:lang w:val="fr-FR"/>
              </w:rPr>
              <w:t xml:space="preserve">les bonnes </w:t>
            </w:r>
            <w:r w:rsidRPr="00332020">
              <w:rPr>
                <w:rFonts w:asciiTheme="minorHAnsi" w:eastAsia="Times New Roman" w:hAnsiTheme="minorHAnsi" w:cstheme="minorHAnsi"/>
                <w:b/>
                <w:bCs/>
                <w:sz w:val="20"/>
                <w:szCs w:val="20"/>
                <w:lang w:val="fr-FR"/>
              </w:rPr>
              <w:t>parties prenantes</w:t>
            </w:r>
            <w:r w:rsidRPr="00332020">
              <w:rPr>
                <w:rFonts w:asciiTheme="minorHAnsi" w:hAnsiTheme="minorHAnsi" w:cstheme="minorHAnsi"/>
                <w:sz w:val="20"/>
                <w:szCs w:val="20"/>
                <w:lang w:val="fr-FR"/>
              </w:rPr>
              <w:t xml:space="preserve">. </w:t>
            </w:r>
          </w:p>
        </w:tc>
        <w:tc>
          <w:tcPr>
            <w:tcW w:w="750" w:type="pct"/>
            <w:shd w:val="clear" w:color="auto" w:fill="FBFBFB"/>
            <w:tcMar>
              <w:top w:w="15" w:type="dxa"/>
              <w:left w:w="108" w:type="dxa"/>
              <w:bottom w:w="0" w:type="dxa"/>
              <w:right w:w="108" w:type="dxa"/>
            </w:tcMar>
          </w:tcPr>
          <w:p w14:paraId="2A03A5FF" w14:textId="690E5BB3" w:rsidR="00294883" w:rsidRPr="00332020" w:rsidRDefault="00294883" w:rsidP="0079309A">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 xml:space="preserve">Des instruments de gestion au niveau des bassins mis en œuvre un peu plus sur le </w:t>
            </w:r>
            <w:r w:rsidRPr="00332020">
              <w:rPr>
                <w:rFonts w:asciiTheme="minorHAnsi" w:eastAsia="Times New Roman" w:hAnsiTheme="minorHAnsi" w:cstheme="minorHAnsi"/>
                <w:b/>
                <w:bCs/>
                <w:sz w:val="20"/>
                <w:szCs w:val="20"/>
                <w:lang w:val="fr-FR"/>
              </w:rPr>
              <w:t>long terme,</w:t>
            </w:r>
            <w:r w:rsidRPr="00332020">
              <w:rPr>
                <w:rFonts w:asciiTheme="minorHAnsi" w:eastAsia="Times New Roman" w:hAnsiTheme="minorHAnsi" w:cstheme="minorHAnsi"/>
                <w:sz w:val="20"/>
                <w:szCs w:val="20"/>
                <w:lang w:val="fr-FR"/>
              </w:rPr>
              <w:t> avec des </w:t>
            </w:r>
            <w:r w:rsidRPr="00332020">
              <w:rPr>
                <w:rFonts w:asciiTheme="minorHAnsi" w:eastAsia="Times New Roman" w:hAnsiTheme="minorHAnsi" w:cstheme="minorHAnsi"/>
                <w:b/>
                <w:bCs/>
                <w:sz w:val="20"/>
                <w:szCs w:val="20"/>
                <w:lang w:val="fr-FR"/>
              </w:rPr>
              <w:t>résultats efficaces</w:t>
            </w:r>
            <w:r w:rsidRPr="00332020">
              <w:rPr>
                <w:rFonts w:asciiTheme="minorHAnsi" w:eastAsia="Times New Roman" w:hAnsiTheme="minorHAnsi" w:cstheme="minorHAnsi"/>
                <w:sz w:val="20"/>
                <w:szCs w:val="20"/>
                <w:lang w:val="fr-FR"/>
              </w:rPr>
              <w:t xml:space="preserve"> et une </w:t>
            </w:r>
            <w:r w:rsidRPr="00332020">
              <w:rPr>
                <w:rFonts w:asciiTheme="minorHAnsi" w:eastAsia="Times New Roman" w:hAnsiTheme="minorHAnsi" w:cstheme="minorHAnsi"/>
                <w:b/>
                <w:bCs/>
                <w:sz w:val="20"/>
                <w:szCs w:val="20"/>
                <w:lang w:val="fr-FR"/>
              </w:rPr>
              <w:t>très bonne couverture</w:t>
            </w:r>
            <w:r w:rsidRPr="00332020">
              <w:rPr>
                <w:rFonts w:asciiTheme="minorHAnsi" w:eastAsia="Times New Roman" w:hAnsiTheme="minorHAnsi" w:cstheme="minorHAnsi"/>
                <w:b/>
                <w:sz w:val="20"/>
                <w:szCs w:val="20"/>
                <w:lang w:val="fr-FR"/>
              </w:rPr>
              <w:t xml:space="preserve"> géographique et </w:t>
            </w:r>
            <w:r w:rsidR="0079309A" w:rsidRPr="00332020">
              <w:rPr>
                <w:rFonts w:asciiTheme="minorHAnsi" w:eastAsia="Times New Roman" w:hAnsiTheme="minorHAnsi" w:cstheme="minorHAnsi"/>
                <w:b/>
                <w:sz w:val="20"/>
                <w:szCs w:val="20"/>
                <w:lang w:val="fr-FR"/>
              </w:rPr>
              <w:t>les bonnes</w:t>
            </w:r>
            <w:r w:rsidRPr="00332020">
              <w:rPr>
                <w:rFonts w:asciiTheme="minorHAnsi" w:eastAsia="Times New Roman" w:hAnsiTheme="minorHAnsi" w:cstheme="minorHAnsi"/>
                <w:b/>
                <w:sz w:val="20"/>
                <w:szCs w:val="20"/>
                <w:lang w:val="fr-FR"/>
              </w:rPr>
              <w:t xml:space="preserve"> parties prenantes</w:t>
            </w:r>
            <w:r w:rsidRPr="00332020">
              <w:rPr>
                <w:rFonts w:asciiTheme="minorHAnsi" w:hAnsiTheme="minorHAnsi" w:cstheme="minorHAnsi"/>
                <w:sz w:val="20"/>
                <w:szCs w:val="20"/>
                <w:lang w:val="fr-FR"/>
              </w:rPr>
              <w:t>.</w:t>
            </w:r>
          </w:p>
        </w:tc>
        <w:tc>
          <w:tcPr>
            <w:tcW w:w="691" w:type="pct"/>
            <w:shd w:val="clear" w:color="auto" w:fill="FBFBFB"/>
            <w:tcMar>
              <w:top w:w="15" w:type="dxa"/>
              <w:left w:w="108" w:type="dxa"/>
              <w:bottom w:w="0" w:type="dxa"/>
              <w:right w:w="108" w:type="dxa"/>
            </w:tcMar>
          </w:tcPr>
          <w:p w14:paraId="6903EA65" w14:textId="59572581" w:rsidR="00294883" w:rsidRPr="00332020" w:rsidRDefault="006E3A02" w:rsidP="0079309A">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 xml:space="preserve">Des instruments de gestion au niveau des bassins mis en œuvre un peu plus sur le </w:t>
            </w:r>
            <w:r w:rsidRPr="00332020">
              <w:rPr>
                <w:rFonts w:asciiTheme="minorHAnsi" w:eastAsia="Times New Roman" w:hAnsiTheme="minorHAnsi" w:cstheme="minorHAnsi"/>
                <w:b/>
                <w:bCs/>
                <w:sz w:val="20"/>
                <w:szCs w:val="20"/>
                <w:lang w:val="fr-FR"/>
              </w:rPr>
              <w:t>long terme,</w:t>
            </w:r>
            <w:r w:rsidRPr="00332020">
              <w:rPr>
                <w:rFonts w:asciiTheme="minorHAnsi" w:eastAsia="Times New Roman" w:hAnsiTheme="minorHAnsi" w:cstheme="minorHAnsi"/>
                <w:sz w:val="20"/>
                <w:szCs w:val="20"/>
                <w:lang w:val="fr-FR"/>
              </w:rPr>
              <w:t> avec des </w:t>
            </w:r>
            <w:r w:rsidRPr="00332020">
              <w:rPr>
                <w:rFonts w:asciiTheme="minorHAnsi" w:eastAsia="Times New Roman" w:hAnsiTheme="minorHAnsi" w:cstheme="minorHAnsi"/>
                <w:b/>
                <w:bCs/>
                <w:sz w:val="20"/>
                <w:szCs w:val="20"/>
                <w:lang w:val="fr-FR"/>
              </w:rPr>
              <w:t>résultats très efficaces</w:t>
            </w:r>
            <w:r w:rsidRPr="00332020">
              <w:rPr>
                <w:rFonts w:asciiTheme="minorHAnsi" w:eastAsia="Times New Roman" w:hAnsiTheme="minorHAnsi" w:cstheme="minorHAnsi"/>
                <w:sz w:val="20"/>
                <w:szCs w:val="20"/>
                <w:lang w:val="fr-FR"/>
              </w:rPr>
              <w:t xml:space="preserve"> et une </w:t>
            </w:r>
            <w:r w:rsidRPr="00332020">
              <w:rPr>
                <w:rFonts w:asciiTheme="minorHAnsi" w:eastAsia="Times New Roman" w:hAnsiTheme="minorHAnsi" w:cstheme="minorHAnsi"/>
                <w:b/>
                <w:bCs/>
                <w:sz w:val="20"/>
                <w:szCs w:val="20"/>
                <w:lang w:val="fr-FR"/>
              </w:rPr>
              <w:t>excellente couverture</w:t>
            </w:r>
            <w:r w:rsidRPr="00332020">
              <w:rPr>
                <w:rFonts w:asciiTheme="minorHAnsi" w:eastAsia="Times New Roman" w:hAnsiTheme="minorHAnsi" w:cstheme="minorHAnsi"/>
                <w:b/>
                <w:sz w:val="20"/>
                <w:szCs w:val="20"/>
                <w:lang w:val="fr-FR"/>
              </w:rPr>
              <w:t xml:space="preserve"> géographique et </w:t>
            </w:r>
            <w:r w:rsidR="0079309A" w:rsidRPr="00332020">
              <w:rPr>
                <w:rFonts w:asciiTheme="minorHAnsi" w:eastAsia="Times New Roman" w:hAnsiTheme="minorHAnsi" w:cstheme="minorHAnsi"/>
                <w:b/>
                <w:sz w:val="20"/>
                <w:szCs w:val="20"/>
                <w:lang w:val="fr-FR"/>
              </w:rPr>
              <w:t xml:space="preserve">les bonnes </w:t>
            </w:r>
            <w:r w:rsidRPr="00332020">
              <w:rPr>
                <w:rFonts w:asciiTheme="minorHAnsi" w:eastAsia="Times New Roman" w:hAnsiTheme="minorHAnsi" w:cstheme="minorHAnsi"/>
                <w:b/>
                <w:sz w:val="20"/>
                <w:szCs w:val="20"/>
                <w:lang w:val="fr-FR"/>
              </w:rPr>
              <w:t>parties prenantes</w:t>
            </w:r>
            <w:r w:rsidR="00294883" w:rsidRPr="00332020">
              <w:rPr>
                <w:rFonts w:asciiTheme="minorHAnsi" w:hAnsiTheme="minorHAnsi" w:cstheme="minorHAnsi"/>
                <w:sz w:val="20"/>
                <w:szCs w:val="20"/>
                <w:lang w:val="fr-FR"/>
              </w:rPr>
              <w:t xml:space="preserve">. </w:t>
            </w:r>
          </w:p>
        </w:tc>
      </w:tr>
      <w:tr w:rsidR="00512DA9" w:rsidRPr="00034BF6" w14:paraId="1A234FFE" w14:textId="77777777" w:rsidTr="00CF0D4E">
        <w:trPr>
          <w:trHeight w:val="194"/>
        </w:trPr>
        <w:tc>
          <w:tcPr>
            <w:tcW w:w="91" w:type="pct"/>
            <w:vMerge/>
            <w:shd w:val="clear" w:color="auto" w:fill="DBE5F1"/>
            <w:tcMar>
              <w:top w:w="15" w:type="dxa"/>
              <w:left w:w="108" w:type="dxa"/>
              <w:bottom w:w="0" w:type="dxa"/>
              <w:right w:w="108" w:type="dxa"/>
            </w:tcMar>
          </w:tcPr>
          <w:p w14:paraId="0E5F6158" w14:textId="77777777" w:rsidR="00512DA9" w:rsidRPr="00332020" w:rsidRDefault="00512DA9" w:rsidP="006D606D">
            <w:pPr>
              <w:spacing w:after="0" w:line="240" w:lineRule="auto"/>
              <w:jc w:val="both"/>
              <w:rPr>
                <w:rFonts w:asciiTheme="minorHAnsi" w:hAnsiTheme="minorHAnsi" w:cstheme="minorHAnsi"/>
                <w:color w:val="7F7F7F"/>
                <w:sz w:val="20"/>
                <w:szCs w:val="20"/>
                <w:lang w:val="fr-FR"/>
              </w:rPr>
            </w:pPr>
          </w:p>
        </w:tc>
        <w:tc>
          <w:tcPr>
            <w:tcW w:w="251" w:type="pct"/>
            <w:tcBorders>
              <w:right w:val="single" w:sz="12" w:space="0" w:color="auto"/>
            </w:tcBorders>
            <w:shd w:val="clear" w:color="auto" w:fill="DBE5F1"/>
          </w:tcPr>
          <w:p w14:paraId="7C261487" w14:textId="4A1A028D" w:rsidR="00512DA9" w:rsidRPr="00332020" w:rsidRDefault="00512DA9"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Note ou n/a:</w:t>
            </w:r>
          </w:p>
        </w:tc>
        <w:tc>
          <w:tcPr>
            <w:tcW w:w="311" w:type="pct"/>
            <w:tcBorders>
              <w:right w:val="single" w:sz="12" w:space="0" w:color="auto"/>
            </w:tcBorders>
            <w:shd w:val="clear" w:color="auto" w:fill="FFFF00"/>
          </w:tcPr>
          <w:p w14:paraId="5BEE7BA6" w14:textId="5F3073C5" w:rsidR="00512DA9" w:rsidRPr="00332020" w:rsidRDefault="00512DA9" w:rsidP="006D606D">
            <w:pPr>
              <w:spacing w:after="0" w:line="240" w:lineRule="auto"/>
              <w:jc w:val="both"/>
              <w:rPr>
                <w:rFonts w:asciiTheme="minorHAnsi" w:hAnsiTheme="minorHAnsi" w:cstheme="minorHAnsi"/>
                <w:b/>
                <w:sz w:val="20"/>
                <w:szCs w:val="20"/>
                <w:lang w:val="fr-FR"/>
              </w:rPr>
            </w:pPr>
            <w:r w:rsidRPr="00332020">
              <w:rPr>
                <w:rFonts w:asciiTheme="minorHAnsi" w:hAnsiTheme="minorHAnsi" w:cstheme="minorHAnsi"/>
                <w:b/>
                <w:sz w:val="20"/>
                <w:szCs w:val="20"/>
                <w:lang w:val="fr-FR"/>
              </w:rPr>
              <w:t>[Entrer note]</w:t>
            </w:r>
          </w:p>
        </w:tc>
        <w:tc>
          <w:tcPr>
            <w:tcW w:w="560" w:type="pct"/>
            <w:tcBorders>
              <w:left w:val="single" w:sz="12" w:space="0" w:color="auto"/>
            </w:tcBorders>
            <w:shd w:val="clear" w:color="auto" w:fill="FBFBFB"/>
            <w:tcMar>
              <w:top w:w="15" w:type="dxa"/>
              <w:left w:w="108" w:type="dxa"/>
              <w:bottom w:w="0" w:type="dxa"/>
              <w:right w:w="108" w:type="dxa"/>
            </w:tcMar>
          </w:tcPr>
          <w:p w14:paraId="670A6BD7" w14:textId="164F2A22" w:rsidR="00512DA9" w:rsidRPr="00332020" w:rsidRDefault="00512DA9"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Justifications/preuves</w:t>
            </w:r>
          </w:p>
        </w:tc>
        <w:tc>
          <w:tcPr>
            <w:tcW w:w="3787" w:type="pct"/>
            <w:gridSpan w:val="6"/>
            <w:shd w:val="clear" w:color="auto" w:fill="E7E6E6" w:themeFill="background2"/>
            <w:tcMar>
              <w:top w:w="15" w:type="dxa"/>
              <w:left w:w="108" w:type="dxa"/>
              <w:bottom w:w="0" w:type="dxa"/>
              <w:right w:w="108" w:type="dxa"/>
            </w:tcMar>
          </w:tcPr>
          <w:p w14:paraId="15D7FD76" w14:textId="49F838CF" w:rsidR="00512DA9" w:rsidRPr="00332020" w:rsidRDefault="006F209A"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[Entrez le texte ici. Par exemple. Référence aux types d'instruments de gestion, preuve de leur mise en œuvre et efficacité, différences géographiques, degré de mise en œuvre entre les différents groupes d'intervenants.]</w:t>
            </w:r>
          </w:p>
        </w:tc>
      </w:tr>
      <w:tr w:rsidR="00F264EF" w:rsidRPr="00195D32" w14:paraId="1FB85041" w14:textId="77777777" w:rsidTr="00CF0D4E">
        <w:trPr>
          <w:cantSplit/>
          <w:trHeight w:val="197"/>
        </w:trPr>
        <w:tc>
          <w:tcPr>
            <w:tcW w:w="653" w:type="pct"/>
            <w:gridSpan w:val="3"/>
            <w:tcBorders>
              <w:top w:val="nil"/>
              <w:left w:val="nil"/>
              <w:bottom w:val="nil"/>
              <w:right w:val="single" w:sz="12" w:space="0" w:color="auto"/>
            </w:tcBorders>
            <w:shd w:val="clear" w:color="auto" w:fill="FFFFFF"/>
            <w:vAlign w:val="center"/>
            <w:hideMark/>
          </w:tcPr>
          <w:p w14:paraId="66F6E701" w14:textId="77777777" w:rsidR="00F264EF" w:rsidRPr="00332020" w:rsidRDefault="00F264EF" w:rsidP="006D606D">
            <w:pPr>
              <w:keepNext/>
              <w:spacing w:after="0" w:line="240" w:lineRule="auto"/>
              <w:ind w:left="142"/>
              <w:jc w:val="both"/>
              <w:rPr>
                <w:rFonts w:asciiTheme="minorHAnsi" w:hAnsiTheme="minorHAnsi" w:cstheme="minorHAnsi"/>
                <w:sz w:val="20"/>
                <w:szCs w:val="20"/>
                <w:lang w:val="fr-FR"/>
              </w:rPr>
            </w:pPr>
          </w:p>
        </w:tc>
        <w:tc>
          <w:tcPr>
            <w:tcW w:w="560" w:type="pct"/>
            <w:tcBorders>
              <w:left w:val="single" w:sz="12" w:space="0" w:color="auto"/>
            </w:tcBorders>
            <w:shd w:val="clear" w:color="auto" w:fill="BDD6EE" w:themeFill="accent1" w:themeFillTint="66"/>
            <w:tcMar>
              <w:top w:w="15" w:type="dxa"/>
              <w:left w:w="108" w:type="dxa"/>
              <w:bottom w:w="0" w:type="dxa"/>
              <w:right w:w="108" w:type="dxa"/>
            </w:tcMar>
            <w:hideMark/>
          </w:tcPr>
          <w:p w14:paraId="290911F1" w14:textId="4DFCD6F2" w:rsidR="00F264EF" w:rsidRPr="00332020" w:rsidRDefault="00F264EF" w:rsidP="006D606D">
            <w:pPr>
              <w:keepNext/>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Très faible (0)</w:t>
            </w:r>
          </w:p>
        </w:tc>
        <w:tc>
          <w:tcPr>
            <w:tcW w:w="803" w:type="pct"/>
            <w:shd w:val="clear" w:color="auto" w:fill="BDD6EE" w:themeFill="accent1" w:themeFillTint="66"/>
            <w:tcMar>
              <w:top w:w="15" w:type="dxa"/>
              <w:left w:w="15" w:type="dxa"/>
              <w:bottom w:w="0" w:type="dxa"/>
              <w:right w:w="15" w:type="dxa"/>
            </w:tcMar>
            <w:hideMark/>
          </w:tcPr>
          <w:p w14:paraId="5C0218B3" w14:textId="5552D279" w:rsidR="00F264EF" w:rsidRPr="00332020" w:rsidRDefault="00F264EF" w:rsidP="006D606D">
            <w:pPr>
              <w:keepNext/>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Faible (20)</w:t>
            </w:r>
          </w:p>
        </w:tc>
        <w:tc>
          <w:tcPr>
            <w:tcW w:w="748" w:type="pct"/>
            <w:gridSpan w:val="2"/>
            <w:shd w:val="clear" w:color="auto" w:fill="BDD6EE" w:themeFill="accent1" w:themeFillTint="66"/>
            <w:tcMar>
              <w:top w:w="15" w:type="dxa"/>
              <w:left w:w="15" w:type="dxa"/>
              <w:bottom w:w="0" w:type="dxa"/>
              <w:right w:w="15" w:type="dxa"/>
            </w:tcMar>
            <w:hideMark/>
          </w:tcPr>
          <w:p w14:paraId="577A762C" w14:textId="63E14530" w:rsidR="00F264EF" w:rsidRPr="00332020" w:rsidRDefault="00F264EF" w:rsidP="006D606D">
            <w:pPr>
              <w:keepNext/>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Moyen-faible (40)</w:t>
            </w:r>
          </w:p>
        </w:tc>
        <w:tc>
          <w:tcPr>
            <w:tcW w:w="795" w:type="pct"/>
            <w:shd w:val="clear" w:color="auto" w:fill="BDD6EE" w:themeFill="accent1" w:themeFillTint="66"/>
            <w:tcMar>
              <w:top w:w="15" w:type="dxa"/>
              <w:left w:w="15" w:type="dxa"/>
              <w:bottom w:w="0" w:type="dxa"/>
              <w:right w:w="15" w:type="dxa"/>
            </w:tcMar>
            <w:hideMark/>
          </w:tcPr>
          <w:p w14:paraId="10146C73" w14:textId="24724334" w:rsidR="00F264EF" w:rsidRPr="00332020" w:rsidRDefault="00F264EF" w:rsidP="006D606D">
            <w:pPr>
              <w:keepNext/>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Moyen-élevé (60)</w:t>
            </w:r>
          </w:p>
        </w:tc>
        <w:tc>
          <w:tcPr>
            <w:tcW w:w="750" w:type="pct"/>
            <w:shd w:val="clear" w:color="auto" w:fill="BDD6EE" w:themeFill="accent1" w:themeFillTint="66"/>
            <w:tcMar>
              <w:top w:w="15" w:type="dxa"/>
              <w:left w:w="15" w:type="dxa"/>
              <w:bottom w:w="0" w:type="dxa"/>
              <w:right w:w="15" w:type="dxa"/>
            </w:tcMar>
            <w:hideMark/>
          </w:tcPr>
          <w:p w14:paraId="7A9131EB" w14:textId="7753906E" w:rsidR="00F264EF" w:rsidRPr="00332020" w:rsidRDefault="00F264EF" w:rsidP="006D606D">
            <w:pPr>
              <w:keepNext/>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Elevé (80)</w:t>
            </w:r>
          </w:p>
        </w:tc>
        <w:tc>
          <w:tcPr>
            <w:tcW w:w="691" w:type="pct"/>
            <w:shd w:val="clear" w:color="auto" w:fill="BDD6EE" w:themeFill="accent1" w:themeFillTint="66"/>
            <w:tcMar>
              <w:top w:w="15" w:type="dxa"/>
              <w:left w:w="15" w:type="dxa"/>
              <w:bottom w:w="0" w:type="dxa"/>
              <w:right w:w="15" w:type="dxa"/>
            </w:tcMar>
            <w:hideMark/>
          </w:tcPr>
          <w:p w14:paraId="2F3502C7" w14:textId="27FD6EEB" w:rsidR="00F264EF" w:rsidRPr="00332020" w:rsidRDefault="00F264EF" w:rsidP="006D606D">
            <w:pPr>
              <w:keepNext/>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Très élevé (100)</w:t>
            </w:r>
          </w:p>
        </w:tc>
      </w:tr>
      <w:tr w:rsidR="006C71C2" w:rsidRPr="00034BF6" w14:paraId="72BD9B5B" w14:textId="77777777" w:rsidTr="00CF0D4E">
        <w:trPr>
          <w:cantSplit/>
          <w:trHeight w:val="321"/>
        </w:trPr>
        <w:tc>
          <w:tcPr>
            <w:tcW w:w="91" w:type="pct"/>
            <w:vMerge w:val="restart"/>
            <w:shd w:val="clear" w:color="auto" w:fill="DBE5F1"/>
            <w:tcMar>
              <w:top w:w="15" w:type="dxa"/>
              <w:left w:w="108" w:type="dxa"/>
              <w:bottom w:w="0" w:type="dxa"/>
              <w:right w:w="108" w:type="dxa"/>
            </w:tcMar>
          </w:tcPr>
          <w:p w14:paraId="57C0789F" w14:textId="77777777" w:rsidR="006C71C2" w:rsidRPr="00332020" w:rsidRDefault="006C71C2" w:rsidP="006D606D">
            <w:pPr>
              <w:spacing w:after="0" w:line="240" w:lineRule="auto"/>
              <w:ind w:left="-57"/>
              <w:jc w:val="both"/>
              <w:rPr>
                <w:rFonts w:asciiTheme="minorHAnsi" w:hAnsiTheme="minorHAnsi" w:cstheme="minorHAnsi"/>
                <w:bCs/>
                <w:sz w:val="20"/>
                <w:szCs w:val="20"/>
                <w:lang w:val="fr-FR"/>
              </w:rPr>
            </w:pPr>
            <w:r w:rsidRPr="00332020">
              <w:rPr>
                <w:rFonts w:asciiTheme="minorHAnsi" w:hAnsiTheme="minorHAnsi" w:cstheme="minorHAnsi"/>
                <w:bCs/>
                <w:sz w:val="20"/>
                <w:szCs w:val="20"/>
                <w:lang w:val="fr-FR"/>
              </w:rPr>
              <w:t>b</w:t>
            </w:r>
          </w:p>
        </w:tc>
        <w:tc>
          <w:tcPr>
            <w:tcW w:w="562" w:type="pct"/>
            <w:gridSpan w:val="2"/>
            <w:tcBorders>
              <w:right w:val="single" w:sz="12" w:space="0" w:color="auto"/>
            </w:tcBorders>
            <w:shd w:val="clear" w:color="auto" w:fill="DBE5F1"/>
            <w:tcMar>
              <w:top w:w="15" w:type="dxa"/>
              <w:left w:w="108" w:type="dxa"/>
              <w:bottom w:w="0" w:type="dxa"/>
              <w:right w:w="108" w:type="dxa"/>
            </w:tcMar>
          </w:tcPr>
          <w:p w14:paraId="0DE05231" w14:textId="4C69B10F" w:rsidR="006C71C2" w:rsidRPr="00332020" w:rsidRDefault="006C71C2" w:rsidP="006D606D">
            <w:pPr>
              <w:spacing w:after="0" w:line="240" w:lineRule="auto"/>
              <w:jc w:val="both"/>
              <w:rPr>
                <w:rFonts w:asciiTheme="minorHAnsi" w:hAnsiTheme="minorHAnsi" w:cstheme="minorHAnsi"/>
                <w:b/>
                <w:sz w:val="20"/>
                <w:szCs w:val="20"/>
                <w:lang w:val="fr-FR"/>
              </w:rPr>
            </w:pPr>
            <w:r w:rsidRPr="00332020">
              <w:rPr>
                <w:rFonts w:asciiTheme="minorHAnsi" w:hAnsiTheme="minorHAnsi" w:cstheme="minorHAnsi"/>
                <w:b/>
                <w:sz w:val="20"/>
                <w:szCs w:val="20"/>
                <w:lang w:val="fr-FR"/>
              </w:rPr>
              <w:t>Instruments</w:t>
            </w:r>
            <w:r w:rsidRPr="00332020">
              <w:rPr>
                <w:rStyle w:val="FootnoteReference"/>
                <w:rFonts w:asciiTheme="minorHAnsi" w:hAnsiTheme="minorHAnsi" w:cstheme="minorHAnsi"/>
                <w:b/>
                <w:sz w:val="20"/>
                <w:szCs w:val="20"/>
                <w:lang w:val="fr-FR"/>
              </w:rPr>
              <w:footnoteReference w:id="27"/>
            </w:r>
            <w:r w:rsidRPr="00332020">
              <w:rPr>
                <w:rFonts w:asciiTheme="minorHAnsi" w:hAnsiTheme="minorHAnsi" w:cstheme="minorHAnsi"/>
                <w:b/>
                <w:sz w:val="20"/>
                <w:szCs w:val="20"/>
                <w:lang w:val="fr-FR"/>
              </w:rPr>
              <w:t>de gestion des aquifères</w:t>
            </w:r>
          </w:p>
        </w:tc>
        <w:tc>
          <w:tcPr>
            <w:tcW w:w="560" w:type="pct"/>
            <w:tcBorders>
              <w:left w:val="single" w:sz="12" w:space="0" w:color="auto"/>
            </w:tcBorders>
            <w:shd w:val="clear" w:color="auto" w:fill="FBFBFB"/>
            <w:tcMar>
              <w:top w:w="15" w:type="dxa"/>
              <w:left w:w="108" w:type="dxa"/>
              <w:bottom w:w="0" w:type="dxa"/>
              <w:right w:w="108" w:type="dxa"/>
            </w:tcMar>
          </w:tcPr>
          <w:p w14:paraId="71BDE0E3" w14:textId="17038BCC" w:rsidR="006C71C2" w:rsidRPr="00332020" w:rsidRDefault="006C71C2" w:rsidP="006D606D">
            <w:pPr>
              <w:spacing w:after="0" w:line="240" w:lineRule="auto"/>
              <w:jc w:val="both"/>
              <w:rPr>
                <w:rFonts w:asciiTheme="minorHAnsi" w:hAnsiTheme="minorHAnsi" w:cstheme="minorHAnsi"/>
                <w:b/>
                <w:sz w:val="20"/>
                <w:szCs w:val="20"/>
                <w:lang w:val="fr-FR"/>
              </w:rPr>
            </w:pPr>
            <w:r w:rsidRPr="00332020">
              <w:rPr>
                <w:rFonts w:asciiTheme="minorHAnsi" w:eastAsia="Times New Roman" w:hAnsiTheme="minorHAnsi" w:cstheme="minorHAnsi"/>
                <w:b/>
                <w:bCs/>
                <w:sz w:val="20"/>
                <w:szCs w:val="20"/>
                <w:lang w:val="fr-FR"/>
              </w:rPr>
              <w:t>Aucun instrument de gestion</w:t>
            </w:r>
            <w:r w:rsidRPr="00332020">
              <w:rPr>
                <w:rFonts w:asciiTheme="minorHAnsi" w:eastAsia="Times New Roman" w:hAnsiTheme="minorHAnsi" w:cstheme="minorHAnsi"/>
                <w:b/>
                <w:sz w:val="20"/>
                <w:szCs w:val="20"/>
                <w:lang w:val="fr-FR"/>
              </w:rPr>
              <w:t xml:space="preserve"> mis en œuvre </w:t>
            </w:r>
            <w:r w:rsidRPr="00332020">
              <w:rPr>
                <w:rFonts w:asciiTheme="minorHAnsi" w:eastAsia="Times New Roman" w:hAnsiTheme="minorHAnsi" w:cstheme="minorHAnsi"/>
                <w:b/>
                <w:bCs/>
                <w:sz w:val="20"/>
                <w:szCs w:val="20"/>
                <w:lang w:val="fr-FR"/>
              </w:rPr>
              <w:t>au niveau des aquifères</w:t>
            </w:r>
            <w:r w:rsidRPr="00332020">
              <w:rPr>
                <w:rFonts w:asciiTheme="minorHAnsi" w:hAnsiTheme="minorHAnsi" w:cstheme="minorHAnsi"/>
                <w:b/>
                <w:sz w:val="20"/>
                <w:szCs w:val="20"/>
                <w:lang w:val="fr-FR"/>
              </w:rPr>
              <w:t xml:space="preserve">. </w:t>
            </w:r>
          </w:p>
        </w:tc>
        <w:tc>
          <w:tcPr>
            <w:tcW w:w="803" w:type="pct"/>
            <w:shd w:val="clear" w:color="auto" w:fill="FBFBFB"/>
            <w:tcMar>
              <w:top w:w="15" w:type="dxa"/>
              <w:left w:w="108" w:type="dxa"/>
              <w:bottom w:w="0" w:type="dxa"/>
              <w:right w:w="108" w:type="dxa"/>
            </w:tcMar>
          </w:tcPr>
          <w:p w14:paraId="1C69626C" w14:textId="6CF3E338" w:rsidR="006C71C2" w:rsidRPr="00332020" w:rsidRDefault="006C71C2" w:rsidP="006D606D">
            <w:pPr>
              <w:spacing w:after="0" w:line="240" w:lineRule="auto"/>
              <w:jc w:val="both"/>
              <w:rPr>
                <w:rFonts w:asciiTheme="minorHAnsi" w:hAnsiTheme="minorHAnsi" w:cstheme="minorHAnsi"/>
                <w:b/>
                <w:sz w:val="20"/>
                <w:szCs w:val="20"/>
                <w:lang w:val="fr-FR"/>
              </w:rPr>
            </w:pPr>
            <w:r w:rsidRPr="00332020">
              <w:rPr>
                <w:rFonts w:asciiTheme="minorHAnsi" w:eastAsia="Times New Roman" w:hAnsiTheme="minorHAnsi" w:cstheme="minorHAnsi"/>
                <w:sz w:val="20"/>
                <w:szCs w:val="20"/>
                <w:lang w:val="fr-FR"/>
              </w:rPr>
              <w:t>L’utilisation d'instruments de gestion au niveau des aquifères est </w:t>
            </w:r>
            <w:r w:rsidRPr="00332020">
              <w:rPr>
                <w:rFonts w:asciiTheme="minorHAnsi" w:eastAsia="Times New Roman" w:hAnsiTheme="minorHAnsi" w:cstheme="minorHAnsi"/>
                <w:b/>
                <w:bCs/>
                <w:sz w:val="20"/>
                <w:szCs w:val="20"/>
                <w:lang w:val="fr-FR"/>
              </w:rPr>
              <w:t>limitée</w:t>
            </w:r>
            <w:r w:rsidRPr="00332020">
              <w:rPr>
                <w:rFonts w:asciiTheme="minorHAnsi" w:eastAsia="Times New Roman" w:hAnsiTheme="minorHAnsi" w:cstheme="minorHAnsi"/>
                <w:sz w:val="20"/>
                <w:szCs w:val="20"/>
                <w:lang w:val="fr-FR"/>
              </w:rPr>
              <w:t> et se fait seulement à travers des </w:t>
            </w:r>
            <w:r w:rsidRPr="00332020">
              <w:rPr>
                <w:rFonts w:asciiTheme="minorHAnsi" w:eastAsia="Times New Roman" w:hAnsiTheme="minorHAnsi" w:cstheme="minorHAnsi"/>
                <w:b/>
                <w:bCs/>
                <w:sz w:val="20"/>
                <w:szCs w:val="20"/>
                <w:lang w:val="fr-FR"/>
              </w:rPr>
              <w:t>projets</w:t>
            </w:r>
            <w:r w:rsidRPr="00332020">
              <w:rPr>
                <w:rFonts w:asciiTheme="minorHAnsi" w:eastAsia="Times New Roman" w:hAnsiTheme="minorHAnsi" w:cstheme="minorHAnsi"/>
                <w:sz w:val="20"/>
                <w:szCs w:val="20"/>
                <w:lang w:val="fr-FR"/>
              </w:rPr>
              <w:t> à </w:t>
            </w:r>
            <w:r w:rsidRPr="00332020">
              <w:rPr>
                <w:rFonts w:asciiTheme="minorHAnsi" w:eastAsia="Times New Roman" w:hAnsiTheme="minorHAnsi" w:cstheme="minorHAnsi"/>
                <w:b/>
                <w:bCs/>
                <w:sz w:val="20"/>
                <w:szCs w:val="20"/>
                <w:lang w:val="fr-FR"/>
              </w:rPr>
              <w:t>court terme/ad-hoc</w:t>
            </w:r>
            <w:r w:rsidRPr="00332020">
              <w:rPr>
                <w:rFonts w:asciiTheme="minorHAnsi" w:hAnsiTheme="minorHAnsi" w:cstheme="minorHAnsi"/>
                <w:sz w:val="20"/>
                <w:szCs w:val="20"/>
                <w:lang w:val="fr-FR"/>
              </w:rPr>
              <w:t>.</w:t>
            </w:r>
          </w:p>
        </w:tc>
        <w:tc>
          <w:tcPr>
            <w:tcW w:w="748" w:type="pct"/>
            <w:gridSpan w:val="2"/>
            <w:shd w:val="clear" w:color="auto" w:fill="FBFBFB"/>
            <w:tcMar>
              <w:top w:w="15" w:type="dxa"/>
              <w:left w:w="108" w:type="dxa"/>
              <w:bottom w:w="0" w:type="dxa"/>
              <w:right w:w="108" w:type="dxa"/>
            </w:tcMar>
          </w:tcPr>
          <w:p w14:paraId="11F189C0" w14:textId="57E240AF" w:rsidR="006C71C2" w:rsidRPr="00332020" w:rsidRDefault="006C71C2" w:rsidP="0074678D">
            <w:pPr>
              <w:spacing w:after="0" w:line="240" w:lineRule="auto"/>
              <w:jc w:val="both"/>
              <w:rPr>
                <w:rFonts w:asciiTheme="minorHAnsi" w:hAnsiTheme="minorHAnsi" w:cstheme="minorHAnsi"/>
                <w:b/>
                <w:sz w:val="20"/>
                <w:szCs w:val="20"/>
                <w:lang w:val="fr-FR"/>
              </w:rPr>
            </w:pPr>
            <w:r w:rsidRPr="00332020">
              <w:rPr>
                <w:rFonts w:asciiTheme="minorHAnsi" w:eastAsia="Times New Roman" w:hAnsiTheme="minorHAnsi" w:cstheme="minorHAnsi"/>
                <w:b/>
                <w:bCs/>
                <w:sz w:val="20"/>
                <w:szCs w:val="20"/>
                <w:lang w:val="fr-FR"/>
              </w:rPr>
              <w:t>Quelques</w:t>
            </w:r>
            <w:r w:rsidRPr="00332020">
              <w:rPr>
                <w:rFonts w:asciiTheme="minorHAnsi" w:eastAsia="Times New Roman" w:hAnsiTheme="minorHAnsi" w:cstheme="minorHAnsi"/>
                <w:sz w:val="20"/>
                <w:szCs w:val="20"/>
                <w:lang w:val="fr-FR"/>
              </w:rPr>
              <w:t xml:space="preserve"> instruments de gestion au niveau des aquifères mis en œuvre un peu plus sur le </w:t>
            </w:r>
            <w:r w:rsidRPr="00332020">
              <w:rPr>
                <w:rFonts w:asciiTheme="minorHAnsi" w:eastAsia="Times New Roman" w:hAnsiTheme="minorHAnsi" w:cstheme="minorHAnsi"/>
                <w:b/>
                <w:bCs/>
                <w:sz w:val="20"/>
                <w:szCs w:val="20"/>
                <w:lang w:val="fr-FR"/>
              </w:rPr>
              <w:t>long terme,</w:t>
            </w:r>
            <w:r w:rsidRPr="00332020">
              <w:rPr>
                <w:rFonts w:asciiTheme="minorHAnsi" w:eastAsia="Times New Roman" w:hAnsiTheme="minorHAnsi" w:cstheme="minorHAnsi"/>
                <w:sz w:val="20"/>
                <w:szCs w:val="20"/>
                <w:lang w:val="fr-FR"/>
              </w:rPr>
              <w:t> mais avec une </w:t>
            </w:r>
            <w:r w:rsidRPr="00332020">
              <w:rPr>
                <w:rFonts w:asciiTheme="minorHAnsi" w:eastAsia="Times New Roman" w:hAnsiTheme="minorHAnsi" w:cstheme="minorHAnsi"/>
                <w:b/>
                <w:bCs/>
                <w:sz w:val="20"/>
                <w:szCs w:val="20"/>
                <w:lang w:val="fr-FR"/>
              </w:rPr>
              <w:t xml:space="preserve">couverture géographique </w:t>
            </w:r>
            <w:r w:rsidR="0074678D" w:rsidRPr="00332020">
              <w:rPr>
                <w:rFonts w:asciiTheme="minorHAnsi" w:eastAsia="Times New Roman" w:hAnsiTheme="minorHAnsi" w:cstheme="minorHAnsi"/>
                <w:b/>
                <w:bCs/>
                <w:sz w:val="20"/>
                <w:szCs w:val="20"/>
                <w:lang w:val="fr-FR"/>
              </w:rPr>
              <w:t xml:space="preserve">restreinte </w:t>
            </w:r>
            <w:r w:rsidRPr="00332020">
              <w:rPr>
                <w:rFonts w:asciiTheme="minorHAnsi" w:eastAsia="Times New Roman" w:hAnsiTheme="minorHAnsi" w:cstheme="minorHAnsi"/>
                <w:b/>
                <w:bCs/>
                <w:sz w:val="20"/>
                <w:szCs w:val="20"/>
                <w:lang w:val="fr-FR"/>
              </w:rPr>
              <w:t xml:space="preserve">et </w:t>
            </w:r>
            <w:r w:rsidR="0074678D" w:rsidRPr="00332020">
              <w:rPr>
                <w:rFonts w:asciiTheme="minorHAnsi" w:eastAsia="Times New Roman" w:hAnsiTheme="minorHAnsi" w:cstheme="minorHAnsi"/>
                <w:b/>
                <w:bCs/>
                <w:sz w:val="20"/>
                <w:szCs w:val="20"/>
                <w:lang w:val="fr-FR"/>
              </w:rPr>
              <w:t xml:space="preserve">un nombre limité de </w:t>
            </w:r>
            <w:r w:rsidRPr="00332020">
              <w:rPr>
                <w:rFonts w:asciiTheme="minorHAnsi" w:eastAsia="Times New Roman" w:hAnsiTheme="minorHAnsi" w:cstheme="minorHAnsi"/>
                <w:b/>
                <w:bCs/>
                <w:sz w:val="20"/>
                <w:szCs w:val="20"/>
                <w:lang w:val="fr-FR"/>
              </w:rPr>
              <w:t>parties prenantes</w:t>
            </w:r>
            <w:r w:rsidRPr="00332020">
              <w:rPr>
                <w:rFonts w:asciiTheme="minorHAnsi" w:hAnsiTheme="minorHAnsi" w:cstheme="minorHAnsi"/>
                <w:sz w:val="20"/>
                <w:szCs w:val="20"/>
                <w:lang w:val="fr-FR"/>
              </w:rPr>
              <w:t xml:space="preserve">. </w:t>
            </w:r>
          </w:p>
        </w:tc>
        <w:tc>
          <w:tcPr>
            <w:tcW w:w="795" w:type="pct"/>
            <w:shd w:val="clear" w:color="auto" w:fill="FBFBFB"/>
            <w:tcMar>
              <w:top w:w="15" w:type="dxa"/>
              <w:left w:w="108" w:type="dxa"/>
              <w:bottom w:w="0" w:type="dxa"/>
              <w:right w:w="108" w:type="dxa"/>
            </w:tcMar>
          </w:tcPr>
          <w:p w14:paraId="7A3E4D48" w14:textId="4CDC7863" w:rsidR="006C71C2" w:rsidRPr="00332020" w:rsidRDefault="006C71C2" w:rsidP="006D606D">
            <w:pPr>
              <w:spacing w:after="0" w:line="240" w:lineRule="auto"/>
              <w:jc w:val="both"/>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 xml:space="preserve">Des instruments de gestion au niveau des aquifères mis en œuvre un peu plus sur le </w:t>
            </w:r>
            <w:r w:rsidRPr="00332020">
              <w:rPr>
                <w:rFonts w:asciiTheme="minorHAnsi" w:eastAsia="Times New Roman" w:hAnsiTheme="minorHAnsi" w:cstheme="minorHAnsi"/>
                <w:b/>
                <w:bCs/>
                <w:sz w:val="20"/>
                <w:szCs w:val="20"/>
                <w:lang w:val="fr-FR"/>
              </w:rPr>
              <w:t>long terme,</w:t>
            </w:r>
            <w:r w:rsidRPr="00332020">
              <w:rPr>
                <w:rFonts w:asciiTheme="minorHAnsi" w:eastAsia="Times New Roman" w:hAnsiTheme="minorHAnsi" w:cstheme="minorHAnsi"/>
                <w:sz w:val="20"/>
                <w:szCs w:val="20"/>
                <w:lang w:val="fr-FR"/>
              </w:rPr>
              <w:t xml:space="preserve"> avec une </w:t>
            </w:r>
            <w:r w:rsidRPr="00332020">
              <w:rPr>
                <w:rFonts w:asciiTheme="minorHAnsi" w:eastAsia="Times New Roman" w:hAnsiTheme="minorHAnsi" w:cstheme="minorHAnsi"/>
                <w:b/>
                <w:bCs/>
                <w:sz w:val="20"/>
                <w:szCs w:val="20"/>
                <w:lang w:val="fr-FR"/>
              </w:rPr>
              <w:t>couverture géographique et des parties prenantes adéquate</w:t>
            </w:r>
            <w:r w:rsidRPr="00332020">
              <w:rPr>
                <w:rFonts w:asciiTheme="minorHAnsi" w:hAnsiTheme="minorHAnsi" w:cstheme="minorHAnsi"/>
                <w:sz w:val="20"/>
                <w:szCs w:val="20"/>
                <w:lang w:val="fr-FR"/>
              </w:rPr>
              <w:t xml:space="preserve">. </w:t>
            </w:r>
          </w:p>
        </w:tc>
        <w:tc>
          <w:tcPr>
            <w:tcW w:w="750" w:type="pct"/>
            <w:shd w:val="clear" w:color="auto" w:fill="FBFBFB"/>
            <w:tcMar>
              <w:top w:w="15" w:type="dxa"/>
              <w:left w:w="108" w:type="dxa"/>
              <w:bottom w:w="0" w:type="dxa"/>
              <w:right w:w="108" w:type="dxa"/>
            </w:tcMar>
          </w:tcPr>
          <w:p w14:paraId="4327CEBF" w14:textId="11691FA3" w:rsidR="006C71C2" w:rsidRPr="00332020" w:rsidRDefault="006C71C2" w:rsidP="0074678D">
            <w:pPr>
              <w:spacing w:after="0" w:line="240" w:lineRule="auto"/>
              <w:jc w:val="both"/>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 xml:space="preserve">Des instruments de gestion au niveau des aquifères mis en œuvre un peu plus sur le </w:t>
            </w:r>
            <w:r w:rsidRPr="00332020">
              <w:rPr>
                <w:rFonts w:asciiTheme="minorHAnsi" w:eastAsia="Times New Roman" w:hAnsiTheme="minorHAnsi" w:cstheme="minorHAnsi"/>
                <w:b/>
                <w:bCs/>
                <w:sz w:val="20"/>
                <w:szCs w:val="20"/>
                <w:lang w:val="fr-FR"/>
              </w:rPr>
              <w:t>long terme,</w:t>
            </w:r>
            <w:r w:rsidRPr="00332020">
              <w:rPr>
                <w:rFonts w:asciiTheme="minorHAnsi" w:eastAsia="Times New Roman" w:hAnsiTheme="minorHAnsi" w:cstheme="minorHAnsi"/>
                <w:sz w:val="20"/>
                <w:szCs w:val="20"/>
                <w:lang w:val="fr-FR"/>
              </w:rPr>
              <w:t> avec des </w:t>
            </w:r>
            <w:r w:rsidRPr="00332020">
              <w:rPr>
                <w:rFonts w:asciiTheme="minorHAnsi" w:eastAsia="Times New Roman" w:hAnsiTheme="minorHAnsi" w:cstheme="minorHAnsi"/>
                <w:b/>
                <w:bCs/>
                <w:sz w:val="20"/>
                <w:szCs w:val="20"/>
                <w:lang w:val="fr-FR"/>
              </w:rPr>
              <w:t>résultats efficaces</w:t>
            </w:r>
            <w:r w:rsidRPr="00332020">
              <w:rPr>
                <w:rFonts w:asciiTheme="minorHAnsi" w:eastAsia="Times New Roman" w:hAnsiTheme="minorHAnsi" w:cstheme="minorHAnsi"/>
                <w:sz w:val="20"/>
                <w:szCs w:val="20"/>
                <w:lang w:val="fr-FR"/>
              </w:rPr>
              <w:t xml:space="preserve"> et une </w:t>
            </w:r>
            <w:r w:rsidRPr="00332020">
              <w:rPr>
                <w:rFonts w:asciiTheme="minorHAnsi" w:eastAsia="Times New Roman" w:hAnsiTheme="minorHAnsi" w:cstheme="minorHAnsi"/>
                <w:b/>
                <w:bCs/>
                <w:sz w:val="20"/>
                <w:szCs w:val="20"/>
                <w:lang w:val="fr-FR"/>
              </w:rPr>
              <w:t>très bonne couverture</w:t>
            </w:r>
            <w:r w:rsidRPr="00332020">
              <w:rPr>
                <w:rFonts w:asciiTheme="minorHAnsi" w:eastAsia="Times New Roman" w:hAnsiTheme="minorHAnsi" w:cstheme="minorHAnsi"/>
                <w:b/>
                <w:sz w:val="20"/>
                <w:szCs w:val="20"/>
                <w:lang w:val="fr-FR"/>
              </w:rPr>
              <w:t xml:space="preserve"> géographique et </w:t>
            </w:r>
            <w:r w:rsidR="0074678D" w:rsidRPr="00332020">
              <w:rPr>
                <w:rFonts w:asciiTheme="minorHAnsi" w:eastAsia="Times New Roman" w:hAnsiTheme="minorHAnsi" w:cstheme="minorHAnsi"/>
                <w:b/>
                <w:sz w:val="20"/>
                <w:szCs w:val="20"/>
                <w:lang w:val="fr-FR"/>
              </w:rPr>
              <w:t xml:space="preserve">les bonnes </w:t>
            </w:r>
            <w:r w:rsidRPr="00332020">
              <w:rPr>
                <w:rFonts w:asciiTheme="minorHAnsi" w:eastAsia="Times New Roman" w:hAnsiTheme="minorHAnsi" w:cstheme="minorHAnsi"/>
                <w:b/>
                <w:sz w:val="20"/>
                <w:szCs w:val="20"/>
                <w:lang w:val="fr-FR"/>
              </w:rPr>
              <w:t>parties prenantes</w:t>
            </w:r>
            <w:r w:rsidRPr="00332020">
              <w:rPr>
                <w:rFonts w:asciiTheme="minorHAnsi" w:hAnsiTheme="minorHAnsi" w:cstheme="minorHAnsi"/>
                <w:sz w:val="20"/>
                <w:szCs w:val="20"/>
                <w:lang w:val="fr-FR"/>
              </w:rPr>
              <w:t>.</w:t>
            </w:r>
          </w:p>
        </w:tc>
        <w:tc>
          <w:tcPr>
            <w:tcW w:w="691" w:type="pct"/>
            <w:shd w:val="clear" w:color="auto" w:fill="FBFBFB"/>
            <w:tcMar>
              <w:top w:w="15" w:type="dxa"/>
              <w:left w:w="108" w:type="dxa"/>
              <w:bottom w:w="0" w:type="dxa"/>
              <w:right w:w="108" w:type="dxa"/>
            </w:tcMar>
          </w:tcPr>
          <w:p w14:paraId="69335E82" w14:textId="636E67DC" w:rsidR="006C71C2" w:rsidRPr="00332020" w:rsidRDefault="006C71C2" w:rsidP="0074678D">
            <w:pPr>
              <w:spacing w:after="0" w:line="240" w:lineRule="auto"/>
              <w:jc w:val="both"/>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 xml:space="preserve">Des instruments de gestion au niveau des aquifères mis en œuvre un peu plus sur le </w:t>
            </w:r>
            <w:r w:rsidRPr="00332020">
              <w:rPr>
                <w:rFonts w:asciiTheme="minorHAnsi" w:eastAsia="Times New Roman" w:hAnsiTheme="minorHAnsi" w:cstheme="minorHAnsi"/>
                <w:b/>
                <w:bCs/>
                <w:sz w:val="20"/>
                <w:szCs w:val="20"/>
                <w:lang w:val="fr-FR"/>
              </w:rPr>
              <w:t>long terme,</w:t>
            </w:r>
            <w:r w:rsidRPr="00332020">
              <w:rPr>
                <w:rFonts w:asciiTheme="minorHAnsi" w:eastAsia="Times New Roman" w:hAnsiTheme="minorHAnsi" w:cstheme="minorHAnsi"/>
                <w:sz w:val="20"/>
                <w:szCs w:val="20"/>
                <w:lang w:val="fr-FR"/>
              </w:rPr>
              <w:t> avec des </w:t>
            </w:r>
            <w:r w:rsidRPr="00332020">
              <w:rPr>
                <w:rFonts w:asciiTheme="minorHAnsi" w:eastAsia="Times New Roman" w:hAnsiTheme="minorHAnsi" w:cstheme="minorHAnsi"/>
                <w:b/>
                <w:bCs/>
                <w:sz w:val="20"/>
                <w:szCs w:val="20"/>
                <w:lang w:val="fr-FR"/>
              </w:rPr>
              <w:t>résultats très efficaces</w:t>
            </w:r>
            <w:r w:rsidRPr="00332020">
              <w:rPr>
                <w:rFonts w:asciiTheme="minorHAnsi" w:eastAsia="Times New Roman" w:hAnsiTheme="minorHAnsi" w:cstheme="minorHAnsi"/>
                <w:sz w:val="20"/>
                <w:szCs w:val="20"/>
                <w:lang w:val="fr-FR"/>
              </w:rPr>
              <w:t xml:space="preserve"> et une </w:t>
            </w:r>
            <w:r w:rsidRPr="00332020">
              <w:rPr>
                <w:rFonts w:asciiTheme="minorHAnsi" w:eastAsia="Times New Roman" w:hAnsiTheme="minorHAnsi" w:cstheme="minorHAnsi"/>
                <w:b/>
                <w:bCs/>
                <w:sz w:val="20"/>
                <w:szCs w:val="20"/>
                <w:lang w:val="fr-FR"/>
              </w:rPr>
              <w:t>excellente couverture</w:t>
            </w:r>
            <w:r w:rsidRPr="00332020">
              <w:rPr>
                <w:rFonts w:asciiTheme="minorHAnsi" w:eastAsia="Times New Roman" w:hAnsiTheme="minorHAnsi" w:cstheme="minorHAnsi"/>
                <w:b/>
                <w:sz w:val="20"/>
                <w:szCs w:val="20"/>
                <w:lang w:val="fr-FR"/>
              </w:rPr>
              <w:t> géographique et</w:t>
            </w:r>
            <w:r w:rsidR="0074678D" w:rsidRPr="00332020">
              <w:rPr>
                <w:rFonts w:asciiTheme="minorHAnsi" w:eastAsia="Times New Roman" w:hAnsiTheme="minorHAnsi" w:cstheme="minorHAnsi"/>
                <w:b/>
                <w:sz w:val="20"/>
                <w:szCs w:val="20"/>
                <w:lang w:val="fr-FR"/>
              </w:rPr>
              <w:t xml:space="preserve"> les</w:t>
            </w:r>
            <w:r w:rsidRPr="00332020">
              <w:rPr>
                <w:rFonts w:asciiTheme="minorHAnsi" w:eastAsia="Times New Roman" w:hAnsiTheme="minorHAnsi" w:cstheme="minorHAnsi"/>
                <w:b/>
                <w:sz w:val="20"/>
                <w:szCs w:val="20"/>
                <w:lang w:val="fr-FR"/>
              </w:rPr>
              <w:t xml:space="preserve"> parties prenantes</w:t>
            </w:r>
            <w:r w:rsidRPr="00332020">
              <w:rPr>
                <w:rFonts w:asciiTheme="minorHAnsi" w:hAnsiTheme="minorHAnsi" w:cstheme="minorHAnsi"/>
                <w:sz w:val="20"/>
                <w:szCs w:val="20"/>
                <w:lang w:val="fr-FR"/>
              </w:rPr>
              <w:t xml:space="preserve">. </w:t>
            </w:r>
          </w:p>
        </w:tc>
      </w:tr>
      <w:tr w:rsidR="00512DA9" w:rsidRPr="00034BF6" w14:paraId="1203870D" w14:textId="77777777" w:rsidTr="00CF0D4E">
        <w:trPr>
          <w:trHeight w:val="194"/>
        </w:trPr>
        <w:tc>
          <w:tcPr>
            <w:tcW w:w="91" w:type="pct"/>
            <w:vMerge/>
            <w:shd w:val="clear" w:color="auto" w:fill="DBE5F1"/>
            <w:tcMar>
              <w:top w:w="15" w:type="dxa"/>
              <w:left w:w="108" w:type="dxa"/>
              <w:bottom w:w="0" w:type="dxa"/>
              <w:right w:w="108" w:type="dxa"/>
            </w:tcMar>
          </w:tcPr>
          <w:p w14:paraId="6EFDF51B" w14:textId="77777777" w:rsidR="00512DA9" w:rsidRPr="00332020" w:rsidRDefault="00512DA9" w:rsidP="006D606D">
            <w:pPr>
              <w:spacing w:after="0" w:line="240" w:lineRule="auto"/>
              <w:jc w:val="both"/>
              <w:rPr>
                <w:rFonts w:asciiTheme="minorHAnsi" w:hAnsiTheme="minorHAnsi" w:cstheme="minorHAnsi"/>
                <w:color w:val="7F7F7F"/>
                <w:sz w:val="20"/>
                <w:szCs w:val="20"/>
                <w:lang w:val="fr-FR"/>
              </w:rPr>
            </w:pPr>
          </w:p>
        </w:tc>
        <w:tc>
          <w:tcPr>
            <w:tcW w:w="251" w:type="pct"/>
            <w:tcBorders>
              <w:right w:val="single" w:sz="12" w:space="0" w:color="auto"/>
            </w:tcBorders>
            <w:shd w:val="clear" w:color="auto" w:fill="DBE5F1"/>
          </w:tcPr>
          <w:p w14:paraId="1FB1012D" w14:textId="7A2B0560" w:rsidR="00512DA9" w:rsidRPr="00332020" w:rsidRDefault="00512DA9"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Note ou n/a:</w:t>
            </w:r>
          </w:p>
        </w:tc>
        <w:tc>
          <w:tcPr>
            <w:tcW w:w="311" w:type="pct"/>
            <w:tcBorders>
              <w:right w:val="single" w:sz="12" w:space="0" w:color="auto"/>
            </w:tcBorders>
            <w:shd w:val="clear" w:color="auto" w:fill="FFFF00"/>
          </w:tcPr>
          <w:p w14:paraId="6486D245" w14:textId="6EFBABB3" w:rsidR="00512DA9" w:rsidRPr="00332020" w:rsidRDefault="00512DA9" w:rsidP="006D606D">
            <w:pPr>
              <w:spacing w:after="0" w:line="240" w:lineRule="auto"/>
              <w:jc w:val="both"/>
              <w:rPr>
                <w:rFonts w:asciiTheme="minorHAnsi" w:hAnsiTheme="minorHAnsi" w:cstheme="minorHAnsi"/>
                <w:b/>
                <w:sz w:val="20"/>
                <w:szCs w:val="20"/>
                <w:lang w:val="fr-FR"/>
              </w:rPr>
            </w:pPr>
            <w:r w:rsidRPr="00332020">
              <w:rPr>
                <w:rFonts w:asciiTheme="minorHAnsi" w:hAnsiTheme="minorHAnsi" w:cstheme="minorHAnsi"/>
                <w:b/>
                <w:sz w:val="20"/>
                <w:szCs w:val="20"/>
                <w:lang w:val="fr-FR"/>
              </w:rPr>
              <w:t>[Entrer note]</w:t>
            </w:r>
          </w:p>
        </w:tc>
        <w:tc>
          <w:tcPr>
            <w:tcW w:w="560" w:type="pct"/>
            <w:tcBorders>
              <w:left w:val="single" w:sz="12" w:space="0" w:color="auto"/>
            </w:tcBorders>
            <w:shd w:val="clear" w:color="auto" w:fill="FBFBFB"/>
            <w:tcMar>
              <w:top w:w="15" w:type="dxa"/>
              <w:left w:w="108" w:type="dxa"/>
              <w:bottom w:w="0" w:type="dxa"/>
              <w:right w:w="108" w:type="dxa"/>
            </w:tcMar>
          </w:tcPr>
          <w:p w14:paraId="233D8061" w14:textId="6478D8A1" w:rsidR="00512DA9" w:rsidRPr="00332020" w:rsidRDefault="00512DA9"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Justifications/preuves</w:t>
            </w:r>
          </w:p>
        </w:tc>
        <w:tc>
          <w:tcPr>
            <w:tcW w:w="3787" w:type="pct"/>
            <w:gridSpan w:val="6"/>
            <w:shd w:val="clear" w:color="auto" w:fill="E7E6E6" w:themeFill="background2"/>
            <w:tcMar>
              <w:top w:w="15" w:type="dxa"/>
              <w:left w:w="108" w:type="dxa"/>
              <w:bottom w:w="0" w:type="dxa"/>
              <w:right w:w="108" w:type="dxa"/>
            </w:tcMar>
          </w:tcPr>
          <w:p w14:paraId="0972BE84" w14:textId="5FF03B64" w:rsidR="00512DA9" w:rsidRPr="00332020" w:rsidRDefault="00A26FCE" w:rsidP="006D606D">
            <w:pPr>
              <w:spacing w:after="0" w:line="240" w:lineRule="auto"/>
              <w:jc w:val="both"/>
              <w:rPr>
                <w:rFonts w:asciiTheme="minorHAnsi" w:hAnsiTheme="minorHAnsi" w:cstheme="minorHAnsi"/>
                <w:color w:val="7F7F7F"/>
                <w:sz w:val="20"/>
                <w:szCs w:val="20"/>
                <w:lang w:val="fr-FR"/>
              </w:rPr>
            </w:pPr>
            <w:r w:rsidRPr="00332020">
              <w:rPr>
                <w:rFonts w:asciiTheme="minorHAnsi" w:hAnsiTheme="minorHAnsi" w:cstheme="minorHAnsi"/>
                <w:sz w:val="20"/>
                <w:szCs w:val="20"/>
                <w:lang w:val="fr-FR"/>
              </w:rPr>
              <w:t>[Entrez le texte ici. Par exemple. Référence aux types d'instruments de gestion, preuve de leur mise en œuvre et efficacité, différences géographiques, degré de mise en œuvre entre les différents groupes d'intervenants.]</w:t>
            </w:r>
          </w:p>
        </w:tc>
      </w:tr>
      <w:tr w:rsidR="002D1928" w:rsidRPr="00034BF6" w14:paraId="304CBF0B" w14:textId="77777777" w:rsidTr="00CF0D4E">
        <w:trPr>
          <w:cantSplit/>
          <w:trHeight w:val="321"/>
        </w:trPr>
        <w:tc>
          <w:tcPr>
            <w:tcW w:w="91" w:type="pct"/>
            <w:vMerge w:val="restart"/>
            <w:shd w:val="clear" w:color="auto" w:fill="DBE5F1"/>
            <w:tcMar>
              <w:top w:w="15" w:type="dxa"/>
              <w:left w:w="108" w:type="dxa"/>
              <w:bottom w:w="0" w:type="dxa"/>
              <w:right w:w="108" w:type="dxa"/>
            </w:tcMar>
          </w:tcPr>
          <w:p w14:paraId="2C60C0EF" w14:textId="77777777" w:rsidR="002D1928" w:rsidRPr="00332020" w:rsidRDefault="002D1928" w:rsidP="006D606D">
            <w:pPr>
              <w:spacing w:after="0" w:line="240" w:lineRule="auto"/>
              <w:ind w:left="-57"/>
              <w:jc w:val="both"/>
              <w:rPr>
                <w:rFonts w:asciiTheme="minorHAnsi" w:hAnsiTheme="minorHAnsi" w:cstheme="minorHAnsi"/>
                <w:bCs/>
                <w:sz w:val="20"/>
                <w:szCs w:val="20"/>
                <w:lang w:val="fr-FR"/>
              </w:rPr>
            </w:pPr>
            <w:r w:rsidRPr="00332020">
              <w:rPr>
                <w:rFonts w:asciiTheme="minorHAnsi" w:hAnsiTheme="minorHAnsi" w:cstheme="minorHAnsi"/>
                <w:bCs/>
                <w:sz w:val="20"/>
                <w:szCs w:val="20"/>
                <w:lang w:val="fr-FR"/>
              </w:rPr>
              <w:t>c</w:t>
            </w:r>
          </w:p>
        </w:tc>
        <w:tc>
          <w:tcPr>
            <w:tcW w:w="562" w:type="pct"/>
            <w:gridSpan w:val="2"/>
            <w:tcBorders>
              <w:right w:val="single" w:sz="12" w:space="0" w:color="auto"/>
            </w:tcBorders>
            <w:shd w:val="clear" w:color="auto" w:fill="DBE5F1"/>
            <w:tcMar>
              <w:top w:w="15" w:type="dxa"/>
              <w:left w:w="108" w:type="dxa"/>
              <w:bottom w:w="0" w:type="dxa"/>
              <w:right w:w="108" w:type="dxa"/>
            </w:tcMar>
          </w:tcPr>
          <w:p w14:paraId="16D6680B" w14:textId="5A116908" w:rsidR="002D1928" w:rsidRPr="00332020" w:rsidRDefault="002D1928" w:rsidP="006D606D">
            <w:pPr>
              <w:spacing w:after="0" w:line="240" w:lineRule="auto"/>
              <w:jc w:val="both"/>
              <w:rPr>
                <w:rFonts w:asciiTheme="minorHAnsi" w:hAnsiTheme="minorHAnsi" w:cstheme="minorHAnsi"/>
                <w:b/>
                <w:sz w:val="20"/>
                <w:szCs w:val="20"/>
                <w:lang w:val="fr-FR"/>
              </w:rPr>
            </w:pPr>
            <w:r w:rsidRPr="00332020">
              <w:rPr>
                <w:rFonts w:asciiTheme="minorHAnsi" w:hAnsiTheme="minorHAnsi" w:cstheme="minorHAnsi"/>
                <w:b/>
                <w:sz w:val="20"/>
                <w:szCs w:val="20"/>
                <w:lang w:val="fr-FR"/>
              </w:rPr>
              <w:t>Partage des données et des informations à tous les niveaux</w:t>
            </w:r>
            <w:r w:rsidRPr="00332020">
              <w:rPr>
                <w:rStyle w:val="FootnoteReference"/>
                <w:rFonts w:asciiTheme="minorHAnsi" w:hAnsiTheme="minorHAnsi" w:cstheme="minorHAnsi"/>
                <w:b/>
                <w:sz w:val="20"/>
                <w:szCs w:val="20"/>
                <w:lang w:val="fr-FR"/>
              </w:rPr>
              <w:footnoteReference w:id="28"/>
            </w:r>
            <w:r w:rsidRPr="00332020">
              <w:rPr>
                <w:rFonts w:asciiTheme="minorHAnsi" w:hAnsiTheme="minorHAnsi" w:cstheme="minorHAnsi"/>
                <w:b/>
                <w:sz w:val="20"/>
                <w:szCs w:val="20"/>
                <w:lang w:val="fr-FR"/>
              </w:rPr>
              <w:t xml:space="preserve"> </w:t>
            </w:r>
            <w:r w:rsidR="00CF6D5E" w:rsidRPr="00332020">
              <w:rPr>
                <w:rFonts w:asciiTheme="minorHAnsi" w:hAnsiTheme="minorHAnsi" w:cstheme="minorHAnsi"/>
                <w:b/>
                <w:sz w:val="20"/>
                <w:szCs w:val="20"/>
                <w:u w:val="single"/>
                <w:lang w:val="fr-FR"/>
              </w:rPr>
              <w:t xml:space="preserve">dans </w:t>
            </w:r>
            <w:r w:rsidRPr="00332020">
              <w:rPr>
                <w:rFonts w:asciiTheme="minorHAnsi" w:hAnsiTheme="minorHAnsi" w:cstheme="minorHAnsi"/>
                <w:b/>
                <w:sz w:val="20"/>
                <w:szCs w:val="20"/>
                <w:lang w:val="fr-FR"/>
              </w:rPr>
              <w:t xml:space="preserve"> les pays.</w:t>
            </w:r>
          </w:p>
        </w:tc>
        <w:tc>
          <w:tcPr>
            <w:tcW w:w="560" w:type="pct"/>
            <w:tcBorders>
              <w:left w:val="single" w:sz="12" w:space="0" w:color="auto"/>
            </w:tcBorders>
            <w:shd w:val="clear" w:color="auto" w:fill="FBFBFB"/>
            <w:tcMar>
              <w:top w:w="15" w:type="dxa"/>
              <w:left w:w="108" w:type="dxa"/>
              <w:bottom w:w="0" w:type="dxa"/>
              <w:right w:w="108" w:type="dxa"/>
            </w:tcMar>
          </w:tcPr>
          <w:p w14:paraId="3A6231F5" w14:textId="749C6952" w:rsidR="002D1928" w:rsidRPr="00332020" w:rsidRDefault="002D1928" w:rsidP="006D606D">
            <w:pPr>
              <w:spacing w:after="0" w:line="240" w:lineRule="auto"/>
              <w:jc w:val="both"/>
              <w:rPr>
                <w:rFonts w:asciiTheme="minorHAnsi" w:hAnsiTheme="minorHAnsi" w:cstheme="minorHAnsi"/>
                <w:b/>
                <w:sz w:val="20"/>
                <w:szCs w:val="20"/>
                <w:lang w:val="fr-FR"/>
              </w:rPr>
            </w:pPr>
            <w:r w:rsidRPr="00332020">
              <w:rPr>
                <w:rFonts w:asciiTheme="minorHAnsi" w:eastAsia="Times New Roman" w:hAnsiTheme="minorHAnsi" w:cstheme="minorHAnsi"/>
                <w:b/>
                <w:bCs/>
                <w:sz w:val="20"/>
                <w:szCs w:val="20"/>
                <w:lang w:val="fr-FR"/>
              </w:rPr>
              <w:t>Aucun partage de données ni d'informations</w:t>
            </w:r>
            <w:r w:rsidRPr="00332020">
              <w:rPr>
                <w:rFonts w:asciiTheme="minorHAnsi" w:hAnsiTheme="minorHAnsi" w:cstheme="minorHAnsi"/>
                <w:b/>
                <w:sz w:val="20"/>
                <w:szCs w:val="20"/>
                <w:lang w:val="fr-FR"/>
              </w:rPr>
              <w:t>.</w:t>
            </w:r>
          </w:p>
        </w:tc>
        <w:tc>
          <w:tcPr>
            <w:tcW w:w="803" w:type="pct"/>
            <w:shd w:val="clear" w:color="auto" w:fill="FBFBFB"/>
            <w:tcMar>
              <w:top w:w="15" w:type="dxa"/>
              <w:left w:w="108" w:type="dxa"/>
              <w:bottom w:w="0" w:type="dxa"/>
              <w:right w:w="108" w:type="dxa"/>
            </w:tcMar>
          </w:tcPr>
          <w:p w14:paraId="6423542D" w14:textId="4D6A1973" w:rsidR="002D1928" w:rsidRPr="00332020" w:rsidRDefault="002D1928" w:rsidP="006D606D">
            <w:pPr>
              <w:spacing w:after="0" w:line="240" w:lineRule="auto"/>
              <w:jc w:val="both"/>
              <w:rPr>
                <w:rFonts w:asciiTheme="minorHAnsi" w:hAnsiTheme="minorHAnsi" w:cstheme="minorHAnsi"/>
                <w:b/>
                <w:sz w:val="20"/>
                <w:szCs w:val="20"/>
                <w:lang w:val="fr-FR"/>
              </w:rPr>
            </w:pPr>
            <w:r w:rsidRPr="00332020">
              <w:rPr>
                <w:rFonts w:asciiTheme="minorHAnsi" w:eastAsia="Times New Roman" w:hAnsiTheme="minorHAnsi" w:cstheme="minorHAnsi"/>
                <w:bCs/>
                <w:sz w:val="20"/>
                <w:szCs w:val="20"/>
                <w:lang w:val="fr-FR"/>
              </w:rPr>
              <w:t xml:space="preserve">Partage des données et </w:t>
            </w:r>
            <w:r w:rsidR="00C24567" w:rsidRPr="00332020">
              <w:rPr>
                <w:rFonts w:asciiTheme="minorHAnsi" w:eastAsia="Times New Roman" w:hAnsiTheme="minorHAnsi" w:cstheme="minorHAnsi"/>
                <w:bCs/>
                <w:sz w:val="20"/>
                <w:szCs w:val="20"/>
                <w:lang w:val="fr-FR"/>
              </w:rPr>
              <w:t>des informations</w:t>
            </w:r>
            <w:r w:rsidR="00C24567" w:rsidRPr="00332020">
              <w:rPr>
                <w:rFonts w:asciiTheme="minorHAnsi" w:eastAsia="Times New Roman" w:hAnsiTheme="minorHAnsi" w:cstheme="minorHAnsi"/>
                <w:b/>
                <w:bCs/>
                <w:sz w:val="20"/>
                <w:szCs w:val="20"/>
                <w:lang w:val="fr-FR"/>
              </w:rPr>
              <w:t xml:space="preserve"> limitées</w:t>
            </w:r>
            <w:r w:rsidRPr="00332020">
              <w:rPr>
                <w:rFonts w:asciiTheme="minorHAnsi" w:eastAsia="Times New Roman" w:hAnsiTheme="minorHAnsi" w:cstheme="minorHAnsi"/>
                <w:b/>
                <w:bCs/>
                <w:sz w:val="20"/>
                <w:szCs w:val="20"/>
                <w:lang w:val="fr-FR"/>
              </w:rPr>
              <w:t xml:space="preserve"> sur une base ad-hoc</w:t>
            </w:r>
            <w:r w:rsidRPr="00332020">
              <w:rPr>
                <w:rFonts w:asciiTheme="minorHAnsi" w:hAnsiTheme="minorHAnsi" w:cstheme="minorHAnsi"/>
                <w:b/>
                <w:sz w:val="20"/>
                <w:szCs w:val="20"/>
                <w:lang w:val="fr-FR"/>
              </w:rPr>
              <w:t xml:space="preserve">. </w:t>
            </w:r>
          </w:p>
        </w:tc>
        <w:tc>
          <w:tcPr>
            <w:tcW w:w="748" w:type="pct"/>
            <w:gridSpan w:val="2"/>
            <w:shd w:val="clear" w:color="auto" w:fill="FBFBFB"/>
            <w:tcMar>
              <w:top w:w="15" w:type="dxa"/>
              <w:left w:w="108" w:type="dxa"/>
              <w:bottom w:w="0" w:type="dxa"/>
              <w:right w:w="108" w:type="dxa"/>
            </w:tcMar>
          </w:tcPr>
          <w:p w14:paraId="3A6129D3" w14:textId="1D933FD6" w:rsidR="002D1928" w:rsidRPr="00332020" w:rsidRDefault="00A5743D" w:rsidP="006D606D">
            <w:pPr>
              <w:spacing w:after="0" w:line="240" w:lineRule="auto"/>
              <w:jc w:val="both"/>
              <w:rPr>
                <w:rFonts w:asciiTheme="minorHAnsi" w:hAnsiTheme="minorHAnsi" w:cstheme="minorHAnsi"/>
                <w:sz w:val="20"/>
                <w:szCs w:val="20"/>
                <w:lang w:val="fr-FR"/>
              </w:rPr>
            </w:pPr>
            <w:r w:rsidRPr="00332020">
              <w:rPr>
                <w:rFonts w:asciiTheme="minorHAnsi" w:eastAsia="Times New Roman" w:hAnsiTheme="minorHAnsi" w:cstheme="minorHAnsi"/>
                <w:b/>
                <w:sz w:val="20"/>
                <w:szCs w:val="20"/>
                <w:lang w:val="fr-FR"/>
              </w:rPr>
              <w:t>Des</w:t>
            </w:r>
            <w:r w:rsidR="002D1928" w:rsidRPr="00332020">
              <w:rPr>
                <w:rFonts w:asciiTheme="minorHAnsi" w:eastAsia="Times New Roman" w:hAnsiTheme="minorHAnsi" w:cstheme="minorHAnsi"/>
                <w:b/>
                <w:sz w:val="20"/>
                <w:szCs w:val="20"/>
                <w:lang w:val="fr-FR"/>
              </w:rPr>
              <w:t xml:space="preserve"> accords</w:t>
            </w:r>
            <w:r w:rsidR="002D1928" w:rsidRPr="00332020">
              <w:rPr>
                <w:rFonts w:asciiTheme="minorHAnsi" w:eastAsia="Times New Roman" w:hAnsiTheme="minorHAnsi" w:cstheme="minorHAnsi"/>
                <w:sz w:val="20"/>
                <w:szCs w:val="20"/>
                <w:lang w:val="fr-FR"/>
              </w:rPr>
              <w:t xml:space="preserve"> d’échange et de partage d’information</w:t>
            </w:r>
            <w:r w:rsidR="0074678D" w:rsidRPr="00332020">
              <w:rPr>
                <w:rFonts w:asciiTheme="minorHAnsi" w:eastAsia="Times New Roman" w:hAnsiTheme="minorHAnsi" w:cstheme="minorHAnsi"/>
                <w:sz w:val="20"/>
                <w:szCs w:val="20"/>
                <w:lang w:val="fr-FR"/>
              </w:rPr>
              <w:t>s</w:t>
            </w:r>
            <w:r w:rsidR="002D1928" w:rsidRPr="00332020">
              <w:rPr>
                <w:rFonts w:asciiTheme="minorHAnsi" w:eastAsia="Times New Roman" w:hAnsiTheme="minorHAnsi" w:cstheme="minorHAnsi"/>
                <w:sz w:val="20"/>
                <w:szCs w:val="20"/>
                <w:lang w:val="fr-FR"/>
              </w:rPr>
              <w:t xml:space="preserve"> </w:t>
            </w:r>
            <w:r w:rsidR="002D1928" w:rsidRPr="00332020">
              <w:rPr>
                <w:rFonts w:asciiTheme="minorHAnsi" w:eastAsia="Times New Roman" w:hAnsiTheme="minorHAnsi" w:cstheme="minorHAnsi"/>
                <w:b/>
                <w:sz w:val="20"/>
                <w:szCs w:val="20"/>
                <w:lang w:val="fr-FR"/>
              </w:rPr>
              <w:t>existent</w:t>
            </w:r>
            <w:r w:rsidR="002D1928" w:rsidRPr="00332020">
              <w:rPr>
                <w:rFonts w:asciiTheme="minorHAnsi" w:eastAsia="Times New Roman" w:hAnsiTheme="minorHAnsi" w:cstheme="minorHAnsi"/>
                <w:sz w:val="20"/>
                <w:szCs w:val="20"/>
                <w:lang w:val="fr-FR"/>
              </w:rPr>
              <w:t xml:space="preserve"> mais de façon </w:t>
            </w:r>
            <w:r w:rsidR="00D60BF5" w:rsidRPr="00332020">
              <w:rPr>
                <w:rFonts w:asciiTheme="minorHAnsi" w:eastAsia="Times New Roman" w:hAnsiTheme="minorHAnsi" w:cstheme="minorHAnsi"/>
                <w:sz w:val="20"/>
                <w:szCs w:val="20"/>
                <w:lang w:val="fr-FR"/>
              </w:rPr>
              <w:t xml:space="preserve">un peu plus </w:t>
            </w:r>
            <w:r w:rsidR="002D1928" w:rsidRPr="00332020">
              <w:rPr>
                <w:rFonts w:asciiTheme="minorHAnsi" w:eastAsia="Times New Roman" w:hAnsiTheme="minorHAnsi" w:cstheme="minorHAnsi"/>
                <w:sz w:val="20"/>
                <w:szCs w:val="20"/>
                <w:lang w:val="fr-FR"/>
              </w:rPr>
              <w:t xml:space="preserve">axée sur </w:t>
            </w:r>
            <w:r w:rsidR="002D1928" w:rsidRPr="00332020">
              <w:rPr>
                <w:rFonts w:asciiTheme="minorHAnsi" w:eastAsia="Times New Roman" w:hAnsiTheme="minorHAnsi" w:cstheme="minorHAnsi"/>
                <w:b/>
                <w:sz w:val="20"/>
                <w:szCs w:val="20"/>
                <w:lang w:val="fr-FR"/>
              </w:rPr>
              <w:t>le long terme</w:t>
            </w:r>
            <w:r w:rsidR="002D1928" w:rsidRPr="00332020">
              <w:rPr>
                <w:rFonts w:asciiTheme="minorHAnsi" w:eastAsia="Times New Roman" w:hAnsiTheme="minorHAnsi" w:cstheme="minorHAnsi"/>
                <w:sz w:val="20"/>
                <w:szCs w:val="20"/>
                <w:lang w:val="fr-FR"/>
              </w:rPr>
              <w:t xml:space="preserve"> </w:t>
            </w:r>
            <w:r w:rsidR="002D1928" w:rsidRPr="00332020">
              <w:rPr>
                <w:rFonts w:asciiTheme="minorHAnsi" w:eastAsia="Times New Roman" w:hAnsiTheme="minorHAnsi" w:cstheme="minorHAnsi"/>
                <w:b/>
                <w:bCs/>
                <w:sz w:val="20"/>
                <w:szCs w:val="20"/>
                <w:lang w:val="fr-FR"/>
              </w:rPr>
              <w:t>entre les principaux fournisseurs de données et les utilisateurs</w:t>
            </w:r>
            <w:r w:rsidR="002D1928" w:rsidRPr="00332020">
              <w:rPr>
                <w:rFonts w:asciiTheme="minorHAnsi" w:hAnsiTheme="minorHAnsi" w:cstheme="minorHAnsi"/>
                <w:b/>
                <w:sz w:val="20"/>
                <w:szCs w:val="20"/>
                <w:lang w:val="fr-FR"/>
              </w:rPr>
              <w:t>.</w:t>
            </w:r>
          </w:p>
        </w:tc>
        <w:tc>
          <w:tcPr>
            <w:tcW w:w="795" w:type="pct"/>
            <w:shd w:val="clear" w:color="auto" w:fill="FBFBFB"/>
            <w:tcMar>
              <w:top w:w="15" w:type="dxa"/>
              <w:left w:w="108" w:type="dxa"/>
              <w:bottom w:w="0" w:type="dxa"/>
              <w:right w:w="108" w:type="dxa"/>
            </w:tcMar>
          </w:tcPr>
          <w:p w14:paraId="3C8E5793" w14:textId="473520B2" w:rsidR="002D1928" w:rsidRPr="00332020" w:rsidRDefault="00A5743D" w:rsidP="006D606D">
            <w:pPr>
              <w:spacing w:after="0" w:line="240" w:lineRule="auto"/>
              <w:jc w:val="both"/>
              <w:rPr>
                <w:rFonts w:asciiTheme="minorHAnsi" w:hAnsiTheme="minorHAnsi" w:cstheme="minorHAnsi"/>
                <w:sz w:val="20"/>
                <w:szCs w:val="20"/>
                <w:lang w:val="fr-FR"/>
              </w:rPr>
            </w:pPr>
            <w:r w:rsidRPr="00332020">
              <w:rPr>
                <w:rFonts w:asciiTheme="minorHAnsi" w:eastAsia="Times New Roman" w:hAnsiTheme="minorHAnsi" w:cstheme="minorHAnsi"/>
                <w:b/>
                <w:sz w:val="20"/>
                <w:szCs w:val="20"/>
                <w:lang w:val="fr-FR"/>
              </w:rPr>
              <w:t>Des</w:t>
            </w:r>
            <w:r w:rsidR="002D1928" w:rsidRPr="00332020">
              <w:rPr>
                <w:rFonts w:asciiTheme="minorHAnsi" w:eastAsia="Times New Roman" w:hAnsiTheme="minorHAnsi" w:cstheme="minorHAnsi"/>
                <w:b/>
                <w:sz w:val="20"/>
                <w:szCs w:val="20"/>
                <w:lang w:val="fr-FR"/>
              </w:rPr>
              <w:t xml:space="preserve"> accords</w:t>
            </w:r>
            <w:r w:rsidR="002D1928" w:rsidRPr="00332020">
              <w:rPr>
                <w:rFonts w:asciiTheme="minorHAnsi" w:eastAsia="Times New Roman" w:hAnsiTheme="minorHAnsi" w:cstheme="minorHAnsi"/>
                <w:sz w:val="20"/>
                <w:szCs w:val="20"/>
                <w:lang w:val="fr-FR"/>
              </w:rPr>
              <w:t xml:space="preserve"> d’échange et de partage de données et d'information</w:t>
            </w:r>
            <w:r w:rsidR="0074678D" w:rsidRPr="00332020">
              <w:rPr>
                <w:rFonts w:asciiTheme="minorHAnsi" w:eastAsia="Times New Roman" w:hAnsiTheme="minorHAnsi" w:cstheme="minorHAnsi"/>
                <w:sz w:val="20"/>
                <w:szCs w:val="20"/>
                <w:lang w:val="fr-FR"/>
              </w:rPr>
              <w:t>s</w:t>
            </w:r>
            <w:r w:rsidR="002D1928" w:rsidRPr="00332020">
              <w:rPr>
                <w:rFonts w:asciiTheme="minorHAnsi" w:eastAsia="Times New Roman" w:hAnsiTheme="minorHAnsi" w:cstheme="minorHAnsi"/>
                <w:sz w:val="20"/>
                <w:szCs w:val="20"/>
                <w:lang w:val="fr-FR"/>
              </w:rPr>
              <w:t> </w:t>
            </w:r>
            <w:r w:rsidR="0074678D" w:rsidRPr="00332020">
              <w:rPr>
                <w:rFonts w:asciiTheme="minorHAnsi" w:eastAsia="Times New Roman" w:hAnsiTheme="minorHAnsi" w:cstheme="minorHAnsi"/>
                <w:b/>
                <w:bCs/>
                <w:sz w:val="20"/>
                <w:szCs w:val="20"/>
                <w:lang w:val="fr-FR"/>
              </w:rPr>
              <w:t>mi</w:t>
            </w:r>
            <w:r w:rsidR="002D1928" w:rsidRPr="00332020">
              <w:rPr>
                <w:rFonts w:asciiTheme="minorHAnsi" w:eastAsia="Times New Roman" w:hAnsiTheme="minorHAnsi" w:cstheme="minorHAnsi"/>
                <w:b/>
                <w:bCs/>
                <w:sz w:val="20"/>
                <w:szCs w:val="20"/>
                <w:lang w:val="fr-FR"/>
              </w:rPr>
              <w:t>s en œuvre </w:t>
            </w:r>
            <w:r w:rsidRPr="00332020">
              <w:rPr>
                <w:rFonts w:asciiTheme="minorHAnsi" w:eastAsia="Times New Roman" w:hAnsiTheme="minorHAnsi" w:cstheme="minorHAnsi"/>
                <w:sz w:val="20"/>
                <w:szCs w:val="20"/>
                <w:lang w:val="fr-FR"/>
              </w:rPr>
              <w:t xml:space="preserve">de façon un peu plus axée </w:t>
            </w:r>
            <w:r w:rsidR="002D1928" w:rsidRPr="00332020">
              <w:rPr>
                <w:rFonts w:asciiTheme="minorHAnsi" w:eastAsia="Times New Roman" w:hAnsiTheme="minorHAnsi" w:cstheme="minorHAnsi"/>
                <w:sz w:val="20"/>
                <w:szCs w:val="20"/>
                <w:lang w:val="fr-FR"/>
              </w:rPr>
              <w:t>sur le </w:t>
            </w:r>
            <w:r w:rsidR="002D1928" w:rsidRPr="00332020">
              <w:rPr>
                <w:rFonts w:asciiTheme="minorHAnsi" w:eastAsia="Times New Roman" w:hAnsiTheme="minorHAnsi" w:cstheme="minorHAnsi"/>
                <w:b/>
                <w:bCs/>
                <w:sz w:val="20"/>
                <w:szCs w:val="20"/>
                <w:lang w:val="fr-FR"/>
              </w:rPr>
              <w:t>long terme,</w:t>
            </w:r>
            <w:r w:rsidR="002D1928" w:rsidRPr="00332020">
              <w:rPr>
                <w:rFonts w:asciiTheme="minorHAnsi" w:eastAsia="Times New Roman" w:hAnsiTheme="minorHAnsi" w:cstheme="minorHAnsi"/>
                <w:sz w:val="20"/>
                <w:szCs w:val="20"/>
                <w:lang w:val="fr-FR"/>
              </w:rPr>
              <w:t> avec une </w:t>
            </w:r>
            <w:r w:rsidR="002D1928" w:rsidRPr="00332020">
              <w:rPr>
                <w:rFonts w:asciiTheme="minorHAnsi" w:eastAsia="Times New Roman" w:hAnsiTheme="minorHAnsi" w:cstheme="minorHAnsi"/>
                <w:b/>
                <w:bCs/>
                <w:sz w:val="20"/>
                <w:szCs w:val="20"/>
                <w:lang w:val="fr-FR"/>
              </w:rPr>
              <w:t>couverture adéquate</w:t>
            </w:r>
            <w:r w:rsidR="002D1928" w:rsidRPr="00332020">
              <w:rPr>
                <w:rFonts w:asciiTheme="minorHAnsi" w:eastAsia="Times New Roman" w:hAnsiTheme="minorHAnsi" w:cstheme="minorHAnsi"/>
                <w:sz w:val="20"/>
                <w:szCs w:val="20"/>
                <w:lang w:val="fr-FR"/>
              </w:rPr>
              <w:t xml:space="preserve"> dans </w:t>
            </w:r>
            <w:r w:rsidRPr="00332020">
              <w:rPr>
                <w:rFonts w:asciiTheme="minorHAnsi" w:eastAsia="Times New Roman" w:hAnsiTheme="minorHAnsi" w:cstheme="minorHAnsi"/>
                <w:sz w:val="20"/>
                <w:szCs w:val="20"/>
                <w:lang w:val="fr-FR"/>
              </w:rPr>
              <w:t xml:space="preserve">les différents </w:t>
            </w:r>
            <w:r w:rsidR="002D1928" w:rsidRPr="00332020">
              <w:rPr>
                <w:rFonts w:asciiTheme="minorHAnsi" w:eastAsia="Times New Roman" w:hAnsiTheme="minorHAnsi" w:cstheme="minorHAnsi"/>
                <w:sz w:val="20"/>
                <w:szCs w:val="20"/>
                <w:lang w:val="fr-FR"/>
              </w:rPr>
              <w:t>secteurs et dans le pays</w:t>
            </w:r>
            <w:r w:rsidR="002D1928" w:rsidRPr="00332020">
              <w:rPr>
                <w:rFonts w:asciiTheme="minorHAnsi" w:hAnsiTheme="minorHAnsi" w:cstheme="minorHAnsi"/>
                <w:sz w:val="20"/>
                <w:szCs w:val="20"/>
                <w:lang w:val="fr-FR"/>
              </w:rPr>
              <w:t>.</w:t>
            </w:r>
          </w:p>
        </w:tc>
        <w:tc>
          <w:tcPr>
            <w:tcW w:w="750" w:type="pct"/>
            <w:shd w:val="clear" w:color="auto" w:fill="FBFBFB"/>
            <w:tcMar>
              <w:top w:w="15" w:type="dxa"/>
              <w:left w:w="108" w:type="dxa"/>
              <w:bottom w:w="0" w:type="dxa"/>
              <w:right w:w="108" w:type="dxa"/>
            </w:tcMar>
          </w:tcPr>
          <w:p w14:paraId="3BC266AA" w14:textId="62EB8761" w:rsidR="002D1928" w:rsidRPr="00332020" w:rsidRDefault="002D1928" w:rsidP="006D606D">
            <w:pPr>
              <w:spacing w:after="0" w:line="240" w:lineRule="auto"/>
              <w:jc w:val="both"/>
              <w:rPr>
                <w:rFonts w:asciiTheme="minorHAnsi" w:hAnsiTheme="minorHAnsi" w:cstheme="minorHAnsi"/>
                <w:sz w:val="20"/>
                <w:szCs w:val="20"/>
                <w:lang w:val="fr-FR"/>
              </w:rPr>
            </w:pPr>
            <w:r w:rsidRPr="00332020">
              <w:rPr>
                <w:rFonts w:asciiTheme="minorHAnsi" w:eastAsia="Times New Roman" w:hAnsiTheme="minorHAnsi" w:cstheme="minorHAnsi"/>
                <w:b/>
                <w:sz w:val="20"/>
                <w:szCs w:val="20"/>
                <w:lang w:val="fr-FR"/>
              </w:rPr>
              <w:t>Les accords</w:t>
            </w:r>
            <w:r w:rsidRPr="00332020">
              <w:rPr>
                <w:rFonts w:asciiTheme="minorHAnsi" w:eastAsia="Times New Roman" w:hAnsiTheme="minorHAnsi" w:cstheme="minorHAnsi"/>
                <w:sz w:val="20"/>
                <w:szCs w:val="20"/>
                <w:lang w:val="fr-FR"/>
              </w:rPr>
              <w:t xml:space="preserve"> d’échange et de partage de données et d'information </w:t>
            </w:r>
            <w:r w:rsidR="0074678D" w:rsidRPr="00332020">
              <w:rPr>
                <w:rFonts w:asciiTheme="minorHAnsi" w:eastAsia="Times New Roman" w:hAnsiTheme="minorHAnsi" w:cstheme="minorHAnsi"/>
                <w:b/>
                <w:bCs/>
                <w:sz w:val="20"/>
                <w:szCs w:val="20"/>
                <w:lang w:val="fr-FR"/>
              </w:rPr>
              <w:t>mi</w:t>
            </w:r>
            <w:r w:rsidRPr="00332020">
              <w:rPr>
                <w:rFonts w:asciiTheme="minorHAnsi" w:eastAsia="Times New Roman" w:hAnsiTheme="minorHAnsi" w:cstheme="minorHAnsi"/>
                <w:b/>
                <w:bCs/>
                <w:sz w:val="20"/>
                <w:szCs w:val="20"/>
                <w:lang w:val="fr-FR"/>
              </w:rPr>
              <w:t>s en œuvre </w:t>
            </w:r>
            <w:r w:rsidR="00A5743D" w:rsidRPr="00332020">
              <w:rPr>
                <w:rFonts w:asciiTheme="minorHAnsi" w:eastAsia="Times New Roman" w:hAnsiTheme="minorHAnsi" w:cstheme="minorHAnsi"/>
                <w:sz w:val="20"/>
                <w:szCs w:val="20"/>
                <w:lang w:val="fr-FR"/>
              </w:rPr>
              <w:t xml:space="preserve">de façon un peu plus axée </w:t>
            </w:r>
            <w:r w:rsidRPr="00332020">
              <w:rPr>
                <w:rFonts w:asciiTheme="minorHAnsi" w:eastAsia="Times New Roman" w:hAnsiTheme="minorHAnsi" w:cstheme="minorHAnsi"/>
                <w:sz w:val="20"/>
                <w:szCs w:val="20"/>
                <w:lang w:val="fr-FR"/>
              </w:rPr>
              <w:t>sur le </w:t>
            </w:r>
            <w:r w:rsidRPr="00332020">
              <w:rPr>
                <w:rFonts w:asciiTheme="minorHAnsi" w:eastAsia="Times New Roman" w:hAnsiTheme="minorHAnsi" w:cstheme="minorHAnsi"/>
                <w:b/>
                <w:bCs/>
                <w:sz w:val="20"/>
                <w:szCs w:val="20"/>
                <w:lang w:val="fr-FR"/>
              </w:rPr>
              <w:t>long terme,</w:t>
            </w:r>
            <w:r w:rsidRPr="00332020">
              <w:rPr>
                <w:rFonts w:asciiTheme="minorHAnsi" w:eastAsia="Times New Roman" w:hAnsiTheme="minorHAnsi" w:cstheme="minorHAnsi"/>
                <w:sz w:val="20"/>
                <w:szCs w:val="20"/>
                <w:lang w:val="fr-FR"/>
              </w:rPr>
              <w:t> avec une </w:t>
            </w:r>
            <w:r w:rsidRPr="00332020">
              <w:rPr>
                <w:rFonts w:asciiTheme="minorHAnsi" w:eastAsia="Times New Roman" w:hAnsiTheme="minorHAnsi" w:cstheme="minorHAnsi"/>
                <w:b/>
                <w:sz w:val="20"/>
                <w:szCs w:val="20"/>
                <w:lang w:val="fr-FR"/>
              </w:rPr>
              <w:t>très bonne</w:t>
            </w:r>
            <w:r w:rsidRPr="00332020">
              <w:rPr>
                <w:rFonts w:asciiTheme="minorHAnsi" w:eastAsia="Times New Roman" w:hAnsiTheme="minorHAnsi" w:cstheme="minorHAnsi"/>
                <w:sz w:val="20"/>
                <w:szCs w:val="20"/>
                <w:lang w:val="fr-FR"/>
              </w:rPr>
              <w:t xml:space="preserve"> </w:t>
            </w:r>
            <w:r w:rsidRPr="00332020">
              <w:rPr>
                <w:rFonts w:asciiTheme="minorHAnsi" w:eastAsia="Times New Roman" w:hAnsiTheme="minorHAnsi" w:cstheme="minorHAnsi"/>
                <w:b/>
                <w:bCs/>
                <w:sz w:val="20"/>
                <w:szCs w:val="20"/>
                <w:lang w:val="fr-FR"/>
              </w:rPr>
              <w:t xml:space="preserve">couverture </w:t>
            </w:r>
            <w:r w:rsidR="00A5743D" w:rsidRPr="00332020">
              <w:rPr>
                <w:rFonts w:asciiTheme="minorHAnsi" w:eastAsia="Times New Roman" w:hAnsiTheme="minorHAnsi" w:cstheme="minorHAnsi"/>
                <w:sz w:val="20"/>
                <w:szCs w:val="20"/>
                <w:lang w:val="fr-FR"/>
              </w:rPr>
              <w:t xml:space="preserve">dans les différents secteurs </w:t>
            </w:r>
            <w:r w:rsidRPr="00332020">
              <w:rPr>
                <w:rFonts w:asciiTheme="minorHAnsi" w:eastAsia="Times New Roman" w:hAnsiTheme="minorHAnsi" w:cstheme="minorHAnsi"/>
                <w:sz w:val="20"/>
                <w:szCs w:val="20"/>
                <w:lang w:val="fr-FR"/>
              </w:rPr>
              <w:t>et dans le pays</w:t>
            </w:r>
            <w:r w:rsidRPr="00332020">
              <w:rPr>
                <w:rFonts w:asciiTheme="minorHAnsi" w:hAnsiTheme="minorHAnsi" w:cstheme="minorHAnsi"/>
                <w:sz w:val="20"/>
                <w:szCs w:val="20"/>
                <w:lang w:val="fr-FR"/>
              </w:rPr>
              <w:t xml:space="preserve">. </w:t>
            </w:r>
          </w:p>
        </w:tc>
        <w:tc>
          <w:tcPr>
            <w:tcW w:w="691" w:type="pct"/>
            <w:shd w:val="clear" w:color="auto" w:fill="FBFBFB"/>
            <w:tcMar>
              <w:top w:w="15" w:type="dxa"/>
              <w:left w:w="108" w:type="dxa"/>
              <w:bottom w:w="0" w:type="dxa"/>
              <w:right w:w="108" w:type="dxa"/>
            </w:tcMar>
          </w:tcPr>
          <w:p w14:paraId="2BE94D71" w14:textId="1737DF0D" w:rsidR="002D1928" w:rsidRPr="00332020" w:rsidRDefault="002D1928" w:rsidP="006D606D">
            <w:pPr>
              <w:spacing w:after="0" w:line="240" w:lineRule="auto"/>
              <w:jc w:val="both"/>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 xml:space="preserve">Toutes les informations et données </w:t>
            </w:r>
            <w:r w:rsidR="003656E7" w:rsidRPr="00332020">
              <w:rPr>
                <w:rFonts w:asciiTheme="minorHAnsi" w:eastAsia="Times New Roman" w:hAnsiTheme="minorHAnsi" w:cstheme="minorHAnsi"/>
                <w:b/>
                <w:bCs/>
                <w:sz w:val="20"/>
                <w:szCs w:val="20"/>
                <w:lang w:val="fr-FR"/>
              </w:rPr>
              <w:t xml:space="preserve">pertinentes </w:t>
            </w:r>
            <w:r w:rsidRPr="00332020">
              <w:rPr>
                <w:rFonts w:asciiTheme="minorHAnsi" w:eastAsia="Times New Roman" w:hAnsiTheme="minorHAnsi" w:cstheme="minorHAnsi"/>
                <w:b/>
                <w:bCs/>
                <w:sz w:val="20"/>
                <w:szCs w:val="20"/>
                <w:lang w:val="fr-FR"/>
              </w:rPr>
              <w:t>sont en ligne et sont accessibles à tous</w:t>
            </w:r>
            <w:r w:rsidRPr="00332020">
              <w:rPr>
                <w:rFonts w:asciiTheme="minorHAnsi" w:hAnsiTheme="minorHAnsi" w:cstheme="minorHAnsi"/>
                <w:sz w:val="20"/>
                <w:szCs w:val="20"/>
                <w:lang w:val="fr-FR"/>
              </w:rPr>
              <w:t>.</w:t>
            </w:r>
          </w:p>
        </w:tc>
      </w:tr>
      <w:tr w:rsidR="00512DA9" w:rsidRPr="00034BF6" w14:paraId="673AB1A4" w14:textId="77777777" w:rsidTr="00CF0D4E">
        <w:trPr>
          <w:trHeight w:val="194"/>
        </w:trPr>
        <w:tc>
          <w:tcPr>
            <w:tcW w:w="91" w:type="pct"/>
            <w:vMerge/>
            <w:shd w:val="clear" w:color="auto" w:fill="DBE5F1"/>
            <w:tcMar>
              <w:top w:w="15" w:type="dxa"/>
              <w:left w:w="108" w:type="dxa"/>
              <w:bottom w:w="0" w:type="dxa"/>
              <w:right w:w="108" w:type="dxa"/>
            </w:tcMar>
          </w:tcPr>
          <w:p w14:paraId="0B49DE6B" w14:textId="77777777" w:rsidR="00512DA9" w:rsidRPr="00332020" w:rsidRDefault="00512DA9" w:rsidP="006D606D">
            <w:pPr>
              <w:spacing w:after="0" w:line="240" w:lineRule="auto"/>
              <w:jc w:val="both"/>
              <w:rPr>
                <w:rFonts w:asciiTheme="minorHAnsi" w:hAnsiTheme="minorHAnsi" w:cstheme="minorHAnsi"/>
                <w:color w:val="7F7F7F"/>
                <w:sz w:val="20"/>
                <w:szCs w:val="20"/>
                <w:lang w:val="fr-FR"/>
              </w:rPr>
            </w:pPr>
          </w:p>
        </w:tc>
        <w:tc>
          <w:tcPr>
            <w:tcW w:w="251" w:type="pct"/>
            <w:tcBorders>
              <w:right w:val="single" w:sz="12" w:space="0" w:color="auto"/>
            </w:tcBorders>
            <w:shd w:val="clear" w:color="auto" w:fill="DBE5F1"/>
          </w:tcPr>
          <w:p w14:paraId="2BE6650C" w14:textId="3FE98AC7" w:rsidR="00512DA9" w:rsidRPr="00332020" w:rsidRDefault="00512DA9"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Note ou n/a:</w:t>
            </w:r>
          </w:p>
        </w:tc>
        <w:tc>
          <w:tcPr>
            <w:tcW w:w="311" w:type="pct"/>
            <w:tcBorders>
              <w:right w:val="single" w:sz="12" w:space="0" w:color="auto"/>
            </w:tcBorders>
            <w:shd w:val="clear" w:color="auto" w:fill="FFFF00"/>
          </w:tcPr>
          <w:p w14:paraId="40BF3D59" w14:textId="5EE699AF" w:rsidR="00512DA9" w:rsidRPr="00332020" w:rsidRDefault="00512DA9" w:rsidP="006D606D">
            <w:pPr>
              <w:spacing w:after="0" w:line="240" w:lineRule="auto"/>
              <w:jc w:val="both"/>
              <w:rPr>
                <w:rFonts w:asciiTheme="minorHAnsi" w:hAnsiTheme="minorHAnsi" w:cstheme="minorHAnsi"/>
                <w:b/>
                <w:sz w:val="20"/>
                <w:szCs w:val="20"/>
                <w:lang w:val="fr-FR"/>
              </w:rPr>
            </w:pPr>
            <w:r w:rsidRPr="00332020">
              <w:rPr>
                <w:rFonts w:asciiTheme="minorHAnsi" w:hAnsiTheme="minorHAnsi" w:cstheme="minorHAnsi"/>
                <w:b/>
                <w:sz w:val="20"/>
                <w:szCs w:val="20"/>
                <w:lang w:val="fr-FR"/>
              </w:rPr>
              <w:t>[Entrer note]</w:t>
            </w:r>
          </w:p>
        </w:tc>
        <w:tc>
          <w:tcPr>
            <w:tcW w:w="560" w:type="pct"/>
            <w:tcBorders>
              <w:left w:val="single" w:sz="12" w:space="0" w:color="auto"/>
            </w:tcBorders>
            <w:shd w:val="clear" w:color="auto" w:fill="FBFBFB"/>
            <w:tcMar>
              <w:top w:w="15" w:type="dxa"/>
              <w:left w:w="108" w:type="dxa"/>
              <w:bottom w:w="0" w:type="dxa"/>
              <w:right w:w="108" w:type="dxa"/>
            </w:tcMar>
          </w:tcPr>
          <w:p w14:paraId="03A15DD2" w14:textId="32510C12" w:rsidR="00512DA9" w:rsidRPr="00332020" w:rsidRDefault="00512DA9"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Justifications/preuves</w:t>
            </w:r>
          </w:p>
        </w:tc>
        <w:tc>
          <w:tcPr>
            <w:tcW w:w="3787" w:type="pct"/>
            <w:gridSpan w:val="6"/>
            <w:shd w:val="clear" w:color="auto" w:fill="E7E6E6" w:themeFill="background2"/>
            <w:tcMar>
              <w:top w:w="15" w:type="dxa"/>
              <w:left w:w="108" w:type="dxa"/>
              <w:bottom w:w="0" w:type="dxa"/>
              <w:right w:w="108" w:type="dxa"/>
            </w:tcMar>
          </w:tcPr>
          <w:p w14:paraId="6098F6A3" w14:textId="4F7440BB" w:rsidR="00512DA9" w:rsidRPr="00332020" w:rsidRDefault="00F94880" w:rsidP="006D606D">
            <w:pPr>
              <w:spacing w:after="0" w:line="240" w:lineRule="auto"/>
              <w:jc w:val="both"/>
              <w:rPr>
                <w:rFonts w:asciiTheme="minorHAnsi" w:hAnsiTheme="minorHAnsi" w:cstheme="minorHAnsi"/>
                <w:color w:val="7F7F7F"/>
                <w:sz w:val="20"/>
                <w:szCs w:val="20"/>
                <w:lang w:val="fr-FR"/>
              </w:rPr>
            </w:pPr>
            <w:r w:rsidRPr="00332020">
              <w:rPr>
                <w:rFonts w:asciiTheme="minorHAnsi" w:hAnsiTheme="minorHAnsi" w:cstheme="minorHAnsi"/>
                <w:sz w:val="20"/>
                <w:szCs w:val="20"/>
                <w:lang w:val="fr-FR"/>
              </w:rPr>
              <w:t>[Entrez le texte ici. Par exemple. Référence à différents accords en matière de partage des données et de l'information, accès à l'information.]</w:t>
            </w:r>
          </w:p>
        </w:tc>
      </w:tr>
    </w:tbl>
    <w:p w14:paraId="3319BBEB" w14:textId="77777777" w:rsidR="00A10B32" w:rsidRPr="00332020" w:rsidRDefault="00A10B32">
      <w:pPr>
        <w:rPr>
          <w:lang w:val="fr-FR"/>
        </w:rPr>
      </w:pPr>
      <w:r w:rsidRPr="00332020">
        <w:rPr>
          <w:lang w:val="fr-FR"/>
        </w:rPr>
        <w:br w:type="page"/>
      </w:r>
    </w:p>
    <w:tbl>
      <w:tblPr>
        <w:tblW w:w="507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272"/>
        <w:gridCol w:w="754"/>
        <w:gridCol w:w="934"/>
        <w:gridCol w:w="1682"/>
        <w:gridCol w:w="2412"/>
        <w:gridCol w:w="2247"/>
        <w:gridCol w:w="2388"/>
        <w:gridCol w:w="2253"/>
        <w:gridCol w:w="2075"/>
      </w:tblGrid>
      <w:tr w:rsidR="00CF6D5E" w:rsidRPr="00034BF6" w14:paraId="70196C74" w14:textId="77777777" w:rsidTr="00CF0D4E">
        <w:trPr>
          <w:cantSplit/>
          <w:trHeight w:val="957"/>
        </w:trPr>
        <w:tc>
          <w:tcPr>
            <w:tcW w:w="91" w:type="pct"/>
            <w:tcBorders>
              <w:top w:val="single" w:sz="4" w:space="0" w:color="auto"/>
              <w:left w:val="single" w:sz="4" w:space="0" w:color="auto"/>
              <w:right w:val="single" w:sz="4" w:space="0" w:color="auto"/>
            </w:tcBorders>
            <w:shd w:val="clear" w:color="auto" w:fill="DBE5F1"/>
            <w:tcMar>
              <w:top w:w="15" w:type="dxa"/>
              <w:left w:w="108" w:type="dxa"/>
              <w:bottom w:w="0" w:type="dxa"/>
              <w:right w:w="108" w:type="dxa"/>
            </w:tcMar>
          </w:tcPr>
          <w:p w14:paraId="51BDC608" w14:textId="6DBE2837" w:rsidR="00CF6D5E" w:rsidRPr="00332020" w:rsidRDefault="00CF6D5E" w:rsidP="006D606D">
            <w:pPr>
              <w:spacing w:after="0" w:line="240" w:lineRule="auto"/>
              <w:ind w:left="-57"/>
              <w:jc w:val="both"/>
              <w:rPr>
                <w:rFonts w:asciiTheme="minorHAnsi" w:hAnsiTheme="minorHAnsi" w:cstheme="minorHAnsi"/>
                <w:bCs/>
                <w:sz w:val="20"/>
                <w:szCs w:val="20"/>
                <w:lang w:val="fr-FR"/>
              </w:rPr>
            </w:pPr>
            <w:r w:rsidRPr="00332020">
              <w:rPr>
                <w:rFonts w:asciiTheme="minorHAnsi" w:hAnsiTheme="minorHAnsi" w:cstheme="minorHAnsi"/>
                <w:bCs/>
                <w:sz w:val="20"/>
                <w:szCs w:val="20"/>
                <w:lang w:val="fr-FR"/>
              </w:rPr>
              <w:t>d</w:t>
            </w:r>
          </w:p>
        </w:tc>
        <w:tc>
          <w:tcPr>
            <w:tcW w:w="562" w:type="pct"/>
            <w:gridSpan w:val="2"/>
            <w:tcBorders>
              <w:top w:val="single" w:sz="4" w:space="0" w:color="auto"/>
              <w:left w:val="single" w:sz="4" w:space="0" w:color="auto"/>
              <w:bottom w:val="single" w:sz="4" w:space="0" w:color="auto"/>
              <w:right w:val="single" w:sz="12" w:space="0" w:color="auto"/>
            </w:tcBorders>
            <w:shd w:val="clear" w:color="auto" w:fill="DBE5F1"/>
            <w:tcMar>
              <w:top w:w="15" w:type="dxa"/>
              <w:left w:w="108" w:type="dxa"/>
              <w:bottom w:w="0" w:type="dxa"/>
              <w:right w:w="108" w:type="dxa"/>
            </w:tcMar>
          </w:tcPr>
          <w:p w14:paraId="7862F87F" w14:textId="05A5AAE9" w:rsidR="00CF6D5E" w:rsidRPr="00332020" w:rsidRDefault="00CF6D5E" w:rsidP="006D606D">
            <w:pPr>
              <w:spacing w:after="0" w:line="240" w:lineRule="auto"/>
              <w:jc w:val="both"/>
              <w:rPr>
                <w:rFonts w:asciiTheme="minorHAnsi" w:hAnsiTheme="minorHAnsi" w:cstheme="minorHAnsi"/>
                <w:b/>
                <w:sz w:val="20"/>
                <w:szCs w:val="20"/>
                <w:lang w:val="fr-FR"/>
              </w:rPr>
            </w:pPr>
            <w:r w:rsidRPr="00332020">
              <w:rPr>
                <w:rFonts w:asciiTheme="minorHAnsi" w:hAnsiTheme="minorHAnsi" w:cstheme="minorHAnsi"/>
                <w:b/>
                <w:sz w:val="20"/>
                <w:szCs w:val="20"/>
                <w:lang w:val="fr-FR"/>
              </w:rPr>
              <w:t>Partage des données et des informations transfront</w:t>
            </w:r>
            <w:r w:rsidR="00C24567" w:rsidRPr="00332020">
              <w:rPr>
                <w:rFonts w:asciiTheme="minorHAnsi" w:hAnsiTheme="minorHAnsi" w:cstheme="minorHAnsi"/>
                <w:b/>
                <w:sz w:val="20"/>
                <w:szCs w:val="20"/>
                <w:lang w:val="fr-FR"/>
              </w:rPr>
              <w:t>al</w:t>
            </w:r>
            <w:r w:rsidRPr="00332020">
              <w:rPr>
                <w:rFonts w:asciiTheme="minorHAnsi" w:hAnsiTheme="minorHAnsi" w:cstheme="minorHAnsi"/>
                <w:b/>
                <w:sz w:val="20"/>
                <w:szCs w:val="20"/>
                <w:lang w:val="fr-FR"/>
              </w:rPr>
              <w:t xml:space="preserve">ières </w:t>
            </w:r>
            <w:r w:rsidRPr="00332020">
              <w:rPr>
                <w:rFonts w:asciiTheme="minorHAnsi" w:hAnsiTheme="minorHAnsi" w:cstheme="minorHAnsi"/>
                <w:b/>
                <w:sz w:val="20"/>
                <w:szCs w:val="20"/>
                <w:u w:val="single"/>
                <w:lang w:val="fr-FR"/>
              </w:rPr>
              <w:t>entre</w:t>
            </w:r>
            <w:r w:rsidRPr="00332020">
              <w:rPr>
                <w:rFonts w:asciiTheme="minorHAnsi" w:hAnsiTheme="minorHAnsi" w:cstheme="minorHAnsi"/>
                <w:b/>
                <w:sz w:val="20"/>
                <w:szCs w:val="20"/>
                <w:lang w:val="fr-FR"/>
              </w:rPr>
              <w:t xml:space="preserve"> les pays </w:t>
            </w:r>
          </w:p>
        </w:tc>
        <w:tc>
          <w:tcPr>
            <w:tcW w:w="560" w:type="pct"/>
            <w:tcBorders>
              <w:top w:val="single" w:sz="4" w:space="0" w:color="auto"/>
              <w:left w:val="single" w:sz="12" w:space="0" w:color="auto"/>
              <w:bottom w:val="single" w:sz="4" w:space="0" w:color="auto"/>
              <w:right w:val="single" w:sz="4" w:space="0" w:color="auto"/>
            </w:tcBorders>
            <w:shd w:val="clear" w:color="auto" w:fill="FBFBFB"/>
            <w:tcMar>
              <w:top w:w="15" w:type="dxa"/>
              <w:left w:w="108" w:type="dxa"/>
              <w:bottom w:w="0" w:type="dxa"/>
              <w:right w:w="108" w:type="dxa"/>
            </w:tcMar>
          </w:tcPr>
          <w:p w14:paraId="07E406F1" w14:textId="76918813" w:rsidR="00CF6D5E" w:rsidRPr="00332020" w:rsidRDefault="00CF6D5E" w:rsidP="006D606D">
            <w:pPr>
              <w:spacing w:after="0" w:line="240" w:lineRule="auto"/>
              <w:jc w:val="both"/>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Aucun partage de données et d'informations</w:t>
            </w:r>
            <w:r w:rsidRPr="00332020">
              <w:rPr>
                <w:rFonts w:asciiTheme="minorHAnsi" w:hAnsiTheme="minorHAnsi" w:cstheme="minorHAnsi"/>
                <w:b/>
                <w:sz w:val="20"/>
                <w:szCs w:val="20"/>
                <w:lang w:val="fr-FR"/>
              </w:rPr>
              <w:t>.</w:t>
            </w:r>
          </w:p>
        </w:tc>
        <w:tc>
          <w:tcPr>
            <w:tcW w:w="803"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51EB071E" w14:textId="2F6E8705" w:rsidR="00CF6D5E" w:rsidRPr="00332020" w:rsidRDefault="00CF6D5E" w:rsidP="006D606D">
            <w:pPr>
              <w:spacing w:after="0" w:line="240" w:lineRule="auto"/>
              <w:jc w:val="both"/>
              <w:rPr>
                <w:rFonts w:asciiTheme="minorHAnsi" w:hAnsiTheme="minorHAnsi" w:cstheme="minorHAnsi"/>
                <w:sz w:val="20"/>
                <w:szCs w:val="20"/>
                <w:lang w:val="fr-FR"/>
              </w:rPr>
            </w:pPr>
            <w:r w:rsidRPr="00332020">
              <w:rPr>
                <w:rFonts w:asciiTheme="minorHAnsi" w:eastAsia="Times New Roman" w:hAnsiTheme="minorHAnsi" w:cstheme="minorHAnsi"/>
                <w:bCs/>
                <w:sz w:val="20"/>
                <w:szCs w:val="20"/>
                <w:lang w:val="fr-FR"/>
              </w:rPr>
              <w:t xml:space="preserve">Partage des données et </w:t>
            </w:r>
            <w:r w:rsidR="00C24567" w:rsidRPr="00332020">
              <w:rPr>
                <w:rFonts w:asciiTheme="minorHAnsi" w:eastAsia="Times New Roman" w:hAnsiTheme="minorHAnsi" w:cstheme="minorHAnsi"/>
                <w:bCs/>
                <w:sz w:val="20"/>
                <w:szCs w:val="20"/>
                <w:lang w:val="fr-FR"/>
              </w:rPr>
              <w:t>des informations</w:t>
            </w:r>
            <w:r w:rsidR="00C24567" w:rsidRPr="00332020">
              <w:rPr>
                <w:rFonts w:asciiTheme="minorHAnsi" w:eastAsia="Times New Roman" w:hAnsiTheme="minorHAnsi" w:cstheme="minorHAnsi"/>
                <w:b/>
                <w:bCs/>
                <w:sz w:val="20"/>
                <w:szCs w:val="20"/>
                <w:lang w:val="fr-FR"/>
              </w:rPr>
              <w:t xml:space="preserve"> limitées</w:t>
            </w:r>
            <w:r w:rsidRPr="00332020">
              <w:rPr>
                <w:rFonts w:asciiTheme="minorHAnsi" w:eastAsia="Times New Roman" w:hAnsiTheme="minorHAnsi" w:cstheme="minorHAnsi"/>
                <w:b/>
                <w:bCs/>
                <w:sz w:val="20"/>
                <w:szCs w:val="20"/>
                <w:lang w:val="fr-FR"/>
              </w:rPr>
              <w:t xml:space="preserve"> sur une base ad-hoc</w:t>
            </w:r>
            <w:r w:rsidRPr="00332020">
              <w:rPr>
                <w:rFonts w:asciiTheme="minorHAnsi" w:hAnsiTheme="minorHAnsi" w:cstheme="minorHAnsi"/>
                <w:b/>
                <w:sz w:val="20"/>
                <w:szCs w:val="20"/>
                <w:lang w:val="fr-FR"/>
              </w:rPr>
              <w:t xml:space="preserve"> ou </w:t>
            </w:r>
            <w:r w:rsidR="00A434D1" w:rsidRPr="00332020">
              <w:rPr>
                <w:rFonts w:asciiTheme="minorHAnsi" w:hAnsiTheme="minorHAnsi" w:cstheme="minorHAnsi"/>
                <w:b/>
                <w:sz w:val="20"/>
                <w:szCs w:val="20"/>
                <w:lang w:val="fr-FR"/>
              </w:rPr>
              <w:t>non officielle</w:t>
            </w:r>
            <w:r w:rsidRPr="00332020">
              <w:rPr>
                <w:rFonts w:asciiTheme="minorHAnsi" w:hAnsiTheme="minorHAnsi" w:cstheme="minorHAnsi"/>
                <w:b/>
                <w:sz w:val="20"/>
                <w:szCs w:val="20"/>
                <w:lang w:val="fr-FR"/>
              </w:rPr>
              <w:t xml:space="preserve">. </w:t>
            </w:r>
          </w:p>
        </w:tc>
        <w:tc>
          <w:tcPr>
            <w:tcW w:w="748"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407CF33F" w14:textId="206C8BEF" w:rsidR="00CF6D5E" w:rsidRPr="00332020" w:rsidRDefault="0079304A" w:rsidP="006D606D">
            <w:pPr>
              <w:spacing w:after="0" w:line="240" w:lineRule="auto"/>
              <w:jc w:val="both"/>
              <w:rPr>
                <w:rFonts w:asciiTheme="minorHAnsi" w:hAnsiTheme="minorHAnsi" w:cstheme="minorHAnsi"/>
                <w:sz w:val="20"/>
                <w:szCs w:val="20"/>
                <w:lang w:val="fr-FR"/>
              </w:rPr>
            </w:pPr>
            <w:r w:rsidRPr="00332020">
              <w:rPr>
                <w:rFonts w:asciiTheme="minorHAnsi" w:eastAsia="Times New Roman" w:hAnsiTheme="minorHAnsi" w:cstheme="minorHAnsi"/>
                <w:b/>
                <w:sz w:val="20"/>
                <w:szCs w:val="20"/>
                <w:lang w:val="fr-FR"/>
              </w:rPr>
              <w:t>Des accords</w:t>
            </w:r>
            <w:r w:rsidR="00CF6D5E" w:rsidRPr="00332020">
              <w:rPr>
                <w:rFonts w:asciiTheme="minorHAnsi" w:eastAsia="Times New Roman" w:hAnsiTheme="minorHAnsi" w:cstheme="minorHAnsi"/>
                <w:sz w:val="20"/>
                <w:szCs w:val="20"/>
                <w:lang w:val="fr-FR"/>
              </w:rPr>
              <w:t xml:space="preserve"> d’échange et de partage de l’information existent mais</w:t>
            </w:r>
            <w:r w:rsidR="00CF6D5E" w:rsidRPr="00332020">
              <w:rPr>
                <w:rFonts w:asciiTheme="minorHAnsi" w:hAnsiTheme="minorHAnsi" w:cstheme="minorHAnsi"/>
                <w:sz w:val="20"/>
                <w:szCs w:val="20"/>
                <w:lang w:val="fr-FR"/>
              </w:rPr>
              <w:t xml:space="preserve"> </w:t>
            </w:r>
            <w:r w:rsidR="00CF6D5E" w:rsidRPr="00332020">
              <w:rPr>
                <w:rFonts w:asciiTheme="minorHAnsi" w:hAnsiTheme="minorHAnsi" w:cstheme="minorHAnsi"/>
                <w:b/>
                <w:sz w:val="20"/>
                <w:szCs w:val="20"/>
                <w:lang w:val="fr-FR"/>
              </w:rPr>
              <w:t>le partage effectif de ces dernières est limité.</w:t>
            </w:r>
          </w:p>
        </w:tc>
        <w:tc>
          <w:tcPr>
            <w:tcW w:w="795"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148CA091" w14:textId="01E196CA" w:rsidR="00CF6D5E" w:rsidRPr="00332020" w:rsidRDefault="0079304A" w:rsidP="006D606D">
            <w:pPr>
              <w:spacing w:after="0" w:line="240" w:lineRule="auto"/>
              <w:jc w:val="both"/>
              <w:rPr>
                <w:rFonts w:asciiTheme="minorHAnsi" w:hAnsiTheme="minorHAnsi" w:cstheme="minorHAnsi"/>
                <w:sz w:val="20"/>
                <w:szCs w:val="20"/>
                <w:lang w:val="fr-FR"/>
              </w:rPr>
            </w:pPr>
            <w:r w:rsidRPr="00332020">
              <w:rPr>
                <w:rFonts w:asciiTheme="minorHAnsi" w:eastAsia="Times New Roman" w:hAnsiTheme="minorHAnsi" w:cstheme="minorHAnsi"/>
                <w:b/>
                <w:sz w:val="20"/>
                <w:szCs w:val="20"/>
                <w:lang w:val="fr-FR"/>
              </w:rPr>
              <w:t>Des accords</w:t>
            </w:r>
            <w:r w:rsidRPr="00332020">
              <w:rPr>
                <w:rFonts w:asciiTheme="minorHAnsi" w:eastAsia="Times New Roman" w:hAnsiTheme="minorHAnsi" w:cstheme="minorHAnsi"/>
                <w:sz w:val="20"/>
                <w:szCs w:val="20"/>
                <w:lang w:val="fr-FR"/>
              </w:rPr>
              <w:t xml:space="preserve"> </w:t>
            </w:r>
            <w:r w:rsidR="00CF6D5E" w:rsidRPr="00332020">
              <w:rPr>
                <w:rFonts w:asciiTheme="minorHAnsi" w:eastAsia="Times New Roman" w:hAnsiTheme="minorHAnsi" w:cstheme="minorHAnsi"/>
                <w:sz w:val="20"/>
                <w:szCs w:val="20"/>
                <w:lang w:val="fr-FR"/>
              </w:rPr>
              <w:t>d’échange et de partage de données et d'informations </w:t>
            </w:r>
            <w:r w:rsidR="00CF6D5E" w:rsidRPr="00332020">
              <w:rPr>
                <w:rFonts w:asciiTheme="minorHAnsi" w:eastAsia="Times New Roman" w:hAnsiTheme="minorHAnsi" w:cstheme="minorHAnsi"/>
                <w:b/>
                <w:bCs/>
                <w:sz w:val="20"/>
                <w:szCs w:val="20"/>
                <w:lang w:val="fr-FR"/>
              </w:rPr>
              <w:t>mis en œuvre de manière adéquate</w:t>
            </w:r>
            <w:r w:rsidR="00CF6D5E" w:rsidRPr="00332020">
              <w:rPr>
                <w:rFonts w:asciiTheme="minorHAnsi" w:hAnsiTheme="minorHAnsi" w:cstheme="minorHAnsi"/>
                <w:b/>
                <w:sz w:val="20"/>
                <w:szCs w:val="20"/>
                <w:lang w:val="fr-FR"/>
              </w:rPr>
              <w:t xml:space="preserve">. </w:t>
            </w:r>
          </w:p>
        </w:tc>
        <w:tc>
          <w:tcPr>
            <w:tcW w:w="750"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71F884A2" w14:textId="43A122B6" w:rsidR="00CF6D5E" w:rsidRPr="00332020" w:rsidRDefault="00C077BF" w:rsidP="006D606D">
            <w:pPr>
              <w:spacing w:after="0" w:line="240" w:lineRule="auto"/>
              <w:jc w:val="both"/>
              <w:rPr>
                <w:rFonts w:asciiTheme="minorHAnsi" w:hAnsiTheme="minorHAnsi" w:cstheme="minorHAnsi"/>
                <w:sz w:val="20"/>
                <w:szCs w:val="20"/>
                <w:lang w:val="fr-FR"/>
              </w:rPr>
            </w:pPr>
            <w:r w:rsidRPr="00332020">
              <w:rPr>
                <w:rFonts w:asciiTheme="minorHAnsi" w:eastAsia="Times New Roman" w:hAnsiTheme="minorHAnsi" w:cstheme="minorHAnsi"/>
                <w:b/>
                <w:sz w:val="20"/>
                <w:szCs w:val="20"/>
                <w:lang w:val="fr-FR"/>
              </w:rPr>
              <w:t>Des accords</w:t>
            </w:r>
            <w:r w:rsidRPr="00332020">
              <w:rPr>
                <w:rFonts w:asciiTheme="minorHAnsi" w:eastAsia="Times New Roman" w:hAnsiTheme="minorHAnsi" w:cstheme="minorHAnsi"/>
                <w:sz w:val="20"/>
                <w:szCs w:val="20"/>
                <w:lang w:val="fr-FR"/>
              </w:rPr>
              <w:t xml:space="preserve"> </w:t>
            </w:r>
            <w:r w:rsidR="00CF6D5E" w:rsidRPr="00332020">
              <w:rPr>
                <w:rFonts w:asciiTheme="minorHAnsi" w:eastAsia="Times New Roman" w:hAnsiTheme="minorHAnsi" w:cstheme="minorHAnsi"/>
                <w:sz w:val="20"/>
                <w:szCs w:val="20"/>
                <w:lang w:val="fr-FR"/>
              </w:rPr>
              <w:t>d’échange et de partage de données et d'information </w:t>
            </w:r>
            <w:r w:rsidR="00CF6D5E" w:rsidRPr="00332020">
              <w:rPr>
                <w:rFonts w:asciiTheme="minorHAnsi" w:eastAsia="Times New Roman" w:hAnsiTheme="minorHAnsi" w:cstheme="minorHAnsi"/>
                <w:b/>
                <w:bCs/>
                <w:sz w:val="20"/>
                <w:szCs w:val="20"/>
                <w:lang w:val="fr-FR"/>
              </w:rPr>
              <w:t>mis en œuvre</w:t>
            </w:r>
            <w:r w:rsidR="00CF6D5E" w:rsidRPr="00332020">
              <w:rPr>
                <w:rFonts w:asciiTheme="minorHAnsi" w:hAnsiTheme="minorHAnsi" w:cstheme="minorHAnsi"/>
                <w:sz w:val="20"/>
                <w:szCs w:val="20"/>
                <w:lang w:val="fr-FR"/>
              </w:rPr>
              <w:t xml:space="preserve"> </w:t>
            </w:r>
            <w:r w:rsidR="00B963EE" w:rsidRPr="00332020">
              <w:rPr>
                <w:rFonts w:asciiTheme="minorHAnsi" w:hAnsiTheme="minorHAnsi" w:cstheme="minorHAnsi"/>
                <w:b/>
                <w:sz w:val="20"/>
                <w:szCs w:val="20"/>
                <w:lang w:val="fr-FR"/>
              </w:rPr>
              <w:t xml:space="preserve">de manière </w:t>
            </w:r>
            <w:r w:rsidR="00CF6D5E" w:rsidRPr="00332020">
              <w:rPr>
                <w:rFonts w:asciiTheme="minorHAnsi" w:hAnsiTheme="minorHAnsi" w:cstheme="minorHAnsi"/>
                <w:b/>
                <w:sz w:val="20"/>
                <w:szCs w:val="20"/>
                <w:lang w:val="fr-FR"/>
              </w:rPr>
              <w:t>efficace.</w:t>
            </w:r>
            <w:r w:rsidR="00CF6D5E" w:rsidRPr="00332020">
              <w:rPr>
                <w:rStyle w:val="FootnoteReference"/>
                <w:rFonts w:asciiTheme="minorHAnsi" w:hAnsiTheme="minorHAnsi" w:cstheme="minorHAnsi"/>
                <w:b/>
                <w:sz w:val="20"/>
                <w:szCs w:val="20"/>
                <w:lang w:val="fr-FR"/>
              </w:rPr>
              <w:footnoteReference w:id="29"/>
            </w:r>
            <w:r w:rsidR="00CF6D5E" w:rsidRPr="00332020">
              <w:rPr>
                <w:rFonts w:asciiTheme="minorHAnsi" w:hAnsiTheme="minorHAnsi" w:cstheme="minorHAnsi"/>
                <w:b/>
                <w:sz w:val="20"/>
                <w:szCs w:val="20"/>
                <w:lang w:val="fr-FR"/>
              </w:rPr>
              <w:t xml:space="preserve">  </w:t>
            </w:r>
          </w:p>
        </w:tc>
        <w:tc>
          <w:tcPr>
            <w:tcW w:w="691" w:type="pct"/>
            <w:tcBorders>
              <w:top w:val="single" w:sz="4" w:space="0" w:color="auto"/>
              <w:left w:val="single" w:sz="4" w:space="0" w:color="auto"/>
              <w:bottom w:val="single" w:sz="4" w:space="0" w:color="auto"/>
              <w:right w:val="single" w:sz="4" w:space="0" w:color="auto"/>
            </w:tcBorders>
            <w:shd w:val="clear" w:color="auto" w:fill="FBFBFB"/>
            <w:tcMar>
              <w:top w:w="15" w:type="dxa"/>
              <w:left w:w="108" w:type="dxa"/>
              <w:bottom w:w="0" w:type="dxa"/>
              <w:right w:w="108" w:type="dxa"/>
            </w:tcMar>
          </w:tcPr>
          <w:p w14:paraId="66053043" w14:textId="17BD6787" w:rsidR="00CF6D5E" w:rsidRPr="00332020" w:rsidRDefault="00CF6D5E" w:rsidP="006D606D">
            <w:pPr>
              <w:spacing w:after="0" w:line="240" w:lineRule="auto"/>
              <w:jc w:val="both"/>
              <w:rPr>
                <w:rFonts w:asciiTheme="minorHAnsi" w:hAnsiTheme="minorHAnsi" w:cstheme="minorHAnsi"/>
                <w:sz w:val="20"/>
                <w:szCs w:val="20"/>
                <w:lang w:val="fr-FR"/>
              </w:rPr>
            </w:pPr>
            <w:r w:rsidRPr="00332020">
              <w:rPr>
                <w:rFonts w:asciiTheme="minorHAnsi" w:eastAsia="Times New Roman" w:hAnsiTheme="minorHAnsi" w:cstheme="minorHAnsi"/>
                <w:bCs/>
                <w:sz w:val="20"/>
                <w:szCs w:val="20"/>
                <w:lang w:val="fr-FR"/>
              </w:rPr>
              <w:t xml:space="preserve">Toutes les informations et données </w:t>
            </w:r>
            <w:r w:rsidR="00B963EE" w:rsidRPr="00332020">
              <w:rPr>
                <w:rFonts w:asciiTheme="minorHAnsi" w:eastAsia="Times New Roman" w:hAnsiTheme="minorHAnsi" w:cstheme="minorHAnsi"/>
                <w:bCs/>
                <w:sz w:val="20"/>
                <w:szCs w:val="20"/>
                <w:lang w:val="fr-FR"/>
              </w:rPr>
              <w:t xml:space="preserve">pertinentes </w:t>
            </w:r>
            <w:r w:rsidRPr="00332020">
              <w:rPr>
                <w:rFonts w:asciiTheme="minorHAnsi" w:eastAsia="Times New Roman" w:hAnsiTheme="minorHAnsi" w:cstheme="minorHAnsi"/>
                <w:bCs/>
                <w:sz w:val="20"/>
                <w:szCs w:val="20"/>
                <w:lang w:val="fr-FR"/>
              </w:rPr>
              <w:t>sont en ligne et sont</w:t>
            </w:r>
            <w:r w:rsidRPr="00332020">
              <w:rPr>
                <w:rFonts w:asciiTheme="minorHAnsi" w:eastAsia="Times New Roman" w:hAnsiTheme="minorHAnsi" w:cstheme="minorHAnsi"/>
                <w:b/>
                <w:bCs/>
                <w:sz w:val="20"/>
                <w:szCs w:val="20"/>
                <w:lang w:val="fr-FR"/>
              </w:rPr>
              <w:t xml:space="preserve"> accessibles entre  pays</w:t>
            </w:r>
            <w:r w:rsidRPr="00332020">
              <w:rPr>
                <w:rFonts w:asciiTheme="minorHAnsi" w:hAnsiTheme="minorHAnsi" w:cstheme="minorHAnsi"/>
                <w:sz w:val="20"/>
                <w:szCs w:val="20"/>
                <w:lang w:val="fr-FR"/>
              </w:rPr>
              <w:t>.</w:t>
            </w:r>
          </w:p>
        </w:tc>
      </w:tr>
      <w:tr w:rsidR="00512DA9" w:rsidRPr="00034BF6" w14:paraId="6A1C8185" w14:textId="77777777" w:rsidTr="00CF0D4E">
        <w:trPr>
          <w:trHeight w:val="194"/>
        </w:trPr>
        <w:tc>
          <w:tcPr>
            <w:tcW w:w="91" w:type="pct"/>
            <w:tcBorders>
              <w:left w:val="single" w:sz="4" w:space="0" w:color="auto"/>
              <w:right w:val="single" w:sz="4" w:space="0" w:color="auto"/>
            </w:tcBorders>
            <w:shd w:val="clear" w:color="auto" w:fill="DBE5F1"/>
            <w:tcMar>
              <w:top w:w="15" w:type="dxa"/>
              <w:left w:w="108" w:type="dxa"/>
              <w:bottom w:w="0" w:type="dxa"/>
              <w:right w:w="108" w:type="dxa"/>
            </w:tcMar>
          </w:tcPr>
          <w:p w14:paraId="1A62907C" w14:textId="77777777" w:rsidR="00512DA9" w:rsidRPr="00332020" w:rsidRDefault="00512DA9" w:rsidP="006D606D">
            <w:pPr>
              <w:spacing w:after="0" w:line="240" w:lineRule="auto"/>
              <w:jc w:val="both"/>
              <w:rPr>
                <w:rFonts w:asciiTheme="minorHAnsi" w:hAnsiTheme="minorHAnsi" w:cstheme="minorHAnsi"/>
                <w:color w:val="7F7F7F"/>
                <w:sz w:val="20"/>
                <w:szCs w:val="20"/>
                <w:lang w:val="fr-FR"/>
              </w:rPr>
            </w:pPr>
          </w:p>
        </w:tc>
        <w:tc>
          <w:tcPr>
            <w:tcW w:w="251" w:type="pct"/>
            <w:tcBorders>
              <w:left w:val="single" w:sz="4" w:space="0" w:color="auto"/>
              <w:right w:val="single" w:sz="12" w:space="0" w:color="auto"/>
            </w:tcBorders>
            <w:shd w:val="clear" w:color="auto" w:fill="DBE5F1"/>
          </w:tcPr>
          <w:p w14:paraId="524D9FB7" w14:textId="5607FB7F" w:rsidR="00512DA9" w:rsidRPr="00332020" w:rsidRDefault="00512DA9"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Note ou n/a:</w:t>
            </w:r>
          </w:p>
        </w:tc>
        <w:tc>
          <w:tcPr>
            <w:tcW w:w="311" w:type="pct"/>
            <w:tcBorders>
              <w:left w:val="single" w:sz="4" w:space="0" w:color="auto"/>
              <w:right w:val="single" w:sz="12" w:space="0" w:color="auto"/>
            </w:tcBorders>
            <w:shd w:val="clear" w:color="auto" w:fill="FFFF00"/>
          </w:tcPr>
          <w:p w14:paraId="06F511F1" w14:textId="65FCA149" w:rsidR="00512DA9" w:rsidRPr="00332020" w:rsidRDefault="00512DA9" w:rsidP="006D606D">
            <w:pPr>
              <w:spacing w:after="0" w:line="240" w:lineRule="auto"/>
              <w:jc w:val="both"/>
              <w:rPr>
                <w:rFonts w:asciiTheme="minorHAnsi" w:hAnsiTheme="minorHAnsi" w:cstheme="minorHAnsi"/>
                <w:b/>
                <w:sz w:val="20"/>
                <w:szCs w:val="20"/>
                <w:lang w:val="fr-FR"/>
              </w:rPr>
            </w:pPr>
            <w:r w:rsidRPr="00332020">
              <w:rPr>
                <w:rFonts w:asciiTheme="minorHAnsi" w:hAnsiTheme="minorHAnsi" w:cstheme="minorHAnsi"/>
                <w:b/>
                <w:sz w:val="20"/>
                <w:szCs w:val="20"/>
                <w:lang w:val="fr-FR"/>
              </w:rPr>
              <w:t>[Entrer note]</w:t>
            </w:r>
          </w:p>
        </w:tc>
        <w:tc>
          <w:tcPr>
            <w:tcW w:w="560" w:type="pct"/>
            <w:tcBorders>
              <w:left w:val="single" w:sz="12" w:space="0" w:color="auto"/>
            </w:tcBorders>
            <w:shd w:val="clear" w:color="auto" w:fill="FBFBFB"/>
            <w:tcMar>
              <w:top w:w="15" w:type="dxa"/>
              <w:left w:w="108" w:type="dxa"/>
              <w:bottom w:w="0" w:type="dxa"/>
              <w:right w:w="108" w:type="dxa"/>
            </w:tcMar>
          </w:tcPr>
          <w:p w14:paraId="02BDF198" w14:textId="31A192B2" w:rsidR="00512DA9" w:rsidRPr="00332020" w:rsidRDefault="00512DA9"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Justifications/preuves</w:t>
            </w:r>
          </w:p>
        </w:tc>
        <w:tc>
          <w:tcPr>
            <w:tcW w:w="3787" w:type="pct"/>
            <w:gridSpan w:val="5"/>
            <w:shd w:val="clear" w:color="auto" w:fill="E7E6E6" w:themeFill="background2"/>
            <w:tcMar>
              <w:top w:w="15" w:type="dxa"/>
              <w:left w:w="108" w:type="dxa"/>
              <w:bottom w:w="0" w:type="dxa"/>
              <w:right w:w="108" w:type="dxa"/>
            </w:tcMar>
          </w:tcPr>
          <w:p w14:paraId="4BE9F9AF" w14:textId="6D87BF74" w:rsidR="00512DA9" w:rsidRPr="00332020" w:rsidRDefault="00512DA9" w:rsidP="0074678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w:t>
            </w:r>
            <w:r w:rsidR="0074678D" w:rsidRPr="00332020">
              <w:rPr>
                <w:rFonts w:asciiTheme="minorHAnsi" w:hAnsiTheme="minorHAnsi" w:cstheme="minorHAnsi"/>
                <w:sz w:val="20"/>
                <w:szCs w:val="20"/>
                <w:lang w:val="fr-FR"/>
              </w:rPr>
              <w:t>Entrez le texte ici. Par exemple. Référence à divers accords de partage de données et d’informations, accès à l’information</w:t>
            </w:r>
            <w:r w:rsidRPr="00332020">
              <w:rPr>
                <w:rFonts w:asciiTheme="minorHAnsi" w:hAnsiTheme="minorHAnsi" w:cstheme="minorHAnsi"/>
                <w:sz w:val="20"/>
                <w:szCs w:val="20"/>
                <w:lang w:val="fr-FR"/>
              </w:rPr>
              <w:t>.]</w:t>
            </w:r>
          </w:p>
        </w:tc>
      </w:tr>
      <w:tr w:rsidR="00191F39" w:rsidRPr="00034BF6" w14:paraId="01791B9E" w14:textId="77777777" w:rsidTr="00CF0D4E">
        <w:trPr>
          <w:cantSplit/>
          <w:trHeight w:val="276"/>
        </w:trPr>
        <w:tc>
          <w:tcPr>
            <w:tcW w:w="1213" w:type="pct"/>
            <w:gridSpan w:val="4"/>
            <w:tcBorders>
              <w:left w:val="single" w:sz="4" w:space="0" w:color="auto"/>
              <w:bottom w:val="single" w:sz="4" w:space="0" w:color="auto"/>
              <w:right w:val="single" w:sz="4" w:space="0" w:color="auto"/>
            </w:tcBorders>
            <w:shd w:val="clear" w:color="auto" w:fill="95B3D7"/>
            <w:tcMar>
              <w:top w:w="15" w:type="dxa"/>
              <w:left w:w="108" w:type="dxa"/>
              <w:bottom w:w="0" w:type="dxa"/>
              <w:right w:w="108" w:type="dxa"/>
            </w:tcMar>
          </w:tcPr>
          <w:p w14:paraId="62A1BF14" w14:textId="5E9BC8DA" w:rsidR="001220CC" w:rsidRPr="00332020" w:rsidRDefault="00512DA9" w:rsidP="006D606D">
            <w:pPr>
              <w:spacing w:after="0" w:line="240" w:lineRule="auto"/>
              <w:jc w:val="both"/>
              <w:rPr>
                <w:rFonts w:asciiTheme="minorHAnsi" w:hAnsiTheme="minorHAnsi" w:cstheme="minorHAnsi"/>
                <w:b/>
                <w:bCs/>
                <w:sz w:val="20"/>
                <w:szCs w:val="20"/>
                <w:lang w:val="fr-FR"/>
              </w:rPr>
            </w:pPr>
            <w:r w:rsidRPr="00332020">
              <w:rPr>
                <w:rFonts w:asciiTheme="minorHAnsi" w:hAnsiTheme="minorHAnsi" w:cstheme="minorHAnsi"/>
                <w:b/>
                <w:bCs/>
                <w:sz w:val="20"/>
                <w:szCs w:val="20"/>
                <w:lang w:val="fr-FR"/>
              </w:rPr>
              <w:t>Note moyenne pour « </w:t>
            </w:r>
            <w:r w:rsidR="001220CC" w:rsidRPr="00332020">
              <w:rPr>
                <w:rFonts w:asciiTheme="minorHAnsi" w:hAnsiTheme="minorHAnsi" w:cstheme="minorHAnsi"/>
                <w:b/>
                <w:bCs/>
                <w:sz w:val="20"/>
                <w:szCs w:val="20"/>
                <w:lang w:val="fr-FR"/>
              </w:rPr>
              <w:t>Instruments</w:t>
            </w:r>
            <w:r w:rsidRPr="00332020">
              <w:rPr>
                <w:rFonts w:asciiTheme="minorHAnsi" w:hAnsiTheme="minorHAnsi" w:cstheme="minorHAnsi"/>
                <w:b/>
                <w:bCs/>
                <w:sz w:val="20"/>
                <w:szCs w:val="20"/>
                <w:lang w:val="fr-FR"/>
              </w:rPr>
              <w:t xml:space="preserve"> de gestion</w:t>
            </w:r>
            <w:r w:rsidR="002926C9" w:rsidRPr="00332020">
              <w:rPr>
                <w:rFonts w:asciiTheme="minorHAnsi" w:hAnsiTheme="minorHAnsi" w:cstheme="minorHAnsi"/>
                <w:b/>
                <w:bCs/>
                <w:sz w:val="20"/>
                <w:szCs w:val="20"/>
                <w:lang w:val="fr-FR"/>
              </w:rPr>
              <w:t> »</w:t>
            </w:r>
          </w:p>
        </w:tc>
        <w:tc>
          <w:tcPr>
            <w:tcW w:w="803" w:type="pct"/>
            <w:tcBorders>
              <w:top w:val="single" w:sz="4" w:space="0" w:color="auto"/>
              <w:left w:val="single" w:sz="4" w:space="0" w:color="auto"/>
              <w:bottom w:val="single" w:sz="4" w:space="0" w:color="auto"/>
              <w:right w:val="single" w:sz="4" w:space="0" w:color="auto"/>
            </w:tcBorders>
            <w:shd w:val="clear" w:color="auto" w:fill="FFFF00"/>
            <w:tcMar>
              <w:top w:w="15" w:type="dxa"/>
              <w:left w:w="108" w:type="dxa"/>
              <w:bottom w:w="0" w:type="dxa"/>
              <w:right w:w="108" w:type="dxa"/>
            </w:tcMar>
          </w:tcPr>
          <w:p w14:paraId="722C5474" w14:textId="4A090250" w:rsidR="001220CC" w:rsidRPr="00332020" w:rsidRDefault="001220CC" w:rsidP="006D606D">
            <w:pPr>
              <w:spacing w:after="0" w:line="240" w:lineRule="auto"/>
              <w:jc w:val="both"/>
              <w:rPr>
                <w:rFonts w:asciiTheme="minorHAnsi" w:hAnsiTheme="minorHAnsi" w:cstheme="minorHAnsi"/>
                <w:b/>
                <w:bCs/>
                <w:sz w:val="20"/>
                <w:szCs w:val="20"/>
                <w:lang w:val="fr-FR"/>
              </w:rPr>
            </w:pPr>
            <w:r w:rsidRPr="00332020">
              <w:rPr>
                <w:rFonts w:asciiTheme="minorHAnsi" w:hAnsiTheme="minorHAnsi" w:cstheme="minorHAnsi"/>
                <w:b/>
                <w:sz w:val="20"/>
                <w:szCs w:val="20"/>
                <w:lang w:val="fr-FR"/>
              </w:rPr>
              <w:t>[Ent</w:t>
            </w:r>
            <w:r w:rsidR="00512DA9" w:rsidRPr="00332020">
              <w:rPr>
                <w:rFonts w:asciiTheme="minorHAnsi" w:hAnsiTheme="minorHAnsi" w:cstheme="minorHAnsi"/>
                <w:b/>
                <w:sz w:val="20"/>
                <w:szCs w:val="20"/>
                <w:lang w:val="fr-FR"/>
              </w:rPr>
              <w:t>r</w:t>
            </w:r>
            <w:r w:rsidRPr="00332020">
              <w:rPr>
                <w:rFonts w:asciiTheme="minorHAnsi" w:hAnsiTheme="minorHAnsi" w:cstheme="minorHAnsi"/>
                <w:b/>
                <w:sz w:val="20"/>
                <w:szCs w:val="20"/>
                <w:lang w:val="fr-FR"/>
              </w:rPr>
              <w:t xml:space="preserve">er </w:t>
            </w:r>
            <w:r w:rsidR="00512DA9" w:rsidRPr="00332020">
              <w:rPr>
                <w:rFonts w:asciiTheme="minorHAnsi" w:hAnsiTheme="minorHAnsi" w:cstheme="minorHAnsi"/>
                <w:b/>
                <w:sz w:val="20"/>
                <w:szCs w:val="20"/>
                <w:lang w:val="fr-FR"/>
              </w:rPr>
              <w:t>la note ici</w:t>
            </w:r>
            <w:r w:rsidRPr="00332020">
              <w:rPr>
                <w:rFonts w:asciiTheme="minorHAnsi" w:hAnsiTheme="minorHAnsi" w:cstheme="minorHAnsi"/>
                <w:b/>
                <w:sz w:val="20"/>
                <w:szCs w:val="20"/>
                <w:lang w:val="fr-FR"/>
              </w:rPr>
              <w:t>]</w:t>
            </w:r>
          </w:p>
        </w:tc>
        <w:tc>
          <w:tcPr>
            <w:tcW w:w="2984" w:type="pct"/>
            <w:gridSpan w:val="4"/>
            <w:tcBorders>
              <w:top w:val="single" w:sz="4" w:space="0" w:color="auto"/>
              <w:left w:val="single" w:sz="4" w:space="0" w:color="auto"/>
              <w:bottom w:val="single" w:sz="4" w:space="0" w:color="auto"/>
              <w:right w:val="single" w:sz="4" w:space="0" w:color="auto"/>
            </w:tcBorders>
            <w:shd w:val="clear" w:color="auto" w:fill="FBFBFB"/>
          </w:tcPr>
          <w:p w14:paraId="29B0DF74" w14:textId="44F73849" w:rsidR="001220CC" w:rsidRPr="00332020" w:rsidRDefault="00502767" w:rsidP="006D606D">
            <w:pPr>
              <w:spacing w:after="0" w:line="240" w:lineRule="auto"/>
              <w:ind w:left="97"/>
              <w:jc w:val="both"/>
              <w:rPr>
                <w:rFonts w:asciiTheme="minorHAnsi" w:hAnsiTheme="minorHAnsi" w:cstheme="minorHAnsi"/>
                <w:b/>
                <w:bCs/>
                <w:sz w:val="20"/>
                <w:szCs w:val="20"/>
                <w:lang w:val="fr-FR"/>
              </w:rPr>
            </w:pPr>
            <w:r w:rsidRPr="00332020">
              <w:rPr>
                <w:rFonts w:asciiTheme="minorHAnsi" w:hAnsiTheme="minorHAnsi" w:cstheme="minorHAnsi"/>
                <w:bCs/>
                <w:sz w:val="20"/>
                <w:szCs w:val="20"/>
                <w:lang w:val="fr-FR"/>
              </w:rPr>
              <w:t>En cas de choix 'n/a' pour une question, celle-ci ne devrait pas être prise en compte dans le calcul de la moyenne</w:t>
            </w:r>
            <w:r w:rsidR="001220CC" w:rsidRPr="00332020">
              <w:rPr>
                <w:rFonts w:asciiTheme="minorHAnsi" w:hAnsiTheme="minorHAnsi" w:cstheme="minorHAnsi"/>
                <w:bCs/>
                <w:sz w:val="20"/>
                <w:szCs w:val="20"/>
                <w:lang w:val="fr-FR"/>
              </w:rPr>
              <w:t>.</w:t>
            </w:r>
          </w:p>
        </w:tc>
      </w:tr>
    </w:tbl>
    <w:p w14:paraId="45B5D7DC" w14:textId="77777777" w:rsidR="00191F39" w:rsidRPr="00195D32" w:rsidRDefault="00191F39" w:rsidP="006D606D">
      <w:pPr>
        <w:spacing w:after="0" w:line="240" w:lineRule="auto"/>
        <w:jc w:val="both"/>
        <w:rPr>
          <w:rFonts w:ascii="Arial" w:eastAsia="SimSun" w:hAnsi="Arial" w:cs="Arial"/>
          <w:b/>
          <w:bCs/>
          <w:color w:val="4F81BD"/>
          <w:sz w:val="24"/>
          <w:szCs w:val="24"/>
          <w:lang w:val="fr-FR"/>
        </w:rPr>
      </w:pPr>
      <w:r w:rsidRPr="00195D32">
        <w:rPr>
          <w:rFonts w:ascii="Arial" w:hAnsi="Arial" w:cs="Arial"/>
          <w:sz w:val="24"/>
          <w:szCs w:val="24"/>
          <w:lang w:val="fr-FR"/>
        </w:rPr>
        <w:br w:type="page"/>
      </w:r>
    </w:p>
    <w:p w14:paraId="2EECBA4D" w14:textId="163207D8" w:rsidR="0080452B" w:rsidRPr="00195D32" w:rsidRDefault="00C7663D" w:rsidP="00332020">
      <w:pPr>
        <w:pStyle w:val="Heading2"/>
        <w:rPr>
          <w:lang w:val="fr-FR"/>
        </w:rPr>
      </w:pPr>
      <w:r w:rsidRPr="00332020">
        <w:t>Financ</w:t>
      </w:r>
      <w:r w:rsidR="004F5345" w:rsidRPr="00332020">
        <w:t>ement</w:t>
      </w:r>
      <w:r w:rsidR="00A10B32">
        <w:rPr>
          <w:lang w:val="fr-FR"/>
        </w:rPr>
        <w:br/>
      </w:r>
    </w:p>
    <w:p w14:paraId="688178A4" w14:textId="77777777" w:rsidR="00196FDD" w:rsidRPr="00195D32" w:rsidRDefault="00196FDD" w:rsidP="00332020">
      <w:pPr>
        <w:rPr>
          <w:lang w:val="fr-FR"/>
        </w:rPr>
      </w:pPr>
      <w:r w:rsidRPr="00195D32">
        <w:rPr>
          <w:lang w:val="fr-FR"/>
        </w:rPr>
        <w:t>Cette section concerne l'adéquation entre le financement disponible pour le développement des ressources en eau et la gestion qui en est faite par les différentes entités bénéficiaires.</w:t>
      </w:r>
    </w:p>
    <w:p w14:paraId="5A26445F" w14:textId="4707EE94" w:rsidR="00BB4E16" w:rsidRPr="00195D32" w:rsidRDefault="00196FDD" w:rsidP="00332020">
      <w:pPr>
        <w:rPr>
          <w:lang w:val="fr-FR"/>
        </w:rPr>
      </w:pPr>
      <w:r w:rsidRPr="00195D32">
        <w:rPr>
          <w:lang w:val="fr-FR"/>
        </w:rPr>
        <w:t xml:space="preserve"> Les fonds d'investissement et les coûts récurrents peuvent provenir de plusieurs sources, dont les plus courantes constituent les budgets du gouvernement central alloués aux ministères et à d'autres autorités concernées. Les fonds extérieurs d’aide publique au développement (APD) spécifiquement dédiés aux ressources en eau doivent être considérés comme faisant partie du budget du gouvernement.</w:t>
      </w:r>
      <w:r w:rsidR="00BF5E9E" w:rsidRPr="00195D32">
        <w:rPr>
          <w:lang w:val="fr-FR"/>
        </w:rPr>
        <w:t xml:space="preserve"> </w:t>
      </w:r>
      <w:r w:rsidR="00120FF7" w:rsidRPr="00195D32">
        <w:rPr>
          <w:lang w:val="fr-FR"/>
        </w:rPr>
        <w:t>Il est à noter que le niveau de coordination entre l'APD et les budgets nationaux est suivi par l'indicateur «moyens de mise en œuvre» 6.a.1: «Montant de l'aide publique au développement consacré</w:t>
      </w:r>
      <w:r w:rsidR="002866AF">
        <w:rPr>
          <w:lang w:val="fr-FR"/>
        </w:rPr>
        <w:t>e</w:t>
      </w:r>
      <w:r w:rsidR="00120FF7" w:rsidRPr="00195D32">
        <w:rPr>
          <w:lang w:val="fr-FR"/>
        </w:rPr>
        <w:t xml:space="preserve"> à l'eau et à l'assainissement dans un plan de dépenses coordonné par les pouvoirs publiques», dans le cadre de l'établissement de rapports </w:t>
      </w:r>
      <w:r w:rsidR="002866AF">
        <w:rPr>
          <w:lang w:val="fr-FR"/>
        </w:rPr>
        <w:t xml:space="preserve">portant </w:t>
      </w:r>
      <w:r w:rsidR="00120FF7" w:rsidRPr="00195D32">
        <w:rPr>
          <w:lang w:val="fr-FR"/>
        </w:rPr>
        <w:t>sur la cible 6.a:</w:t>
      </w:r>
      <w:r w:rsidR="0037284B" w:rsidRPr="00195D32">
        <w:rPr>
          <w:lang w:val="fr-FR"/>
        </w:rPr>
        <w:t xml:space="preserve"> </w:t>
      </w:r>
      <w:r w:rsidR="002866AF">
        <w:rPr>
          <w:lang w:val="fr-FR"/>
        </w:rPr>
        <w:t xml:space="preserve">«D’ici </w:t>
      </w:r>
      <w:r w:rsidR="00120FF7" w:rsidRPr="00195D32">
        <w:rPr>
          <w:lang w:val="fr-FR"/>
        </w:rPr>
        <w:t>2030, développer la coopération internationale et l’appui au renforcement des capacités des pays en développement en ce qui concerne les activités et programmes relatifs à l’eau et à l’assainissement, y compris la collecte, la désalinisation et l’utilisation rationnelle de l’eau, le traitement des eaux usées, le recyclage et les techniques de réutilisation</w:t>
      </w:r>
      <w:r w:rsidR="002866AF">
        <w:rPr>
          <w:lang w:val="fr-FR"/>
        </w:rPr>
        <w:t>.»</w:t>
      </w:r>
      <w:r w:rsidR="0037284B" w:rsidRPr="00195D32">
        <w:rPr>
          <w:lang w:val="fr-FR"/>
        </w:rPr>
        <w:t xml:space="preserve"> </w:t>
      </w:r>
    </w:p>
    <w:p w14:paraId="4AB3DC99" w14:textId="5FEBDEAA" w:rsidR="00BF5E9E" w:rsidRPr="00195D32" w:rsidRDefault="006D4B93" w:rsidP="00332020">
      <w:pPr>
        <w:rPr>
          <w:lang w:val="fr-FR"/>
        </w:rPr>
      </w:pPr>
      <w:r w:rsidRPr="00195D32">
        <w:rPr>
          <w:lang w:val="fr-FR"/>
        </w:rPr>
        <w:t xml:space="preserve">« D’autres sources » comprennent les frais et taxes perçus </w:t>
      </w:r>
      <w:r w:rsidR="002866AF">
        <w:rPr>
          <w:lang w:val="fr-FR"/>
        </w:rPr>
        <w:t>provenant d</w:t>
      </w:r>
      <w:r w:rsidRPr="00195D32">
        <w:rPr>
          <w:lang w:val="fr-FR"/>
        </w:rPr>
        <w:t>es usagers de l'eau, les redevances issues</w:t>
      </w:r>
      <w:r w:rsidR="002866AF">
        <w:rPr>
          <w:lang w:val="fr-FR"/>
        </w:rPr>
        <w:t xml:space="preserve"> des exploitants pollueurs ou les</w:t>
      </w:r>
      <w:r w:rsidRPr="00195D32">
        <w:rPr>
          <w:lang w:val="fr-FR"/>
        </w:rPr>
        <w:t xml:space="preserve"> dons d'organisations philanthropiques ou similaires. Les contributions en nature ne devraient pas être incluses car elles sont difficiles à évaluer, mais peuvent être mentionnées dans la section « Justification/preuves ».</w:t>
      </w:r>
      <w:r w:rsidR="00BF5E9E" w:rsidRPr="00195D32">
        <w:rPr>
          <w:lang w:val="fr-FR"/>
        </w:rPr>
        <w:t xml:space="preserve"> </w:t>
      </w:r>
    </w:p>
    <w:p w14:paraId="7122B9C0" w14:textId="42AEF83F" w:rsidR="00BF5E9E" w:rsidRPr="00195D32" w:rsidRDefault="008F034D" w:rsidP="00332020">
      <w:pPr>
        <w:rPr>
          <w:lang w:val="fr-FR"/>
        </w:rPr>
      </w:pPr>
      <w:r w:rsidRPr="00195D32">
        <w:rPr>
          <w:lang w:val="fr-FR"/>
        </w:rPr>
        <w:t>Les investissements devraient couvrir tous les aspects de la mise en valeur et de la gestion des ressources en eau, mais exclure tous les services liés à l’approvisionnement en ea</w:t>
      </w:r>
      <w:r w:rsidR="002866AF">
        <w:rPr>
          <w:lang w:val="fr-FR"/>
        </w:rPr>
        <w:t xml:space="preserve">u potable pour la consommation </w:t>
      </w:r>
      <w:r w:rsidRPr="00195D32">
        <w:rPr>
          <w:lang w:val="fr-FR"/>
        </w:rPr>
        <w:t>et l'assainissement dans la mesure où ceux-ci sont couverts dans d'autres processus de suivi</w:t>
      </w:r>
      <w:r w:rsidR="00BF5E9E" w:rsidRPr="00195D32">
        <w:rPr>
          <w:lang w:val="fr-FR"/>
        </w:rPr>
        <w:t xml:space="preserve">. </w:t>
      </w:r>
    </w:p>
    <w:p w14:paraId="2F524C20" w14:textId="3E3EA1F5" w:rsidR="005C243E" w:rsidRPr="00195D32" w:rsidRDefault="005C243E" w:rsidP="00332020">
      <w:pPr>
        <w:rPr>
          <w:lang w:val="fr-FR"/>
        </w:rPr>
      </w:pPr>
      <w:r w:rsidRPr="00195D32">
        <w:rPr>
          <w:lang w:val="fr-FR"/>
        </w:rPr>
        <w:t>Veuillez</w:t>
      </w:r>
      <w:r w:rsidR="001B4602">
        <w:rPr>
          <w:lang w:val="fr-FR"/>
        </w:rPr>
        <w:t xml:space="preserve"> </w:t>
      </w:r>
      <w:r w:rsidRPr="00195D32">
        <w:rPr>
          <w:lang w:val="fr-FR"/>
        </w:rPr>
        <w:t>considérer toutes les notes de bas de page, car elles re</w:t>
      </w:r>
      <w:r w:rsidR="002866AF">
        <w:rPr>
          <w:lang w:val="fr-FR"/>
        </w:rPr>
        <w:t>n</w:t>
      </w:r>
      <w:r w:rsidRPr="00195D32">
        <w:rPr>
          <w:lang w:val="fr-FR"/>
        </w:rPr>
        <w:t>ferment des informations importantes et permettent de clarifier des termes utilisés dans les questions et au niveau des seuils.</w:t>
      </w:r>
    </w:p>
    <w:p w14:paraId="5290C16A" w14:textId="77777777" w:rsidR="002866AF" w:rsidRDefault="002866AF" w:rsidP="00332020">
      <w:pPr>
        <w:rPr>
          <w:lang w:val="fr-FR"/>
        </w:rPr>
      </w:pPr>
    </w:p>
    <w:p w14:paraId="781205E0" w14:textId="51A60F18" w:rsidR="00A066B2" w:rsidRPr="00195D32" w:rsidRDefault="005C243E" w:rsidP="00332020">
      <w:pPr>
        <w:rPr>
          <w:lang w:val="fr-FR"/>
        </w:rPr>
      </w:pPr>
      <w:r w:rsidRPr="00195D32">
        <w:rPr>
          <w:rFonts w:eastAsia="Times New Roman"/>
          <w:color w:val="000000"/>
          <w:lang w:val="fr-FR" w:eastAsia="fr-FR"/>
        </w:rPr>
        <w:t>Entrez votre note de 0 à 100, </w:t>
      </w:r>
      <w:r w:rsidRPr="00195D32">
        <w:rPr>
          <w:rFonts w:eastAsia="Times New Roman"/>
          <w:b/>
          <w:bCs/>
          <w:color w:val="000000"/>
          <w:lang w:val="fr-FR" w:eastAsia="fr-FR"/>
        </w:rPr>
        <w:t>par incrément de 10,</w:t>
      </w:r>
      <w:r w:rsidRPr="00195D32">
        <w:rPr>
          <w:rFonts w:eastAsia="Times New Roman"/>
          <w:color w:val="000000"/>
          <w:lang w:val="fr-FR" w:eastAsia="fr-FR"/>
        </w:rPr>
        <w:t xml:space="preserve"> ou n/a (non applicable), dans la cellule </w:t>
      </w:r>
      <w:r w:rsidR="002F03B9">
        <w:rPr>
          <w:rFonts w:eastAsia="Times New Roman"/>
          <w:color w:val="000000"/>
          <w:lang w:val="fr-FR" w:eastAsia="fr-FR"/>
        </w:rPr>
        <w:t>jaune</w:t>
      </w:r>
      <w:r w:rsidRPr="00195D32">
        <w:rPr>
          <w:rFonts w:eastAsia="Times New Roman"/>
          <w:color w:val="000000"/>
          <w:lang w:val="fr-FR" w:eastAsia="fr-FR"/>
        </w:rPr>
        <w:t xml:space="preserve"> immédiatement en dessous de chaque question. Vous êtes fortement encouragé</w:t>
      </w:r>
      <w:r w:rsidR="002866AF">
        <w:rPr>
          <w:rFonts w:eastAsia="Times New Roman"/>
          <w:color w:val="000000"/>
          <w:lang w:val="fr-FR" w:eastAsia="fr-FR"/>
        </w:rPr>
        <w:t>s</w:t>
      </w:r>
      <w:r w:rsidRPr="00195D32">
        <w:rPr>
          <w:rFonts w:eastAsia="Times New Roman"/>
          <w:color w:val="000000"/>
          <w:lang w:val="fr-FR" w:eastAsia="fr-FR"/>
        </w:rPr>
        <w:t xml:space="preserve"> à fournir la justification et les références de preuves qui ont guidé le choix de votre</w:t>
      </w:r>
      <w:r w:rsidR="00CF0D4E">
        <w:rPr>
          <w:rFonts w:eastAsia="Times New Roman"/>
          <w:color w:val="000000"/>
          <w:lang w:val="fr-FR" w:eastAsia="fr-FR"/>
        </w:rPr>
        <w:t xml:space="preserve"> note dans la cellule grise à</w:t>
      </w:r>
      <w:r w:rsidRPr="00195D32">
        <w:rPr>
          <w:rFonts w:eastAsia="Times New Roman"/>
          <w:color w:val="000000"/>
          <w:lang w:val="fr-FR" w:eastAsia="fr-FR"/>
        </w:rPr>
        <w:t xml:space="preserve"> droite de la note. </w:t>
      </w:r>
      <w:r w:rsidR="002866AF">
        <w:rPr>
          <w:lang w:val="fr-FR"/>
        </w:rPr>
        <w:t>C</w:t>
      </w:r>
      <w:r w:rsidR="002866AF" w:rsidRPr="00B70033">
        <w:rPr>
          <w:lang w:val="fr-FR"/>
        </w:rPr>
        <w:t xml:space="preserve">ela </w:t>
      </w:r>
      <w:r w:rsidR="002866AF">
        <w:rPr>
          <w:lang w:val="fr-FR"/>
        </w:rPr>
        <w:t>permettra</w:t>
      </w:r>
      <w:r w:rsidR="002866AF" w:rsidRPr="00B70033">
        <w:rPr>
          <w:lang w:val="fr-FR"/>
        </w:rPr>
        <w:t xml:space="preserve"> </w:t>
      </w:r>
      <w:r w:rsidR="002866AF">
        <w:rPr>
          <w:lang w:val="fr-FR"/>
        </w:rPr>
        <w:t xml:space="preserve">aux </w:t>
      </w:r>
      <w:r w:rsidR="002866AF" w:rsidRPr="00B70033">
        <w:rPr>
          <w:lang w:val="fr-FR"/>
        </w:rPr>
        <w:t xml:space="preserve">différents groupes d'intervenants </w:t>
      </w:r>
      <w:r w:rsidR="002866AF">
        <w:rPr>
          <w:lang w:val="fr-FR"/>
        </w:rPr>
        <w:t xml:space="preserve">nationaux de parvenir à </w:t>
      </w:r>
      <w:r w:rsidR="002866AF" w:rsidRPr="00B70033">
        <w:rPr>
          <w:lang w:val="fr-FR"/>
        </w:rPr>
        <w:t>un consensus</w:t>
      </w:r>
      <w:r w:rsidR="002866AF">
        <w:rPr>
          <w:lang w:val="fr-FR"/>
        </w:rPr>
        <w:t xml:space="preserve"> autour</w:t>
      </w:r>
      <w:r w:rsidR="002866AF" w:rsidRPr="00B70033">
        <w:rPr>
          <w:lang w:val="fr-FR"/>
        </w:rPr>
        <w:t xml:space="preserve"> </w:t>
      </w:r>
      <w:r w:rsidR="002866AF">
        <w:rPr>
          <w:lang w:val="fr-FR"/>
        </w:rPr>
        <w:t>des</w:t>
      </w:r>
      <w:r w:rsidR="002866AF" w:rsidRPr="00B70033">
        <w:rPr>
          <w:lang w:val="fr-FR"/>
        </w:rPr>
        <w:t xml:space="preserve"> réponses</w:t>
      </w:r>
      <w:r w:rsidR="002866AF">
        <w:rPr>
          <w:lang w:val="fr-FR"/>
        </w:rPr>
        <w:t xml:space="preserve"> à apporter à chaque question</w:t>
      </w:r>
      <w:r w:rsidR="002866AF">
        <w:rPr>
          <w:rFonts w:eastAsia="Times New Roman"/>
          <w:color w:val="000000"/>
          <w:lang w:val="fr-FR" w:eastAsia="fr-FR"/>
        </w:rPr>
        <w:t xml:space="preserve"> et d’</w:t>
      </w:r>
      <w:r w:rsidRPr="00195D32">
        <w:rPr>
          <w:rFonts w:eastAsia="Times New Roman"/>
          <w:color w:val="000000"/>
          <w:lang w:val="fr-FR" w:eastAsia="fr-FR"/>
        </w:rPr>
        <w:t>assurer le suivi des progrès au fil du temps. Des suggestions sur le type d'information</w:t>
      </w:r>
      <w:r w:rsidR="002866AF">
        <w:rPr>
          <w:rFonts w:eastAsia="Times New Roman"/>
          <w:color w:val="000000"/>
          <w:lang w:val="fr-FR" w:eastAsia="fr-FR"/>
        </w:rPr>
        <w:t>s</w:t>
      </w:r>
      <w:r w:rsidRPr="00195D32">
        <w:rPr>
          <w:rFonts w:eastAsia="Times New Roman"/>
          <w:color w:val="000000"/>
          <w:lang w:val="fr-FR" w:eastAsia="fr-FR"/>
        </w:rPr>
        <w:t xml:space="preserve"> requis</w:t>
      </w:r>
      <w:r w:rsidR="002866AF">
        <w:rPr>
          <w:rFonts w:eastAsia="Times New Roman"/>
          <w:color w:val="000000"/>
          <w:lang w:val="fr-FR" w:eastAsia="fr-FR"/>
        </w:rPr>
        <w:t>es</w:t>
      </w:r>
      <w:r w:rsidRPr="00195D32">
        <w:rPr>
          <w:rFonts w:eastAsia="Times New Roman"/>
          <w:color w:val="000000"/>
          <w:lang w:val="fr-FR" w:eastAsia="fr-FR"/>
        </w:rPr>
        <w:t xml:space="preserve"> sont fournies. Vous pouvez également fournir des informations supplémentaires que vous jugez pertinentes ou des liens vers d'autres documents. Si «très élevé (100)» ou «n/a» est choisi, une justification doit impérativement être fournie</w:t>
      </w:r>
      <w:r w:rsidR="00A066B2" w:rsidRPr="00195D32">
        <w:rPr>
          <w:lang w:val="fr-FR"/>
        </w:rPr>
        <w:t xml:space="preserve">. </w:t>
      </w:r>
    </w:p>
    <w:p w14:paraId="399860E6" w14:textId="77777777" w:rsidR="002424C6" w:rsidRPr="00195D32" w:rsidRDefault="002424C6" w:rsidP="00332020">
      <w:pPr>
        <w:rPr>
          <w:lang w:val="fr-FR"/>
        </w:rPr>
      </w:pPr>
      <w:r w:rsidRPr="00195D32">
        <w:rPr>
          <w:lang w:val="fr-FR"/>
        </w:rPr>
        <w:br w:type="page"/>
      </w:r>
    </w:p>
    <w:tbl>
      <w:tblPr>
        <w:tblW w:w="501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Pr>
      <w:tblGrid>
        <w:gridCol w:w="290"/>
        <w:gridCol w:w="871"/>
        <w:gridCol w:w="1132"/>
        <w:gridCol w:w="2473"/>
        <w:gridCol w:w="2268"/>
        <w:gridCol w:w="2206"/>
        <w:gridCol w:w="2141"/>
        <w:gridCol w:w="2141"/>
        <w:gridCol w:w="1302"/>
      </w:tblGrid>
      <w:tr w:rsidR="00A3331C" w:rsidRPr="00195D32" w14:paraId="581809E6" w14:textId="77777777" w:rsidTr="00D524C3">
        <w:trPr>
          <w:cantSplit/>
          <w:trHeight w:val="321"/>
        </w:trPr>
        <w:tc>
          <w:tcPr>
            <w:tcW w:w="5000" w:type="pct"/>
            <w:gridSpan w:val="9"/>
            <w:shd w:val="clear" w:color="auto" w:fill="95B3D7"/>
            <w:tcMar>
              <w:top w:w="15" w:type="dxa"/>
              <w:left w:w="108" w:type="dxa"/>
              <w:bottom w:w="0" w:type="dxa"/>
              <w:right w:w="108" w:type="dxa"/>
            </w:tcMar>
          </w:tcPr>
          <w:p w14:paraId="25CA2C73" w14:textId="7C3A37CC" w:rsidR="00A3331C" w:rsidRPr="00332020" w:rsidRDefault="00A10D06" w:rsidP="006D606D">
            <w:pPr>
              <w:spacing w:after="0" w:line="240" w:lineRule="auto"/>
              <w:ind w:left="-57"/>
              <w:jc w:val="both"/>
              <w:rPr>
                <w:rFonts w:asciiTheme="minorHAnsi" w:hAnsiTheme="minorHAnsi" w:cstheme="minorHAnsi"/>
                <w:b/>
                <w:bCs/>
                <w:sz w:val="20"/>
                <w:szCs w:val="20"/>
                <w:lang w:val="fr-FR"/>
              </w:rPr>
            </w:pPr>
            <w:r w:rsidRPr="00332020">
              <w:rPr>
                <w:rFonts w:asciiTheme="minorHAnsi" w:hAnsiTheme="minorHAnsi" w:cstheme="minorHAnsi"/>
                <w:b/>
                <w:bCs/>
                <w:sz w:val="20"/>
                <w:szCs w:val="20"/>
                <w:lang w:val="fr-FR"/>
              </w:rPr>
              <w:t>4. Financement</w:t>
            </w:r>
          </w:p>
        </w:tc>
      </w:tr>
      <w:tr w:rsidR="00A747DD" w:rsidRPr="002F03B9" w14:paraId="75EEBECC" w14:textId="77777777" w:rsidTr="00641EE5">
        <w:trPr>
          <w:cantSplit/>
          <w:trHeight w:val="181"/>
        </w:trPr>
        <w:tc>
          <w:tcPr>
            <w:tcW w:w="773" w:type="pct"/>
            <w:gridSpan w:val="3"/>
            <w:tcBorders>
              <w:top w:val="single" w:sz="12" w:space="0" w:color="auto"/>
              <w:left w:val="single" w:sz="12" w:space="0" w:color="auto"/>
              <w:bottom w:val="nil"/>
              <w:right w:val="single" w:sz="12" w:space="0" w:color="auto"/>
            </w:tcBorders>
            <w:shd w:val="clear" w:color="auto" w:fill="auto"/>
            <w:vAlign w:val="center"/>
          </w:tcPr>
          <w:p w14:paraId="2D409964" w14:textId="77777777" w:rsidR="00A747DD" w:rsidRPr="00332020" w:rsidRDefault="00A747DD" w:rsidP="006D606D">
            <w:pPr>
              <w:spacing w:after="0" w:line="240" w:lineRule="auto"/>
              <w:ind w:left="142"/>
              <w:jc w:val="both"/>
              <w:rPr>
                <w:rFonts w:asciiTheme="minorHAnsi" w:hAnsiTheme="minorHAnsi" w:cstheme="minorHAnsi"/>
                <w:b/>
                <w:bCs/>
                <w:sz w:val="20"/>
                <w:szCs w:val="20"/>
                <w:lang w:val="fr-FR"/>
              </w:rPr>
            </w:pPr>
          </w:p>
        </w:tc>
        <w:tc>
          <w:tcPr>
            <w:tcW w:w="4227" w:type="pct"/>
            <w:gridSpan w:val="6"/>
            <w:tcBorders>
              <w:left w:val="single" w:sz="12" w:space="0" w:color="auto"/>
            </w:tcBorders>
            <w:shd w:val="clear" w:color="auto" w:fill="BDD6EE" w:themeFill="accent1" w:themeFillTint="66"/>
            <w:tcMar>
              <w:top w:w="15" w:type="dxa"/>
              <w:left w:w="108" w:type="dxa"/>
              <w:bottom w:w="0" w:type="dxa"/>
              <w:right w:w="108" w:type="dxa"/>
            </w:tcMar>
          </w:tcPr>
          <w:p w14:paraId="22496D31" w14:textId="417F16AB" w:rsidR="00A747DD" w:rsidRPr="00332020" w:rsidRDefault="00B11333"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Degré de mise en œuvre</w:t>
            </w:r>
            <w:r w:rsidR="00AC73FC" w:rsidRPr="00332020">
              <w:rPr>
                <w:rFonts w:asciiTheme="minorHAnsi" w:hAnsiTheme="minorHAnsi" w:cstheme="minorHAnsi"/>
                <w:sz w:val="20"/>
                <w:szCs w:val="20"/>
                <w:lang w:val="fr-FR"/>
              </w:rPr>
              <w:t xml:space="preserve"> (0 – 100)</w:t>
            </w:r>
          </w:p>
        </w:tc>
      </w:tr>
      <w:tr w:rsidR="00F264EF" w:rsidRPr="00195D32" w14:paraId="59E0C182" w14:textId="77777777" w:rsidTr="00F264EF">
        <w:trPr>
          <w:cantSplit/>
          <w:trHeight w:val="243"/>
        </w:trPr>
        <w:tc>
          <w:tcPr>
            <w:tcW w:w="751" w:type="pct"/>
            <w:gridSpan w:val="3"/>
            <w:tcBorders>
              <w:top w:val="nil"/>
              <w:left w:val="single" w:sz="12" w:space="0" w:color="auto"/>
              <w:bottom w:val="single" w:sz="12" w:space="0" w:color="auto"/>
              <w:right w:val="single" w:sz="12" w:space="0" w:color="auto"/>
            </w:tcBorders>
            <w:shd w:val="clear" w:color="auto" w:fill="FFFFFF"/>
            <w:vAlign w:val="center"/>
            <w:hideMark/>
          </w:tcPr>
          <w:p w14:paraId="631A9BAE" w14:textId="77777777" w:rsidR="00F264EF" w:rsidRPr="00332020" w:rsidRDefault="00F264EF" w:rsidP="006D606D">
            <w:pPr>
              <w:spacing w:after="0" w:line="240" w:lineRule="auto"/>
              <w:ind w:left="142"/>
              <w:jc w:val="both"/>
              <w:rPr>
                <w:rFonts w:asciiTheme="minorHAnsi" w:hAnsiTheme="minorHAnsi" w:cstheme="minorHAnsi"/>
                <w:sz w:val="20"/>
                <w:szCs w:val="20"/>
                <w:lang w:val="fr-FR"/>
              </w:rPr>
            </w:pPr>
          </w:p>
        </w:tc>
        <w:tc>
          <w:tcPr>
            <w:tcW w:w="834" w:type="pct"/>
            <w:tcBorders>
              <w:left w:val="single" w:sz="12" w:space="0" w:color="auto"/>
            </w:tcBorders>
            <w:shd w:val="clear" w:color="auto" w:fill="BDD6EE" w:themeFill="accent1" w:themeFillTint="66"/>
            <w:tcMar>
              <w:top w:w="15" w:type="dxa"/>
              <w:left w:w="108" w:type="dxa"/>
              <w:bottom w:w="0" w:type="dxa"/>
              <w:right w:w="108" w:type="dxa"/>
            </w:tcMar>
            <w:hideMark/>
          </w:tcPr>
          <w:p w14:paraId="0ED360EB" w14:textId="72955301" w:rsidR="00F264EF" w:rsidRPr="00332020" w:rsidRDefault="00F264EF"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Très faible (0)</w:t>
            </w:r>
          </w:p>
        </w:tc>
        <w:tc>
          <w:tcPr>
            <w:tcW w:w="765" w:type="pct"/>
            <w:shd w:val="clear" w:color="auto" w:fill="BDD6EE" w:themeFill="accent1" w:themeFillTint="66"/>
            <w:tcMar>
              <w:top w:w="15" w:type="dxa"/>
              <w:left w:w="15" w:type="dxa"/>
              <w:bottom w:w="0" w:type="dxa"/>
              <w:right w:w="15" w:type="dxa"/>
            </w:tcMar>
            <w:hideMark/>
          </w:tcPr>
          <w:p w14:paraId="5E39D0C4" w14:textId="04D62838" w:rsidR="00F264EF" w:rsidRPr="00332020" w:rsidRDefault="00F264EF"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Faible (20)</w:t>
            </w:r>
          </w:p>
        </w:tc>
        <w:tc>
          <w:tcPr>
            <w:tcW w:w="726" w:type="pct"/>
            <w:shd w:val="clear" w:color="auto" w:fill="BDD6EE" w:themeFill="accent1" w:themeFillTint="66"/>
            <w:tcMar>
              <w:top w:w="15" w:type="dxa"/>
              <w:left w:w="15" w:type="dxa"/>
              <w:bottom w:w="0" w:type="dxa"/>
              <w:right w:w="15" w:type="dxa"/>
            </w:tcMar>
            <w:hideMark/>
          </w:tcPr>
          <w:p w14:paraId="6B0ACE49" w14:textId="50AB46F4" w:rsidR="00F264EF" w:rsidRPr="00332020" w:rsidRDefault="00F264EF"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Moyen-faible (40)</w:t>
            </w:r>
          </w:p>
        </w:tc>
        <w:tc>
          <w:tcPr>
            <w:tcW w:w="722" w:type="pct"/>
            <w:shd w:val="clear" w:color="auto" w:fill="BDD6EE" w:themeFill="accent1" w:themeFillTint="66"/>
            <w:tcMar>
              <w:top w:w="15" w:type="dxa"/>
              <w:left w:w="15" w:type="dxa"/>
              <w:bottom w:w="0" w:type="dxa"/>
              <w:right w:w="15" w:type="dxa"/>
            </w:tcMar>
            <w:hideMark/>
          </w:tcPr>
          <w:p w14:paraId="1898B39E" w14:textId="584C71F2" w:rsidR="00F264EF" w:rsidRPr="00332020" w:rsidRDefault="00F264EF"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Moyen-élevé (60)</w:t>
            </w:r>
          </w:p>
        </w:tc>
        <w:tc>
          <w:tcPr>
            <w:tcW w:w="722" w:type="pct"/>
            <w:shd w:val="clear" w:color="auto" w:fill="BDD6EE" w:themeFill="accent1" w:themeFillTint="66"/>
            <w:tcMar>
              <w:top w:w="15" w:type="dxa"/>
              <w:left w:w="15" w:type="dxa"/>
              <w:bottom w:w="0" w:type="dxa"/>
              <w:right w:w="15" w:type="dxa"/>
            </w:tcMar>
            <w:hideMark/>
          </w:tcPr>
          <w:p w14:paraId="352F79DC" w14:textId="593C9A39" w:rsidR="00F264EF" w:rsidRPr="00332020" w:rsidRDefault="00F264EF"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Elevé (80)</w:t>
            </w:r>
          </w:p>
        </w:tc>
        <w:tc>
          <w:tcPr>
            <w:tcW w:w="479" w:type="pct"/>
            <w:shd w:val="clear" w:color="auto" w:fill="BDD6EE" w:themeFill="accent1" w:themeFillTint="66"/>
            <w:tcMar>
              <w:top w:w="15" w:type="dxa"/>
              <w:left w:w="15" w:type="dxa"/>
              <w:bottom w:w="0" w:type="dxa"/>
              <w:right w:w="15" w:type="dxa"/>
            </w:tcMar>
            <w:hideMark/>
          </w:tcPr>
          <w:p w14:paraId="7962AF01" w14:textId="55255216" w:rsidR="00F264EF" w:rsidRPr="00332020" w:rsidRDefault="00F264EF"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Très élevé (100)</w:t>
            </w:r>
          </w:p>
        </w:tc>
      </w:tr>
      <w:tr w:rsidR="00A747DD" w:rsidRPr="002F03B9" w14:paraId="41A00501" w14:textId="77777777" w:rsidTr="00D524C3">
        <w:trPr>
          <w:cantSplit/>
          <w:trHeight w:val="321"/>
        </w:trPr>
        <w:tc>
          <w:tcPr>
            <w:tcW w:w="5000" w:type="pct"/>
            <w:gridSpan w:val="9"/>
            <w:shd w:val="clear" w:color="auto" w:fill="95B3D7"/>
            <w:tcMar>
              <w:top w:w="15" w:type="dxa"/>
              <w:left w:w="108" w:type="dxa"/>
              <w:bottom w:w="0" w:type="dxa"/>
              <w:right w:w="108" w:type="dxa"/>
            </w:tcMar>
          </w:tcPr>
          <w:p w14:paraId="1E6C73B7" w14:textId="66901196" w:rsidR="00A747DD" w:rsidRPr="00332020" w:rsidRDefault="00B11333" w:rsidP="006D606D">
            <w:pPr>
              <w:spacing w:after="0" w:line="240" w:lineRule="auto"/>
              <w:ind w:left="-57"/>
              <w:jc w:val="both"/>
              <w:rPr>
                <w:rFonts w:asciiTheme="minorHAnsi" w:hAnsiTheme="minorHAnsi" w:cstheme="minorHAnsi"/>
                <w:b/>
                <w:bCs/>
                <w:sz w:val="20"/>
                <w:szCs w:val="20"/>
                <w:lang w:val="fr-FR"/>
              </w:rPr>
            </w:pPr>
            <w:r w:rsidRPr="00332020">
              <w:rPr>
                <w:rFonts w:asciiTheme="minorHAnsi" w:hAnsiTheme="minorHAnsi" w:cstheme="minorHAnsi"/>
                <w:b/>
                <w:bCs/>
                <w:sz w:val="20"/>
                <w:szCs w:val="20"/>
                <w:lang w:val="fr-FR"/>
              </w:rPr>
              <w:t>4.1 Quel est l'état du financement pour la mise en valeur et la gestion des ressources en eau au niveau national?</w:t>
            </w:r>
          </w:p>
        </w:tc>
      </w:tr>
      <w:tr w:rsidR="000A45FB" w:rsidRPr="00034BF6" w14:paraId="06E5DCF3" w14:textId="77777777" w:rsidTr="00F264EF">
        <w:tblPrEx>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CellMar>
            <w:left w:w="108" w:type="dxa"/>
            <w:right w:w="108" w:type="dxa"/>
          </w:tblCellMar>
        </w:tblPrEx>
        <w:trPr>
          <w:cantSplit/>
          <w:trHeight w:val="1519"/>
        </w:trPr>
        <w:tc>
          <w:tcPr>
            <w:tcW w:w="98" w:type="pct"/>
            <w:vMerge w:val="restart"/>
            <w:tcBorders>
              <w:top w:val="single" w:sz="4" w:space="0" w:color="000000"/>
              <w:left w:val="single" w:sz="4" w:space="0" w:color="000000"/>
              <w:right w:val="single" w:sz="4" w:space="0" w:color="000000"/>
            </w:tcBorders>
            <w:shd w:val="clear" w:color="auto" w:fill="DBE5F1"/>
            <w:tcMar>
              <w:top w:w="80" w:type="dxa"/>
              <w:left w:w="80" w:type="dxa"/>
              <w:bottom w:w="80" w:type="dxa"/>
              <w:right w:w="80" w:type="dxa"/>
            </w:tcMar>
          </w:tcPr>
          <w:p w14:paraId="32ECC2D1" w14:textId="77777777" w:rsidR="000A45FB" w:rsidRPr="00332020" w:rsidRDefault="000A45FB" w:rsidP="006D606D">
            <w:pPr>
              <w:pStyle w:val="BodyA"/>
              <w:spacing w:after="0" w:line="240" w:lineRule="auto"/>
              <w:jc w:val="both"/>
              <w:rPr>
                <w:rFonts w:asciiTheme="minorHAnsi" w:hAnsiTheme="minorHAnsi" w:cstheme="minorHAnsi"/>
                <w:bCs/>
                <w:sz w:val="20"/>
                <w:szCs w:val="20"/>
                <w:lang w:val="fr-FR"/>
              </w:rPr>
            </w:pPr>
            <w:r w:rsidRPr="00332020">
              <w:rPr>
                <w:rFonts w:asciiTheme="minorHAnsi" w:hAnsiTheme="minorHAnsi" w:cstheme="minorHAnsi"/>
                <w:bCs/>
                <w:sz w:val="20"/>
                <w:szCs w:val="20"/>
                <w:lang w:val="fr-FR"/>
              </w:rPr>
              <w:t>a</w:t>
            </w:r>
          </w:p>
        </w:tc>
        <w:tc>
          <w:tcPr>
            <w:tcW w:w="653" w:type="pct"/>
            <w:gridSpan w:val="2"/>
            <w:tcBorders>
              <w:top w:val="single" w:sz="4" w:space="0" w:color="000000"/>
              <w:left w:val="single" w:sz="4" w:space="0" w:color="000000"/>
              <w:bottom w:val="single" w:sz="4" w:space="0" w:color="000000"/>
              <w:right w:val="single" w:sz="12" w:space="0" w:color="000000"/>
            </w:tcBorders>
            <w:shd w:val="clear" w:color="auto" w:fill="DBE5F1"/>
            <w:tcMar>
              <w:top w:w="80" w:type="dxa"/>
              <w:left w:w="80" w:type="dxa"/>
              <w:bottom w:w="80" w:type="dxa"/>
              <w:right w:w="80" w:type="dxa"/>
            </w:tcMar>
          </w:tcPr>
          <w:p w14:paraId="247FF693" w14:textId="77777777" w:rsidR="007D629D" w:rsidRPr="00332020" w:rsidRDefault="007D629D" w:rsidP="002866AF">
            <w:pPr>
              <w:spacing w:after="0" w:line="240" w:lineRule="auto"/>
              <w:rPr>
                <w:rFonts w:asciiTheme="minorHAnsi" w:hAnsiTheme="minorHAnsi" w:cstheme="minorHAnsi"/>
                <w:sz w:val="20"/>
                <w:szCs w:val="20"/>
                <w:lang w:val="fr-FR"/>
              </w:rPr>
            </w:pPr>
            <w:r w:rsidRPr="00332020">
              <w:rPr>
                <w:rFonts w:asciiTheme="minorHAnsi" w:hAnsiTheme="minorHAnsi" w:cstheme="minorHAnsi"/>
                <w:b/>
                <w:sz w:val="20"/>
                <w:szCs w:val="20"/>
                <w:lang w:val="fr-FR"/>
              </w:rPr>
              <w:t>Budget</w:t>
            </w:r>
            <w:r w:rsidRPr="00332020">
              <w:rPr>
                <w:rStyle w:val="FootnoteReference"/>
                <w:rFonts w:asciiTheme="minorHAnsi" w:hAnsiTheme="minorHAnsi" w:cstheme="minorHAnsi"/>
                <w:b/>
                <w:sz w:val="20"/>
                <w:szCs w:val="20"/>
                <w:lang w:val="fr-FR"/>
              </w:rPr>
              <w:footnoteReference w:id="30"/>
            </w:r>
            <w:r w:rsidRPr="00332020">
              <w:rPr>
                <w:rFonts w:asciiTheme="minorHAnsi" w:hAnsiTheme="minorHAnsi" w:cstheme="minorHAnsi"/>
                <w:b/>
                <w:sz w:val="20"/>
                <w:szCs w:val="20"/>
                <w:lang w:val="fr-FR"/>
              </w:rPr>
              <w:t xml:space="preserve"> national </w:t>
            </w:r>
            <w:r w:rsidRPr="00332020">
              <w:rPr>
                <w:rFonts w:asciiTheme="minorHAnsi" w:hAnsiTheme="minorHAnsi" w:cstheme="minorHAnsi"/>
                <w:sz w:val="20"/>
                <w:szCs w:val="20"/>
                <w:lang w:val="fr-FR"/>
              </w:rPr>
              <w:t>pour</w:t>
            </w:r>
            <w:r w:rsidRPr="00332020">
              <w:rPr>
                <w:rFonts w:asciiTheme="minorHAnsi" w:hAnsiTheme="minorHAnsi" w:cstheme="minorHAnsi"/>
                <w:b/>
                <w:sz w:val="20"/>
                <w:szCs w:val="20"/>
                <w:lang w:val="fr-FR"/>
              </w:rPr>
              <w:t xml:space="preserve"> l’investissement </w:t>
            </w:r>
            <w:r w:rsidRPr="00332020">
              <w:rPr>
                <w:rFonts w:asciiTheme="minorHAnsi" w:hAnsiTheme="minorHAnsi" w:cstheme="minorHAnsi"/>
                <w:sz w:val="20"/>
                <w:szCs w:val="20"/>
                <w:lang w:val="fr-FR"/>
              </w:rPr>
              <w:t>incluant les</w:t>
            </w:r>
            <w:r w:rsidRPr="00332020">
              <w:rPr>
                <w:rFonts w:asciiTheme="minorHAnsi" w:hAnsiTheme="minorHAnsi" w:cstheme="minorHAnsi"/>
                <w:b/>
                <w:sz w:val="20"/>
                <w:szCs w:val="20"/>
                <w:lang w:val="fr-FR"/>
              </w:rPr>
              <w:t xml:space="preserve"> infrastructures</w:t>
            </w:r>
            <w:r w:rsidRPr="00332020">
              <w:rPr>
                <w:rStyle w:val="FootnoteReference"/>
                <w:rFonts w:asciiTheme="minorHAnsi" w:hAnsiTheme="minorHAnsi" w:cstheme="minorHAnsi"/>
                <w:b/>
                <w:sz w:val="20"/>
                <w:szCs w:val="20"/>
                <w:lang w:val="fr-FR"/>
              </w:rPr>
              <w:footnoteReference w:id="31"/>
            </w:r>
            <w:r w:rsidRPr="00332020">
              <w:rPr>
                <w:rFonts w:asciiTheme="minorHAnsi" w:hAnsiTheme="minorHAnsi" w:cstheme="minorHAnsi"/>
                <w:b/>
                <w:sz w:val="20"/>
                <w:szCs w:val="20"/>
                <w:lang w:val="fr-FR"/>
              </w:rPr>
              <w:t xml:space="preserve"> </w:t>
            </w:r>
            <w:r w:rsidRPr="00332020">
              <w:rPr>
                <w:rFonts w:asciiTheme="minorHAnsi" w:hAnsiTheme="minorHAnsi" w:cstheme="minorHAnsi"/>
                <w:sz w:val="20"/>
                <w:szCs w:val="20"/>
                <w:lang w:val="fr-FR"/>
              </w:rPr>
              <w:t>liées aux ressources en eau.</w:t>
            </w:r>
          </w:p>
          <w:p w14:paraId="3FFAA265" w14:textId="4B0B30D8" w:rsidR="000A45FB" w:rsidRPr="00332020" w:rsidRDefault="000A45FB" w:rsidP="002866AF">
            <w:pPr>
              <w:pBdr>
                <w:top w:val="nil"/>
                <w:left w:val="nil"/>
                <w:bottom w:val="nil"/>
                <w:right w:val="nil"/>
                <w:between w:val="nil"/>
                <w:bar w:val="nil"/>
              </w:pBdr>
              <w:spacing w:after="0" w:line="240" w:lineRule="auto"/>
              <w:rPr>
                <w:rFonts w:asciiTheme="minorHAnsi" w:hAnsiTheme="minorHAnsi" w:cstheme="minorHAnsi"/>
                <w:sz w:val="20"/>
                <w:szCs w:val="20"/>
                <w:lang w:val="fr-FR"/>
              </w:rPr>
            </w:pPr>
          </w:p>
        </w:tc>
        <w:tc>
          <w:tcPr>
            <w:tcW w:w="834" w:type="pct"/>
            <w:tcBorders>
              <w:top w:val="single" w:sz="4" w:space="0" w:color="000000"/>
              <w:left w:val="single" w:sz="12" w:space="0" w:color="000000"/>
              <w:bottom w:val="single" w:sz="4" w:space="0" w:color="000000"/>
              <w:right w:val="single" w:sz="4" w:space="0" w:color="000000"/>
            </w:tcBorders>
            <w:shd w:val="clear" w:color="auto" w:fill="FBFBFB"/>
            <w:tcMar>
              <w:top w:w="80" w:type="dxa"/>
              <w:left w:w="80" w:type="dxa"/>
              <w:bottom w:w="80" w:type="dxa"/>
              <w:right w:w="80" w:type="dxa"/>
            </w:tcMar>
          </w:tcPr>
          <w:p w14:paraId="6ACF63D7" w14:textId="77777777" w:rsidR="0059061F" w:rsidRPr="00332020" w:rsidRDefault="0059061F" w:rsidP="002866AF">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Aucun budget </w:t>
            </w:r>
            <w:r w:rsidRPr="00332020">
              <w:rPr>
                <w:rFonts w:asciiTheme="minorHAnsi" w:eastAsia="Times New Roman" w:hAnsiTheme="minorHAnsi" w:cstheme="minorHAnsi"/>
                <w:sz w:val="20"/>
                <w:szCs w:val="20"/>
                <w:lang w:val="fr-FR"/>
              </w:rPr>
              <w:t>alloué dans les plans nationaux d'investissement</w:t>
            </w:r>
            <w:r w:rsidRPr="00332020">
              <w:rPr>
                <w:rFonts w:asciiTheme="minorHAnsi" w:hAnsiTheme="minorHAnsi" w:cstheme="minorHAnsi"/>
                <w:sz w:val="20"/>
                <w:szCs w:val="20"/>
                <w:lang w:val="fr-FR"/>
              </w:rPr>
              <w:t>.</w:t>
            </w:r>
          </w:p>
          <w:p w14:paraId="0D34C7B3" w14:textId="50F19EF2" w:rsidR="000A45FB" w:rsidRPr="00332020" w:rsidRDefault="000A45FB" w:rsidP="002866AF">
            <w:pPr>
              <w:pBdr>
                <w:top w:val="nil"/>
                <w:left w:val="nil"/>
                <w:bottom w:val="nil"/>
                <w:right w:val="nil"/>
                <w:between w:val="nil"/>
                <w:bar w:val="nil"/>
              </w:pBdr>
              <w:spacing w:after="0" w:line="240" w:lineRule="auto"/>
              <w:rPr>
                <w:rFonts w:asciiTheme="minorHAnsi" w:hAnsiTheme="minorHAnsi" w:cstheme="minorHAnsi"/>
                <w:sz w:val="20"/>
                <w:szCs w:val="20"/>
                <w:lang w:val="fr-FR"/>
              </w:rPr>
            </w:pPr>
          </w:p>
        </w:tc>
        <w:tc>
          <w:tcPr>
            <w:tcW w:w="765" w:type="pct"/>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21A4E0FD" w14:textId="77777777" w:rsidR="007C6CA0" w:rsidRPr="00332020" w:rsidRDefault="007C6CA0" w:rsidP="002866AF">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 xml:space="preserve">Budget alloué, </w:t>
            </w:r>
            <w:r w:rsidRPr="00332020">
              <w:rPr>
                <w:rFonts w:asciiTheme="minorHAnsi" w:eastAsia="Times New Roman" w:hAnsiTheme="minorHAnsi" w:cstheme="minorHAnsi"/>
                <w:sz w:val="20"/>
                <w:szCs w:val="20"/>
                <w:lang w:val="fr-FR"/>
              </w:rPr>
              <w:t>mais ne couvre que partiellement les investissements prévus</w:t>
            </w:r>
            <w:r w:rsidRPr="00332020">
              <w:rPr>
                <w:rFonts w:asciiTheme="minorHAnsi" w:hAnsiTheme="minorHAnsi" w:cstheme="minorHAnsi"/>
                <w:sz w:val="20"/>
                <w:szCs w:val="20"/>
                <w:lang w:val="fr-FR"/>
              </w:rPr>
              <w:t>.</w:t>
            </w:r>
          </w:p>
          <w:p w14:paraId="3CDDCAAF" w14:textId="55B3A2C8" w:rsidR="000A45FB" w:rsidRPr="00332020" w:rsidRDefault="000A45FB" w:rsidP="002866AF">
            <w:pPr>
              <w:pBdr>
                <w:top w:val="nil"/>
                <w:left w:val="nil"/>
                <w:bottom w:val="nil"/>
                <w:right w:val="nil"/>
                <w:between w:val="nil"/>
                <w:bar w:val="nil"/>
              </w:pBdr>
              <w:spacing w:after="0" w:line="240" w:lineRule="auto"/>
              <w:rPr>
                <w:rFonts w:asciiTheme="minorHAnsi" w:hAnsiTheme="minorHAnsi" w:cstheme="minorHAnsi"/>
                <w:sz w:val="20"/>
                <w:szCs w:val="20"/>
                <w:lang w:val="fr-FR"/>
              </w:rPr>
            </w:pPr>
          </w:p>
        </w:tc>
        <w:tc>
          <w:tcPr>
            <w:tcW w:w="726" w:type="pct"/>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5EA9D361" w14:textId="1404F8B8" w:rsidR="0045354F" w:rsidRPr="00332020" w:rsidRDefault="0045354F" w:rsidP="002866AF">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 xml:space="preserve">Budget suffisant alloué </w:t>
            </w:r>
            <w:r w:rsidRPr="00332020">
              <w:rPr>
                <w:rFonts w:asciiTheme="minorHAnsi" w:eastAsia="Times New Roman" w:hAnsiTheme="minorHAnsi" w:cstheme="minorHAnsi"/>
                <w:sz w:val="20"/>
                <w:szCs w:val="20"/>
                <w:lang w:val="fr-FR"/>
              </w:rPr>
              <w:t xml:space="preserve">pour les investissements prévus, mais pas assez de fonds </w:t>
            </w:r>
            <w:r w:rsidR="000A59B5">
              <w:rPr>
                <w:rFonts w:asciiTheme="minorHAnsi" w:eastAsia="Times New Roman" w:hAnsiTheme="minorHAnsi" w:cstheme="minorHAnsi"/>
                <w:sz w:val="20"/>
                <w:szCs w:val="20"/>
                <w:lang w:val="fr-FR"/>
              </w:rPr>
              <w:t>distribués</w:t>
            </w:r>
            <w:r w:rsidR="000A59B5" w:rsidRPr="00332020">
              <w:rPr>
                <w:rFonts w:asciiTheme="minorHAnsi" w:eastAsia="Times New Roman" w:hAnsiTheme="minorHAnsi" w:cstheme="minorHAnsi"/>
                <w:sz w:val="20"/>
                <w:szCs w:val="20"/>
                <w:lang w:val="fr-FR"/>
              </w:rPr>
              <w:t xml:space="preserve"> </w:t>
            </w:r>
            <w:r w:rsidRPr="00332020">
              <w:rPr>
                <w:rFonts w:asciiTheme="minorHAnsi" w:eastAsia="Times New Roman" w:hAnsiTheme="minorHAnsi" w:cstheme="minorHAnsi"/>
                <w:sz w:val="20"/>
                <w:szCs w:val="20"/>
                <w:lang w:val="fr-FR"/>
              </w:rPr>
              <w:t xml:space="preserve">ou mis à </w:t>
            </w:r>
            <w:r w:rsidRPr="00332020">
              <w:rPr>
                <w:rFonts w:asciiTheme="minorHAnsi" w:eastAsia="Times New Roman" w:hAnsiTheme="minorHAnsi" w:cstheme="minorHAnsi"/>
                <w:b/>
                <w:bCs/>
                <w:sz w:val="20"/>
                <w:szCs w:val="20"/>
                <w:lang w:val="fr-FR"/>
              </w:rPr>
              <w:t>disposition</w:t>
            </w:r>
            <w:r w:rsidRPr="00332020">
              <w:rPr>
                <w:rFonts w:asciiTheme="minorHAnsi" w:hAnsiTheme="minorHAnsi" w:cstheme="minorHAnsi"/>
                <w:b/>
                <w:sz w:val="20"/>
                <w:szCs w:val="20"/>
                <w:lang w:val="fr-FR"/>
              </w:rPr>
              <w:t>.</w:t>
            </w:r>
          </w:p>
          <w:p w14:paraId="23B57F4E" w14:textId="76ADD448" w:rsidR="000A45FB" w:rsidRPr="00332020" w:rsidRDefault="000A45FB" w:rsidP="002866AF">
            <w:pPr>
              <w:pBdr>
                <w:top w:val="nil"/>
                <w:left w:val="nil"/>
                <w:bottom w:val="nil"/>
                <w:right w:val="nil"/>
                <w:between w:val="nil"/>
                <w:bar w:val="nil"/>
              </w:pBdr>
              <w:spacing w:after="0" w:line="240" w:lineRule="auto"/>
              <w:rPr>
                <w:rFonts w:asciiTheme="minorHAnsi" w:hAnsiTheme="minorHAnsi" w:cstheme="minorHAnsi"/>
                <w:sz w:val="20"/>
                <w:szCs w:val="20"/>
                <w:lang w:val="fr-FR"/>
              </w:rPr>
            </w:pPr>
          </w:p>
        </w:tc>
        <w:tc>
          <w:tcPr>
            <w:tcW w:w="722" w:type="pct"/>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3A4A0A66" w14:textId="1DC66B96" w:rsidR="00D240D8" w:rsidRPr="00332020" w:rsidRDefault="00D240D8" w:rsidP="002866AF">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 xml:space="preserve">Budget suffisant alloué et les fonds </w:t>
            </w:r>
            <w:r w:rsidR="000A59B5">
              <w:rPr>
                <w:rFonts w:asciiTheme="minorHAnsi" w:eastAsia="Times New Roman" w:hAnsiTheme="minorHAnsi" w:cstheme="minorHAnsi"/>
                <w:b/>
                <w:bCs/>
                <w:sz w:val="20"/>
                <w:szCs w:val="20"/>
                <w:lang w:val="fr-FR"/>
              </w:rPr>
              <w:t>distribués</w:t>
            </w:r>
            <w:r w:rsidR="000A59B5" w:rsidRPr="00332020">
              <w:rPr>
                <w:rFonts w:asciiTheme="minorHAnsi" w:eastAsia="Times New Roman" w:hAnsiTheme="minorHAnsi" w:cstheme="minorHAnsi"/>
                <w:b/>
                <w:bCs/>
                <w:sz w:val="20"/>
                <w:szCs w:val="20"/>
                <w:lang w:val="fr-FR"/>
              </w:rPr>
              <w:t xml:space="preserve"> </w:t>
            </w:r>
            <w:r w:rsidRPr="00332020">
              <w:rPr>
                <w:rFonts w:asciiTheme="minorHAnsi" w:eastAsia="Times New Roman" w:hAnsiTheme="minorHAnsi" w:cstheme="minorHAnsi"/>
                <w:sz w:val="20"/>
                <w:szCs w:val="20"/>
                <w:lang w:val="fr-FR"/>
              </w:rPr>
              <w:t>pour tous les programmes ou projets prévus</w:t>
            </w:r>
            <w:r w:rsidRPr="00332020">
              <w:rPr>
                <w:rFonts w:asciiTheme="minorHAnsi" w:hAnsiTheme="minorHAnsi" w:cstheme="minorHAnsi"/>
                <w:b/>
                <w:sz w:val="20"/>
                <w:szCs w:val="20"/>
                <w:lang w:val="fr-FR"/>
              </w:rPr>
              <w:t xml:space="preserve"> </w:t>
            </w:r>
          </w:p>
          <w:p w14:paraId="04E1A41D" w14:textId="4DB45575" w:rsidR="000A45FB" w:rsidRPr="00332020" w:rsidRDefault="000A45FB" w:rsidP="002866AF">
            <w:pPr>
              <w:pBdr>
                <w:top w:val="nil"/>
                <w:left w:val="nil"/>
                <w:bottom w:val="nil"/>
                <w:right w:val="nil"/>
                <w:between w:val="nil"/>
                <w:bar w:val="nil"/>
              </w:pBdr>
              <w:spacing w:after="0" w:line="240" w:lineRule="auto"/>
              <w:rPr>
                <w:rFonts w:asciiTheme="minorHAnsi" w:hAnsiTheme="minorHAnsi" w:cstheme="minorHAnsi"/>
                <w:sz w:val="20"/>
                <w:szCs w:val="20"/>
                <w:lang w:val="fr-FR"/>
              </w:rPr>
            </w:pPr>
          </w:p>
        </w:tc>
        <w:tc>
          <w:tcPr>
            <w:tcW w:w="722" w:type="pct"/>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2858A32F" w14:textId="77777777" w:rsidR="00D240D8" w:rsidRPr="00332020" w:rsidRDefault="00D240D8" w:rsidP="002866AF">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Le financement est disponible et tous les projets prévus sont en cours d'exécution</w:t>
            </w:r>
            <w:r w:rsidRPr="00332020">
              <w:rPr>
                <w:rFonts w:asciiTheme="minorHAnsi" w:hAnsiTheme="minorHAnsi" w:cstheme="minorHAnsi"/>
                <w:sz w:val="20"/>
                <w:szCs w:val="20"/>
                <w:lang w:val="fr-FR"/>
              </w:rPr>
              <w:t>.</w:t>
            </w:r>
          </w:p>
          <w:p w14:paraId="5F6198AB" w14:textId="1C125660" w:rsidR="000A45FB" w:rsidRPr="00332020" w:rsidRDefault="000A45FB" w:rsidP="002866AF">
            <w:pPr>
              <w:pBdr>
                <w:top w:val="nil"/>
                <w:left w:val="nil"/>
                <w:bottom w:val="nil"/>
                <w:right w:val="nil"/>
                <w:between w:val="nil"/>
                <w:bar w:val="nil"/>
              </w:pBdr>
              <w:spacing w:after="0" w:line="240" w:lineRule="auto"/>
              <w:rPr>
                <w:rFonts w:asciiTheme="minorHAnsi" w:hAnsiTheme="minorHAnsi" w:cstheme="minorHAnsi"/>
                <w:sz w:val="20"/>
                <w:szCs w:val="20"/>
                <w:lang w:val="fr-FR"/>
              </w:rPr>
            </w:pPr>
          </w:p>
        </w:tc>
        <w:tc>
          <w:tcPr>
            <w:tcW w:w="479" w:type="pct"/>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71879CBA" w14:textId="77777777" w:rsidR="00D240D8" w:rsidRPr="00332020" w:rsidRDefault="00D240D8" w:rsidP="002866AF">
            <w:pP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 xml:space="preserve">Les programmes prévus sont </w:t>
            </w:r>
            <w:r w:rsidRPr="00332020">
              <w:rPr>
                <w:rFonts w:asciiTheme="minorHAnsi" w:eastAsia="Times New Roman" w:hAnsiTheme="minorHAnsi" w:cstheme="minorHAnsi"/>
                <w:b/>
                <w:bCs/>
                <w:sz w:val="20"/>
                <w:szCs w:val="20"/>
                <w:lang w:val="fr-FR"/>
              </w:rPr>
              <w:t>achevés, </w:t>
            </w:r>
            <w:r w:rsidRPr="00332020">
              <w:rPr>
                <w:rFonts w:asciiTheme="minorHAnsi" w:eastAsia="Times New Roman" w:hAnsiTheme="minorHAnsi" w:cstheme="minorHAnsi"/>
                <w:sz w:val="20"/>
                <w:szCs w:val="20"/>
                <w:lang w:val="fr-FR"/>
              </w:rPr>
              <w:t>les évaluations de ces derniers sont réalisées et un nouveau cycle de financement pour d’autres programmes est en cours</w:t>
            </w:r>
            <w:r w:rsidRPr="00332020">
              <w:rPr>
                <w:rFonts w:asciiTheme="minorHAnsi" w:hAnsiTheme="minorHAnsi" w:cstheme="minorHAnsi"/>
                <w:sz w:val="20"/>
                <w:szCs w:val="20"/>
                <w:lang w:val="fr-FR"/>
              </w:rPr>
              <w:t>.</w:t>
            </w:r>
          </w:p>
          <w:p w14:paraId="3E2AB170" w14:textId="755AA880" w:rsidR="000A45FB" w:rsidRPr="00332020" w:rsidRDefault="000A45FB" w:rsidP="002866AF">
            <w:pPr>
              <w:pBdr>
                <w:top w:val="nil"/>
                <w:left w:val="nil"/>
                <w:bottom w:val="nil"/>
                <w:right w:val="nil"/>
                <w:between w:val="nil"/>
                <w:bar w:val="nil"/>
              </w:pBdr>
              <w:spacing w:after="0" w:line="240" w:lineRule="auto"/>
              <w:rPr>
                <w:rFonts w:asciiTheme="minorHAnsi" w:hAnsiTheme="minorHAnsi" w:cstheme="minorHAnsi"/>
                <w:sz w:val="20"/>
                <w:szCs w:val="20"/>
                <w:lang w:val="fr-FR"/>
              </w:rPr>
            </w:pPr>
          </w:p>
        </w:tc>
      </w:tr>
      <w:tr w:rsidR="00641EE5" w:rsidRPr="002F03B9" w14:paraId="73EDF61F" w14:textId="77777777" w:rsidTr="00F264EF">
        <w:trPr>
          <w:trHeight w:val="194"/>
        </w:trPr>
        <w:tc>
          <w:tcPr>
            <w:tcW w:w="98" w:type="pct"/>
            <w:vMerge/>
            <w:tcBorders>
              <w:left w:val="single" w:sz="4" w:space="0" w:color="000000"/>
              <w:right w:val="single" w:sz="4" w:space="0" w:color="000000"/>
            </w:tcBorders>
            <w:shd w:val="clear" w:color="auto" w:fill="DBE5F1"/>
            <w:tcMar>
              <w:top w:w="15" w:type="dxa"/>
              <w:left w:w="108" w:type="dxa"/>
              <w:bottom w:w="0" w:type="dxa"/>
              <w:right w:w="108" w:type="dxa"/>
            </w:tcMar>
          </w:tcPr>
          <w:p w14:paraId="3B59FFCA" w14:textId="77777777" w:rsidR="00641EE5" w:rsidRPr="00332020" w:rsidRDefault="00641EE5" w:rsidP="006D606D">
            <w:pPr>
              <w:spacing w:after="0" w:line="240" w:lineRule="auto"/>
              <w:jc w:val="both"/>
              <w:rPr>
                <w:rFonts w:asciiTheme="minorHAnsi" w:hAnsiTheme="minorHAnsi" w:cstheme="minorHAnsi"/>
                <w:color w:val="7F7F7F"/>
                <w:sz w:val="20"/>
                <w:szCs w:val="20"/>
                <w:lang w:val="fr-FR"/>
              </w:rPr>
            </w:pPr>
          </w:p>
        </w:tc>
        <w:tc>
          <w:tcPr>
            <w:tcW w:w="284" w:type="pct"/>
            <w:tcBorders>
              <w:left w:val="single" w:sz="4" w:space="0" w:color="000000"/>
              <w:right w:val="single" w:sz="12" w:space="0" w:color="auto"/>
            </w:tcBorders>
            <w:shd w:val="clear" w:color="auto" w:fill="DBE5F1"/>
          </w:tcPr>
          <w:p w14:paraId="06B6B3FD" w14:textId="7396C1AD" w:rsidR="00641EE5" w:rsidRPr="00332020" w:rsidRDefault="00641EE5"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Note ou n/a:</w:t>
            </w:r>
          </w:p>
        </w:tc>
        <w:tc>
          <w:tcPr>
            <w:tcW w:w="369" w:type="pct"/>
            <w:tcBorders>
              <w:left w:val="single" w:sz="4" w:space="0" w:color="auto"/>
              <w:right w:val="single" w:sz="12" w:space="0" w:color="auto"/>
            </w:tcBorders>
            <w:shd w:val="clear" w:color="auto" w:fill="FFFF00"/>
          </w:tcPr>
          <w:p w14:paraId="2A23AEF4" w14:textId="49026B83" w:rsidR="00641EE5" w:rsidRPr="00332020" w:rsidRDefault="00641EE5" w:rsidP="006D606D">
            <w:pPr>
              <w:spacing w:after="0" w:line="240" w:lineRule="auto"/>
              <w:jc w:val="both"/>
              <w:rPr>
                <w:rFonts w:asciiTheme="minorHAnsi" w:hAnsiTheme="minorHAnsi" w:cstheme="minorHAnsi"/>
                <w:b/>
                <w:sz w:val="20"/>
                <w:szCs w:val="20"/>
                <w:lang w:val="fr-FR"/>
              </w:rPr>
            </w:pPr>
            <w:r w:rsidRPr="00332020">
              <w:rPr>
                <w:rFonts w:asciiTheme="minorHAnsi" w:hAnsiTheme="minorHAnsi" w:cstheme="minorHAnsi"/>
                <w:b/>
                <w:sz w:val="20"/>
                <w:szCs w:val="20"/>
                <w:lang w:val="fr-FR"/>
              </w:rPr>
              <w:t>[Entrer note]</w:t>
            </w:r>
          </w:p>
        </w:tc>
        <w:tc>
          <w:tcPr>
            <w:tcW w:w="834" w:type="pct"/>
            <w:tcBorders>
              <w:left w:val="single" w:sz="12" w:space="0" w:color="auto"/>
            </w:tcBorders>
            <w:shd w:val="clear" w:color="auto" w:fill="FBFBFB"/>
            <w:tcMar>
              <w:top w:w="15" w:type="dxa"/>
              <w:left w:w="108" w:type="dxa"/>
              <w:bottom w:w="0" w:type="dxa"/>
              <w:right w:w="108" w:type="dxa"/>
            </w:tcMar>
          </w:tcPr>
          <w:p w14:paraId="35FB8967" w14:textId="38088B88" w:rsidR="00641EE5" w:rsidRPr="00332020" w:rsidRDefault="00641EE5"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Justifications/preuves</w:t>
            </w:r>
          </w:p>
        </w:tc>
        <w:tc>
          <w:tcPr>
            <w:tcW w:w="3415" w:type="pct"/>
            <w:gridSpan w:val="5"/>
            <w:shd w:val="clear" w:color="auto" w:fill="E7E6E6" w:themeFill="background2"/>
            <w:tcMar>
              <w:top w:w="15" w:type="dxa"/>
              <w:left w:w="108" w:type="dxa"/>
              <w:bottom w:w="0" w:type="dxa"/>
              <w:right w:w="108" w:type="dxa"/>
            </w:tcMar>
          </w:tcPr>
          <w:p w14:paraId="0DD30831" w14:textId="193D76FF" w:rsidR="00641EE5" w:rsidRPr="00332020" w:rsidRDefault="00641EE5"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[Entrez le texte ici. Par exemple. Référence à l'adéquation du budget, importantes lacunes budgétaires.]</w:t>
            </w:r>
          </w:p>
        </w:tc>
      </w:tr>
      <w:tr w:rsidR="00D2475A" w:rsidRPr="002F03B9" w14:paraId="1CADA07D" w14:textId="77777777" w:rsidTr="00641EE5">
        <w:tblPrEx>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CellMar>
            <w:left w:w="108" w:type="dxa"/>
            <w:right w:w="108" w:type="dxa"/>
          </w:tblCellMar>
        </w:tblPrEx>
        <w:trPr>
          <w:cantSplit/>
          <w:trHeight w:val="1259"/>
        </w:trPr>
        <w:tc>
          <w:tcPr>
            <w:tcW w:w="98" w:type="pct"/>
            <w:vMerge w:val="restart"/>
            <w:tcBorders>
              <w:top w:val="single" w:sz="4" w:space="0" w:color="000000"/>
              <w:left w:val="single" w:sz="4" w:space="0" w:color="000000"/>
              <w:right w:val="single" w:sz="4" w:space="0" w:color="000000"/>
            </w:tcBorders>
            <w:shd w:val="clear" w:color="auto" w:fill="DBE5F1"/>
            <w:tcMar>
              <w:top w:w="80" w:type="dxa"/>
              <w:left w:w="80" w:type="dxa"/>
              <w:bottom w:w="80" w:type="dxa"/>
              <w:right w:w="80" w:type="dxa"/>
            </w:tcMar>
          </w:tcPr>
          <w:p w14:paraId="0B07F78E" w14:textId="77777777" w:rsidR="00D2475A" w:rsidRPr="00332020" w:rsidRDefault="00D2475A" w:rsidP="006D606D">
            <w:pPr>
              <w:pStyle w:val="BodyA"/>
              <w:spacing w:after="0" w:line="240" w:lineRule="auto"/>
              <w:jc w:val="both"/>
              <w:rPr>
                <w:rFonts w:asciiTheme="minorHAnsi" w:hAnsiTheme="minorHAnsi" w:cstheme="minorHAnsi"/>
                <w:bCs/>
                <w:sz w:val="20"/>
                <w:szCs w:val="20"/>
                <w:lang w:val="fr-FR"/>
              </w:rPr>
            </w:pPr>
            <w:r w:rsidRPr="00332020">
              <w:rPr>
                <w:rFonts w:asciiTheme="minorHAnsi" w:hAnsiTheme="minorHAnsi" w:cstheme="minorHAnsi"/>
                <w:bCs/>
                <w:sz w:val="20"/>
                <w:szCs w:val="20"/>
                <w:lang w:val="fr-FR"/>
              </w:rPr>
              <w:t>b</w:t>
            </w:r>
          </w:p>
        </w:tc>
        <w:tc>
          <w:tcPr>
            <w:tcW w:w="675" w:type="pct"/>
            <w:gridSpan w:val="2"/>
            <w:tcBorders>
              <w:top w:val="single" w:sz="4" w:space="0" w:color="000000"/>
              <w:left w:val="single" w:sz="4" w:space="0" w:color="000000"/>
              <w:bottom w:val="single" w:sz="4" w:space="0" w:color="000000"/>
              <w:right w:val="single" w:sz="12" w:space="0" w:color="000000"/>
            </w:tcBorders>
            <w:shd w:val="clear" w:color="auto" w:fill="DBE5F1"/>
            <w:tcMar>
              <w:top w:w="80" w:type="dxa"/>
              <w:left w:w="80" w:type="dxa"/>
              <w:bottom w:w="80" w:type="dxa"/>
              <w:right w:w="80" w:type="dxa"/>
            </w:tcMar>
          </w:tcPr>
          <w:p w14:paraId="4BB0B277" w14:textId="3E1E150E" w:rsidR="00D2475A" w:rsidRPr="00332020" w:rsidRDefault="00D2475A" w:rsidP="006463E8">
            <w:pPr>
              <w:pBdr>
                <w:top w:val="nil"/>
                <w:left w:val="nil"/>
                <w:bottom w:val="nil"/>
                <w:right w:val="nil"/>
                <w:between w:val="nil"/>
                <w:bar w:val="nil"/>
              </w:pBdr>
              <w:spacing w:after="0" w:line="240" w:lineRule="auto"/>
              <w:rPr>
                <w:rFonts w:asciiTheme="minorHAnsi" w:hAnsiTheme="minorHAnsi" w:cstheme="minorHAnsi"/>
                <w:sz w:val="20"/>
                <w:szCs w:val="20"/>
                <w:lang w:val="fr-FR"/>
              </w:rPr>
            </w:pPr>
            <w:r w:rsidRPr="00332020">
              <w:rPr>
                <w:rFonts w:asciiTheme="minorHAnsi" w:hAnsiTheme="minorHAnsi" w:cstheme="minorHAnsi"/>
                <w:b/>
                <w:sz w:val="20"/>
                <w:szCs w:val="20"/>
                <w:lang w:val="fr-FR"/>
              </w:rPr>
              <w:t>Budget</w:t>
            </w:r>
            <w:r w:rsidRPr="00332020">
              <w:rPr>
                <w:rFonts w:asciiTheme="minorHAnsi" w:hAnsiTheme="minorHAnsi" w:cstheme="minorHAnsi"/>
                <w:sz w:val="20"/>
                <w:szCs w:val="20"/>
                <w:lang w:val="fr-FR"/>
              </w:rPr>
              <w:t xml:space="preserve"> </w:t>
            </w:r>
            <w:r w:rsidRPr="00332020">
              <w:rPr>
                <w:rFonts w:asciiTheme="minorHAnsi" w:hAnsiTheme="minorHAnsi" w:cstheme="minorHAnsi"/>
                <w:b/>
                <w:sz w:val="20"/>
                <w:szCs w:val="20"/>
                <w:lang w:val="fr-FR"/>
              </w:rPr>
              <w:t xml:space="preserve">national </w:t>
            </w:r>
            <w:r w:rsidRPr="00332020">
              <w:rPr>
                <w:rFonts w:asciiTheme="minorHAnsi" w:hAnsiTheme="minorHAnsi" w:cstheme="minorHAnsi"/>
                <w:sz w:val="20"/>
                <w:szCs w:val="20"/>
                <w:lang w:val="fr-FR"/>
              </w:rPr>
              <w:t xml:space="preserve">pour les coûts </w:t>
            </w:r>
            <w:r w:rsidRPr="00332020">
              <w:rPr>
                <w:rFonts w:asciiTheme="minorHAnsi" w:hAnsiTheme="minorHAnsi" w:cstheme="minorHAnsi"/>
                <w:b/>
                <w:sz w:val="20"/>
                <w:szCs w:val="20"/>
                <w:lang w:val="fr-FR"/>
              </w:rPr>
              <w:t>récurrents</w:t>
            </w:r>
            <w:r w:rsidRPr="00332020">
              <w:rPr>
                <w:rFonts w:asciiTheme="minorHAnsi" w:hAnsiTheme="minorHAnsi" w:cstheme="minorHAnsi"/>
                <w:sz w:val="20"/>
                <w:szCs w:val="20"/>
                <w:lang w:val="fr-FR"/>
              </w:rPr>
              <w:t xml:space="preserve"> des éléments</w:t>
            </w:r>
            <w:r w:rsidRPr="00332020">
              <w:rPr>
                <w:rStyle w:val="FootnoteReference"/>
                <w:rFonts w:asciiTheme="minorHAnsi" w:hAnsiTheme="minorHAnsi" w:cstheme="minorHAnsi"/>
                <w:sz w:val="20"/>
                <w:szCs w:val="20"/>
                <w:lang w:val="fr-FR"/>
              </w:rPr>
              <w:footnoteReference w:id="32"/>
            </w:r>
            <w:r w:rsidRPr="00332020">
              <w:rPr>
                <w:rFonts w:asciiTheme="minorHAnsi" w:hAnsiTheme="minorHAnsi" w:cstheme="minorHAnsi"/>
                <w:sz w:val="20"/>
                <w:szCs w:val="20"/>
                <w:lang w:val="fr-FR"/>
              </w:rPr>
              <w:t xml:space="preserve"> </w:t>
            </w:r>
            <w:r w:rsidRPr="00332020">
              <w:rPr>
                <w:rFonts w:asciiTheme="minorHAnsi" w:hAnsiTheme="minorHAnsi" w:cstheme="minorHAnsi"/>
                <w:b/>
                <w:sz w:val="20"/>
                <w:szCs w:val="20"/>
                <w:lang w:val="fr-FR"/>
              </w:rPr>
              <w:t>de la GIRE</w:t>
            </w:r>
          </w:p>
        </w:tc>
        <w:tc>
          <w:tcPr>
            <w:tcW w:w="834" w:type="pct"/>
            <w:tcBorders>
              <w:top w:val="single" w:sz="4" w:space="0" w:color="000000"/>
              <w:left w:val="single" w:sz="12" w:space="0" w:color="000000"/>
              <w:bottom w:val="single" w:sz="4" w:space="0" w:color="000000"/>
              <w:right w:val="single" w:sz="4" w:space="0" w:color="000000"/>
            </w:tcBorders>
            <w:shd w:val="clear" w:color="auto" w:fill="FBFBFB"/>
            <w:tcMar>
              <w:top w:w="80" w:type="dxa"/>
              <w:left w:w="80" w:type="dxa"/>
              <w:bottom w:w="80" w:type="dxa"/>
              <w:right w:w="80" w:type="dxa"/>
            </w:tcMar>
          </w:tcPr>
          <w:p w14:paraId="54BB5BB1" w14:textId="4EEC3FF3" w:rsidR="00D2475A" w:rsidRPr="00332020" w:rsidRDefault="00D2475A" w:rsidP="006463E8">
            <w:pPr>
              <w:pBdr>
                <w:top w:val="nil"/>
                <w:left w:val="nil"/>
                <w:bottom w:val="nil"/>
                <w:right w:val="nil"/>
                <w:between w:val="nil"/>
                <w:bar w:val="nil"/>
              </w:pBd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Aucun budget </w:t>
            </w:r>
            <w:r w:rsidRPr="00332020">
              <w:rPr>
                <w:rFonts w:asciiTheme="minorHAnsi" w:eastAsia="Times New Roman" w:hAnsiTheme="minorHAnsi" w:cstheme="minorHAnsi"/>
                <w:sz w:val="20"/>
                <w:szCs w:val="20"/>
                <w:lang w:val="fr-FR"/>
              </w:rPr>
              <w:t>alloué pour les coûts récurrents des éléments de la GIRE</w:t>
            </w:r>
            <w:r w:rsidRPr="00332020">
              <w:rPr>
                <w:rFonts w:asciiTheme="minorHAnsi" w:hAnsiTheme="minorHAnsi" w:cstheme="minorHAnsi"/>
                <w:sz w:val="20"/>
                <w:szCs w:val="20"/>
                <w:lang w:val="fr-FR"/>
              </w:rPr>
              <w:t xml:space="preserve">. </w:t>
            </w:r>
          </w:p>
        </w:tc>
        <w:tc>
          <w:tcPr>
            <w:tcW w:w="716" w:type="pct"/>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32B974B0" w14:textId="2E09E757" w:rsidR="00D2475A" w:rsidRPr="00332020" w:rsidRDefault="00D2475A" w:rsidP="006463E8">
            <w:pPr>
              <w:pBdr>
                <w:top w:val="nil"/>
                <w:left w:val="nil"/>
                <w:bottom w:val="nil"/>
                <w:right w:val="nil"/>
                <w:between w:val="nil"/>
                <w:bar w:val="nil"/>
              </w:pBdr>
              <w:spacing w:after="0" w:line="240" w:lineRule="auto"/>
              <w:rPr>
                <w:rFonts w:asciiTheme="minorHAnsi" w:hAnsiTheme="minorHAnsi" w:cstheme="minorHAnsi"/>
                <w:sz w:val="20"/>
                <w:szCs w:val="20"/>
                <w:lang w:val="fr-FR"/>
              </w:rPr>
            </w:pPr>
            <w:r w:rsidRPr="00332020">
              <w:rPr>
                <w:rFonts w:asciiTheme="minorHAnsi" w:hAnsiTheme="minorHAnsi" w:cstheme="minorHAnsi"/>
                <w:b/>
                <w:sz w:val="20"/>
                <w:szCs w:val="20"/>
                <w:lang w:val="fr-FR"/>
              </w:rPr>
              <w:t xml:space="preserve">Budget alloué que pour quelques éléments </w:t>
            </w:r>
            <w:r w:rsidRPr="00332020">
              <w:rPr>
                <w:rFonts w:asciiTheme="minorHAnsi" w:hAnsiTheme="minorHAnsi" w:cstheme="minorHAnsi"/>
                <w:sz w:val="20"/>
                <w:szCs w:val="20"/>
                <w:lang w:val="fr-FR"/>
              </w:rPr>
              <w:t>et la mise en œuvre  est en phase de démarrage.</w:t>
            </w:r>
          </w:p>
        </w:tc>
        <w:tc>
          <w:tcPr>
            <w:tcW w:w="744" w:type="pct"/>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0FBE402F" w14:textId="182CECBD" w:rsidR="00D2475A" w:rsidRPr="00332020" w:rsidRDefault="00D2475A" w:rsidP="006463E8">
            <w:pPr>
              <w:pBdr>
                <w:top w:val="nil"/>
                <w:left w:val="nil"/>
                <w:bottom w:val="nil"/>
                <w:right w:val="nil"/>
                <w:between w:val="nil"/>
                <w:bar w:val="nil"/>
              </w:pBdr>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 xml:space="preserve">Budget alloué </w:t>
            </w:r>
            <w:r w:rsidRPr="00332020">
              <w:rPr>
                <w:rFonts w:asciiTheme="minorHAnsi" w:hAnsiTheme="minorHAnsi" w:cstheme="minorHAnsi"/>
                <w:b/>
                <w:sz w:val="20"/>
                <w:szCs w:val="20"/>
                <w:lang w:val="fr-FR"/>
              </w:rPr>
              <w:t>au moins à la moitié</w:t>
            </w:r>
            <w:r w:rsidRPr="00332020">
              <w:rPr>
                <w:rFonts w:asciiTheme="minorHAnsi" w:hAnsiTheme="minorHAnsi" w:cstheme="minorHAnsi"/>
                <w:sz w:val="20"/>
                <w:szCs w:val="20"/>
                <w:lang w:val="fr-FR"/>
              </w:rPr>
              <w:t xml:space="preserve"> des éléments mais insuffisant pour les autres.</w:t>
            </w:r>
          </w:p>
        </w:tc>
        <w:tc>
          <w:tcPr>
            <w:tcW w:w="709" w:type="pct"/>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10B1000D" w14:textId="0AAD84C5" w:rsidR="00D2475A" w:rsidRPr="00332020" w:rsidRDefault="00D2475A" w:rsidP="006463E8">
            <w:pPr>
              <w:pBdr>
                <w:top w:val="nil"/>
                <w:left w:val="nil"/>
                <w:bottom w:val="nil"/>
                <w:right w:val="nil"/>
                <w:between w:val="nil"/>
                <w:bar w:val="nil"/>
              </w:pBdr>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 xml:space="preserve">Budget alloué pour </w:t>
            </w:r>
            <w:r w:rsidRPr="00332020">
              <w:rPr>
                <w:rFonts w:asciiTheme="minorHAnsi" w:hAnsiTheme="minorHAnsi" w:cstheme="minorHAnsi"/>
                <w:b/>
                <w:sz w:val="20"/>
                <w:szCs w:val="20"/>
                <w:lang w:val="fr-FR"/>
              </w:rPr>
              <w:t xml:space="preserve">la plupart des éléments </w:t>
            </w:r>
            <w:r w:rsidR="006463E8" w:rsidRPr="00332020">
              <w:rPr>
                <w:rFonts w:asciiTheme="minorHAnsi" w:hAnsiTheme="minorHAnsi" w:cstheme="minorHAnsi"/>
                <w:sz w:val="20"/>
                <w:szCs w:val="20"/>
                <w:lang w:val="fr-FR"/>
              </w:rPr>
              <w:t>dont quelques</w:t>
            </w:r>
            <w:r w:rsidR="000A59B5">
              <w:rPr>
                <w:rFonts w:asciiTheme="minorHAnsi" w:hAnsiTheme="minorHAnsi" w:cstheme="minorHAnsi"/>
                <w:sz w:val="20"/>
                <w:szCs w:val="20"/>
                <w:lang w:val="fr-FR"/>
              </w:rPr>
              <w:t>-uns</w:t>
            </w:r>
            <w:r w:rsidR="006463E8" w:rsidRPr="00332020">
              <w:rPr>
                <w:rFonts w:asciiTheme="minorHAnsi" w:hAnsiTheme="minorHAnsi" w:cstheme="minorHAnsi"/>
                <w:sz w:val="20"/>
                <w:szCs w:val="20"/>
                <w:lang w:val="fr-FR"/>
              </w:rPr>
              <w:t xml:space="preserve"> sont </w:t>
            </w:r>
            <w:r w:rsidRPr="00332020">
              <w:rPr>
                <w:rFonts w:asciiTheme="minorHAnsi" w:hAnsiTheme="minorHAnsi" w:cstheme="minorHAnsi"/>
                <w:sz w:val="20"/>
                <w:szCs w:val="20"/>
                <w:lang w:val="fr-FR"/>
              </w:rPr>
              <w:t xml:space="preserve">en </w:t>
            </w:r>
            <w:r w:rsidR="0057403B" w:rsidRPr="00332020">
              <w:rPr>
                <w:rFonts w:asciiTheme="minorHAnsi" w:hAnsiTheme="minorHAnsi" w:cstheme="minorHAnsi"/>
                <w:sz w:val="20"/>
                <w:szCs w:val="20"/>
                <w:lang w:val="fr-FR"/>
              </w:rPr>
              <w:t xml:space="preserve">cours de </w:t>
            </w:r>
            <w:r w:rsidR="006463E8" w:rsidRPr="00332020">
              <w:rPr>
                <w:rFonts w:asciiTheme="minorHAnsi" w:hAnsiTheme="minorHAnsi" w:cstheme="minorHAnsi"/>
                <w:sz w:val="20"/>
                <w:szCs w:val="20"/>
                <w:lang w:val="fr-FR"/>
              </w:rPr>
              <w:t>mis</w:t>
            </w:r>
            <w:r w:rsidR="0057403B" w:rsidRPr="00332020">
              <w:rPr>
                <w:rFonts w:asciiTheme="minorHAnsi" w:hAnsiTheme="minorHAnsi" w:cstheme="minorHAnsi"/>
                <w:sz w:val="20"/>
                <w:szCs w:val="20"/>
                <w:lang w:val="fr-FR"/>
              </w:rPr>
              <w:t>e</w:t>
            </w:r>
            <w:r w:rsidR="006463E8" w:rsidRPr="00332020">
              <w:rPr>
                <w:rFonts w:asciiTheme="minorHAnsi" w:hAnsiTheme="minorHAnsi" w:cstheme="minorHAnsi"/>
                <w:sz w:val="20"/>
                <w:szCs w:val="20"/>
                <w:lang w:val="fr-FR"/>
              </w:rPr>
              <w:t xml:space="preserve"> </w:t>
            </w:r>
            <w:r w:rsidRPr="00332020">
              <w:rPr>
                <w:rFonts w:asciiTheme="minorHAnsi" w:hAnsiTheme="minorHAnsi" w:cstheme="minorHAnsi"/>
                <w:sz w:val="20"/>
                <w:szCs w:val="20"/>
                <w:lang w:val="fr-FR"/>
              </w:rPr>
              <w:t xml:space="preserve">œuvre </w:t>
            </w:r>
          </w:p>
        </w:tc>
        <w:tc>
          <w:tcPr>
            <w:tcW w:w="709" w:type="pct"/>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715BB64E" w14:textId="4F5B1BC2" w:rsidR="00D2475A" w:rsidRPr="00332020" w:rsidRDefault="00D2475A" w:rsidP="006463E8">
            <w:pPr>
              <w:pBdr>
                <w:top w:val="nil"/>
                <w:left w:val="nil"/>
                <w:bottom w:val="nil"/>
                <w:right w:val="nil"/>
                <w:between w:val="nil"/>
                <w:bar w:val="nil"/>
              </w:pBdr>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Le bu</w:t>
            </w:r>
            <w:r w:rsidR="006463E8" w:rsidRPr="00332020">
              <w:rPr>
                <w:rFonts w:asciiTheme="minorHAnsi" w:hAnsiTheme="minorHAnsi" w:cstheme="minorHAnsi"/>
                <w:sz w:val="20"/>
                <w:szCs w:val="20"/>
                <w:lang w:val="fr-FR"/>
              </w:rPr>
              <w:t xml:space="preserve">dget inclut </w:t>
            </w:r>
            <w:r w:rsidRPr="00332020">
              <w:rPr>
                <w:rFonts w:asciiTheme="minorHAnsi" w:hAnsiTheme="minorHAnsi" w:cstheme="minorHAnsi"/>
                <w:b/>
                <w:sz w:val="20"/>
                <w:szCs w:val="20"/>
                <w:lang w:val="fr-FR"/>
              </w:rPr>
              <w:t>tous les éléments</w:t>
            </w:r>
            <w:r w:rsidRPr="00332020">
              <w:rPr>
                <w:rFonts w:asciiTheme="minorHAnsi" w:hAnsiTheme="minorHAnsi" w:cstheme="minorHAnsi"/>
                <w:sz w:val="20"/>
                <w:szCs w:val="20"/>
                <w:lang w:val="fr-FR"/>
              </w:rPr>
              <w:t xml:space="preserve"> et la mise en œuvre se déroule normalement.</w:t>
            </w:r>
          </w:p>
        </w:tc>
        <w:tc>
          <w:tcPr>
            <w:tcW w:w="514" w:type="pct"/>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666DC864" w14:textId="2EF98F10" w:rsidR="00D2475A" w:rsidRPr="00332020" w:rsidRDefault="00D2475A" w:rsidP="006463E8">
            <w:pPr>
              <w:pBdr>
                <w:top w:val="nil"/>
                <w:left w:val="nil"/>
                <w:bottom w:val="nil"/>
                <w:right w:val="nil"/>
                <w:between w:val="nil"/>
                <w:bar w:val="nil"/>
              </w:pBdr>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 xml:space="preserve">Tous les budgets alloués aux différents éléments de l’approche de la GIRE sont </w:t>
            </w:r>
            <w:r w:rsidRPr="00332020">
              <w:rPr>
                <w:rFonts w:asciiTheme="minorHAnsi" w:hAnsiTheme="minorHAnsi" w:cstheme="minorHAnsi"/>
                <w:b/>
                <w:sz w:val="20"/>
                <w:szCs w:val="20"/>
                <w:lang w:val="fr-FR"/>
              </w:rPr>
              <w:t>entièrement utilisés</w:t>
            </w:r>
            <w:r w:rsidRPr="00332020">
              <w:rPr>
                <w:rFonts w:asciiTheme="minorHAnsi" w:hAnsiTheme="minorHAnsi" w:cstheme="minorHAnsi"/>
                <w:sz w:val="20"/>
                <w:szCs w:val="20"/>
                <w:lang w:val="fr-FR"/>
              </w:rPr>
              <w:t>.</w:t>
            </w:r>
          </w:p>
        </w:tc>
      </w:tr>
      <w:tr w:rsidR="00D3460E" w:rsidRPr="002F03B9" w14:paraId="72BE112F" w14:textId="77777777" w:rsidTr="00D2475A">
        <w:trPr>
          <w:trHeight w:val="194"/>
        </w:trPr>
        <w:tc>
          <w:tcPr>
            <w:tcW w:w="98" w:type="pct"/>
            <w:vMerge/>
            <w:tcBorders>
              <w:left w:val="single" w:sz="4" w:space="0" w:color="000000"/>
              <w:right w:val="single" w:sz="4" w:space="0" w:color="000000"/>
            </w:tcBorders>
            <w:shd w:val="clear" w:color="auto" w:fill="DBE5F1"/>
            <w:tcMar>
              <w:top w:w="15" w:type="dxa"/>
              <w:left w:w="108" w:type="dxa"/>
              <w:bottom w:w="0" w:type="dxa"/>
              <w:right w:w="108" w:type="dxa"/>
            </w:tcMar>
          </w:tcPr>
          <w:p w14:paraId="4BF28E10" w14:textId="77777777" w:rsidR="00D3460E" w:rsidRPr="00332020" w:rsidRDefault="00D3460E" w:rsidP="006D606D">
            <w:pPr>
              <w:spacing w:after="0" w:line="240" w:lineRule="auto"/>
              <w:jc w:val="both"/>
              <w:rPr>
                <w:rFonts w:asciiTheme="minorHAnsi" w:hAnsiTheme="minorHAnsi" w:cstheme="minorHAnsi"/>
                <w:color w:val="7F7F7F"/>
                <w:sz w:val="20"/>
                <w:szCs w:val="20"/>
                <w:lang w:val="fr-FR"/>
              </w:rPr>
            </w:pPr>
          </w:p>
        </w:tc>
        <w:tc>
          <w:tcPr>
            <w:tcW w:w="294" w:type="pct"/>
            <w:tcBorders>
              <w:left w:val="single" w:sz="4" w:space="0" w:color="000000"/>
              <w:right w:val="single" w:sz="12" w:space="0" w:color="auto"/>
            </w:tcBorders>
            <w:shd w:val="clear" w:color="auto" w:fill="DBE5F1"/>
          </w:tcPr>
          <w:p w14:paraId="3340CD8F" w14:textId="2DA8EB51" w:rsidR="00D3460E" w:rsidRPr="00332020" w:rsidRDefault="00D3460E"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Note ou n/a:</w:t>
            </w:r>
          </w:p>
        </w:tc>
        <w:tc>
          <w:tcPr>
            <w:tcW w:w="382" w:type="pct"/>
            <w:tcBorders>
              <w:left w:val="single" w:sz="4" w:space="0" w:color="auto"/>
              <w:right w:val="single" w:sz="12" w:space="0" w:color="auto"/>
            </w:tcBorders>
            <w:shd w:val="clear" w:color="auto" w:fill="FFFF00"/>
          </w:tcPr>
          <w:p w14:paraId="581AC74E" w14:textId="0D2EAA80" w:rsidR="00D3460E" w:rsidRPr="00332020" w:rsidRDefault="00D3460E" w:rsidP="006D606D">
            <w:pPr>
              <w:spacing w:after="0" w:line="240" w:lineRule="auto"/>
              <w:jc w:val="both"/>
              <w:rPr>
                <w:rFonts w:asciiTheme="minorHAnsi" w:hAnsiTheme="minorHAnsi" w:cstheme="minorHAnsi"/>
                <w:b/>
                <w:sz w:val="20"/>
                <w:szCs w:val="20"/>
                <w:lang w:val="fr-FR"/>
              </w:rPr>
            </w:pPr>
            <w:r w:rsidRPr="00332020">
              <w:rPr>
                <w:rFonts w:asciiTheme="minorHAnsi" w:hAnsiTheme="minorHAnsi" w:cstheme="minorHAnsi"/>
                <w:b/>
                <w:sz w:val="20"/>
                <w:szCs w:val="20"/>
                <w:lang w:val="fr-FR"/>
              </w:rPr>
              <w:t>[Entrer note]</w:t>
            </w:r>
          </w:p>
        </w:tc>
        <w:tc>
          <w:tcPr>
            <w:tcW w:w="834" w:type="pct"/>
            <w:tcBorders>
              <w:left w:val="single" w:sz="12" w:space="0" w:color="auto"/>
            </w:tcBorders>
            <w:shd w:val="clear" w:color="auto" w:fill="FBFBFB"/>
            <w:tcMar>
              <w:top w:w="15" w:type="dxa"/>
              <w:left w:w="108" w:type="dxa"/>
              <w:bottom w:w="0" w:type="dxa"/>
              <w:right w:w="108" w:type="dxa"/>
            </w:tcMar>
          </w:tcPr>
          <w:p w14:paraId="165CEBCE" w14:textId="52F98F03" w:rsidR="00D3460E" w:rsidRPr="00332020" w:rsidRDefault="00D3460E"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Justifications/preuves</w:t>
            </w:r>
          </w:p>
        </w:tc>
        <w:tc>
          <w:tcPr>
            <w:tcW w:w="3393" w:type="pct"/>
            <w:gridSpan w:val="5"/>
            <w:shd w:val="clear" w:color="auto" w:fill="E7E6E6" w:themeFill="background2"/>
            <w:tcMar>
              <w:top w:w="15" w:type="dxa"/>
              <w:left w:w="108" w:type="dxa"/>
              <w:bottom w:w="0" w:type="dxa"/>
              <w:right w:w="108" w:type="dxa"/>
            </w:tcMar>
          </w:tcPr>
          <w:p w14:paraId="05CF09F8" w14:textId="45B71235" w:rsidR="00D3460E" w:rsidRPr="00332020" w:rsidRDefault="001631D4"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[Entrez le texte ici. Par exemple. Référence à l'adéquation du budget, importantes lacunes budgétaires.]</w:t>
            </w:r>
          </w:p>
        </w:tc>
      </w:tr>
    </w:tbl>
    <w:p w14:paraId="00A62AB8" w14:textId="77777777" w:rsidR="00157CDF" w:rsidRPr="00195D32" w:rsidRDefault="00157CDF" w:rsidP="006D606D">
      <w:pPr>
        <w:jc w:val="both"/>
        <w:rPr>
          <w:rFonts w:ascii="Arial" w:hAnsi="Arial" w:cs="Arial"/>
          <w:sz w:val="24"/>
          <w:szCs w:val="24"/>
          <w:lang w:val="fr-FR"/>
        </w:rPr>
      </w:pPr>
      <w:r w:rsidRPr="00195D32">
        <w:rPr>
          <w:rFonts w:ascii="Arial" w:hAnsi="Arial" w:cs="Arial"/>
          <w:sz w:val="24"/>
          <w:szCs w:val="24"/>
          <w:lang w:val="fr-FR"/>
        </w:rPr>
        <w:br w:type="page"/>
      </w:r>
    </w:p>
    <w:tbl>
      <w:tblPr>
        <w:tblW w:w="15026"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283"/>
        <w:gridCol w:w="710"/>
        <w:gridCol w:w="1027"/>
        <w:gridCol w:w="2091"/>
        <w:gridCol w:w="1985"/>
        <w:gridCol w:w="567"/>
        <w:gridCol w:w="1984"/>
        <w:gridCol w:w="1985"/>
        <w:gridCol w:w="2126"/>
        <w:gridCol w:w="2268"/>
      </w:tblGrid>
      <w:tr w:rsidR="00AB42DE" w:rsidRPr="00A10B32" w14:paraId="193B8543" w14:textId="77777777" w:rsidTr="00191F39">
        <w:trPr>
          <w:cantSplit/>
          <w:trHeight w:val="197"/>
        </w:trPr>
        <w:tc>
          <w:tcPr>
            <w:tcW w:w="2020" w:type="dxa"/>
            <w:gridSpan w:val="3"/>
            <w:tcBorders>
              <w:top w:val="nil"/>
              <w:left w:val="nil"/>
              <w:bottom w:val="nil"/>
              <w:right w:val="single" w:sz="12" w:space="0" w:color="auto"/>
            </w:tcBorders>
            <w:shd w:val="clear" w:color="auto" w:fill="FFFFFF"/>
            <w:vAlign w:val="center"/>
            <w:hideMark/>
          </w:tcPr>
          <w:p w14:paraId="01C18507" w14:textId="77777777" w:rsidR="00AB42DE" w:rsidRPr="00332020" w:rsidRDefault="00AB42DE" w:rsidP="006D606D">
            <w:pPr>
              <w:keepNext/>
              <w:spacing w:after="0" w:line="240" w:lineRule="auto"/>
              <w:ind w:left="142"/>
              <w:jc w:val="both"/>
              <w:rPr>
                <w:rFonts w:asciiTheme="minorHAnsi" w:hAnsiTheme="minorHAnsi" w:cstheme="minorHAnsi"/>
                <w:sz w:val="20"/>
                <w:szCs w:val="20"/>
                <w:lang w:val="fr-FR"/>
              </w:rPr>
            </w:pPr>
          </w:p>
        </w:tc>
        <w:tc>
          <w:tcPr>
            <w:tcW w:w="2091" w:type="dxa"/>
            <w:tcBorders>
              <w:left w:val="single" w:sz="12" w:space="0" w:color="auto"/>
            </w:tcBorders>
            <w:shd w:val="clear" w:color="auto" w:fill="BDD6EE" w:themeFill="accent1" w:themeFillTint="66"/>
            <w:tcMar>
              <w:top w:w="15" w:type="dxa"/>
              <w:left w:w="108" w:type="dxa"/>
              <w:bottom w:w="0" w:type="dxa"/>
              <w:right w:w="108" w:type="dxa"/>
            </w:tcMar>
            <w:hideMark/>
          </w:tcPr>
          <w:p w14:paraId="78190926" w14:textId="3E624B3C" w:rsidR="00AB42DE" w:rsidRPr="00332020" w:rsidRDefault="00AB42DE" w:rsidP="006D606D">
            <w:pPr>
              <w:keepNext/>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Très faible (0)</w:t>
            </w:r>
          </w:p>
        </w:tc>
        <w:tc>
          <w:tcPr>
            <w:tcW w:w="2552" w:type="dxa"/>
            <w:gridSpan w:val="2"/>
            <w:shd w:val="clear" w:color="auto" w:fill="BDD6EE" w:themeFill="accent1" w:themeFillTint="66"/>
            <w:tcMar>
              <w:top w:w="15" w:type="dxa"/>
              <w:left w:w="15" w:type="dxa"/>
              <w:bottom w:w="0" w:type="dxa"/>
              <w:right w:w="15" w:type="dxa"/>
            </w:tcMar>
            <w:hideMark/>
          </w:tcPr>
          <w:p w14:paraId="7380F790" w14:textId="323F54BE" w:rsidR="00AB42DE" w:rsidRPr="00332020" w:rsidRDefault="00AB42DE" w:rsidP="006D606D">
            <w:pPr>
              <w:keepNext/>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Faible (20)</w:t>
            </w:r>
          </w:p>
        </w:tc>
        <w:tc>
          <w:tcPr>
            <w:tcW w:w="1984" w:type="dxa"/>
            <w:shd w:val="clear" w:color="auto" w:fill="BDD6EE" w:themeFill="accent1" w:themeFillTint="66"/>
            <w:tcMar>
              <w:top w:w="15" w:type="dxa"/>
              <w:left w:w="15" w:type="dxa"/>
              <w:bottom w:w="0" w:type="dxa"/>
              <w:right w:w="15" w:type="dxa"/>
            </w:tcMar>
            <w:hideMark/>
          </w:tcPr>
          <w:p w14:paraId="35A65177" w14:textId="779EC18E" w:rsidR="00AB42DE" w:rsidRPr="00332020" w:rsidRDefault="00AB42DE" w:rsidP="006D606D">
            <w:pPr>
              <w:keepNext/>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Moyen-faible (40)</w:t>
            </w:r>
          </w:p>
        </w:tc>
        <w:tc>
          <w:tcPr>
            <w:tcW w:w="1985" w:type="dxa"/>
            <w:shd w:val="clear" w:color="auto" w:fill="BDD6EE" w:themeFill="accent1" w:themeFillTint="66"/>
            <w:tcMar>
              <w:top w:w="15" w:type="dxa"/>
              <w:left w:w="15" w:type="dxa"/>
              <w:bottom w:w="0" w:type="dxa"/>
              <w:right w:w="15" w:type="dxa"/>
            </w:tcMar>
            <w:hideMark/>
          </w:tcPr>
          <w:p w14:paraId="48900956" w14:textId="2B6E152A" w:rsidR="00AB42DE" w:rsidRPr="00332020" w:rsidRDefault="00AB42DE" w:rsidP="006D606D">
            <w:pPr>
              <w:keepNext/>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Moyen-élevé (60)</w:t>
            </w:r>
          </w:p>
        </w:tc>
        <w:tc>
          <w:tcPr>
            <w:tcW w:w="2126" w:type="dxa"/>
            <w:shd w:val="clear" w:color="auto" w:fill="BDD6EE" w:themeFill="accent1" w:themeFillTint="66"/>
            <w:tcMar>
              <w:top w:w="15" w:type="dxa"/>
              <w:left w:w="15" w:type="dxa"/>
              <w:bottom w:w="0" w:type="dxa"/>
              <w:right w:w="15" w:type="dxa"/>
            </w:tcMar>
            <w:hideMark/>
          </w:tcPr>
          <w:p w14:paraId="58C3108B" w14:textId="5047B7B7" w:rsidR="00AB42DE" w:rsidRPr="00332020" w:rsidRDefault="00AB42DE" w:rsidP="006D606D">
            <w:pPr>
              <w:keepNext/>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Elevé (80)</w:t>
            </w:r>
          </w:p>
        </w:tc>
        <w:tc>
          <w:tcPr>
            <w:tcW w:w="2268" w:type="dxa"/>
            <w:shd w:val="clear" w:color="auto" w:fill="BDD6EE" w:themeFill="accent1" w:themeFillTint="66"/>
            <w:tcMar>
              <w:top w:w="15" w:type="dxa"/>
              <w:left w:w="15" w:type="dxa"/>
              <w:bottom w:w="0" w:type="dxa"/>
              <w:right w:w="15" w:type="dxa"/>
            </w:tcMar>
            <w:hideMark/>
          </w:tcPr>
          <w:p w14:paraId="4E5E7857" w14:textId="74ED2AF4" w:rsidR="00AB42DE" w:rsidRPr="00332020" w:rsidRDefault="00AB42DE" w:rsidP="006D606D">
            <w:pPr>
              <w:keepNext/>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Très élevé (100)</w:t>
            </w:r>
          </w:p>
        </w:tc>
      </w:tr>
      <w:tr w:rsidR="00CC2860" w:rsidRPr="002F03B9" w14:paraId="51C1D30F" w14:textId="77777777" w:rsidTr="00191F39">
        <w:tblPrEx>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CellMar>
            <w:left w:w="108" w:type="dxa"/>
            <w:right w:w="108" w:type="dxa"/>
          </w:tblCellMar>
        </w:tblPrEx>
        <w:trPr>
          <w:cantSplit/>
          <w:trHeight w:val="216"/>
        </w:trPr>
        <w:tc>
          <w:tcPr>
            <w:tcW w:w="15026" w:type="dxa"/>
            <w:gridSpan w:val="10"/>
            <w:tcBorders>
              <w:top w:val="single" w:sz="4" w:space="0" w:color="000000"/>
              <w:left w:val="single" w:sz="4" w:space="0" w:color="000000"/>
              <w:bottom w:val="single" w:sz="4" w:space="0" w:color="000000"/>
              <w:right w:val="single" w:sz="4" w:space="0" w:color="000000"/>
            </w:tcBorders>
            <w:shd w:val="clear" w:color="auto" w:fill="95B3D7"/>
            <w:tcMar>
              <w:top w:w="80" w:type="dxa"/>
              <w:left w:w="80" w:type="dxa"/>
              <w:bottom w:w="80" w:type="dxa"/>
              <w:right w:w="80" w:type="dxa"/>
            </w:tcMar>
          </w:tcPr>
          <w:p w14:paraId="1B742526" w14:textId="2DFA6552" w:rsidR="00CC2860" w:rsidRPr="00332020" w:rsidRDefault="00FE5AE0" w:rsidP="006D606D">
            <w:pPr>
              <w:pStyle w:val="BodyA"/>
              <w:jc w:val="both"/>
              <w:rPr>
                <w:rFonts w:asciiTheme="minorHAnsi" w:hAnsiTheme="minorHAnsi" w:cstheme="minorHAnsi"/>
                <w:sz w:val="20"/>
                <w:szCs w:val="20"/>
                <w:lang w:val="fr-FR"/>
              </w:rPr>
            </w:pPr>
            <w:r w:rsidRPr="00332020">
              <w:rPr>
                <w:rFonts w:asciiTheme="minorHAnsi" w:hAnsiTheme="minorHAnsi" w:cstheme="minorHAnsi"/>
                <w:b/>
                <w:color w:val="auto"/>
                <w:sz w:val="20"/>
                <w:szCs w:val="20"/>
                <w:bdr w:val="none" w:sz="0" w:space="0" w:color="auto" w:frame="1"/>
                <w:lang w:val="fr-FR"/>
              </w:rPr>
              <w:t xml:space="preserve">4.2 </w:t>
            </w:r>
            <w:r w:rsidRPr="00332020">
              <w:rPr>
                <w:rFonts w:asciiTheme="minorHAnsi" w:hAnsiTheme="minorHAnsi" w:cstheme="minorHAnsi"/>
                <w:b/>
                <w:bCs/>
                <w:sz w:val="20"/>
                <w:szCs w:val="20"/>
                <w:lang w:val="fr-FR"/>
              </w:rPr>
              <w:t>Quel est l'état du financement de la mise en œuvre et de la gestion des ressources en eau à d'autres niveaux?</w:t>
            </w:r>
          </w:p>
        </w:tc>
      </w:tr>
      <w:tr w:rsidR="00C464F7" w:rsidRPr="002F03B9" w14:paraId="2177ADAB" w14:textId="77777777" w:rsidTr="00AD086B">
        <w:tblPrEx>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CellMar>
            <w:left w:w="108" w:type="dxa"/>
            <w:right w:w="108" w:type="dxa"/>
          </w:tblCellMar>
        </w:tblPrEx>
        <w:trPr>
          <w:cantSplit/>
          <w:trHeight w:val="1227"/>
        </w:trPr>
        <w:tc>
          <w:tcPr>
            <w:tcW w:w="283" w:type="dxa"/>
            <w:vMerge w:val="restart"/>
            <w:tcBorders>
              <w:top w:val="single" w:sz="4" w:space="0" w:color="000000"/>
              <w:left w:val="single" w:sz="4" w:space="0" w:color="000000"/>
              <w:right w:val="single" w:sz="4" w:space="0" w:color="000000"/>
            </w:tcBorders>
            <w:shd w:val="clear" w:color="auto" w:fill="DBE5F1"/>
            <w:tcMar>
              <w:top w:w="80" w:type="dxa"/>
              <w:left w:w="80" w:type="dxa"/>
              <w:bottom w:w="80" w:type="dxa"/>
              <w:right w:w="80" w:type="dxa"/>
            </w:tcMar>
          </w:tcPr>
          <w:p w14:paraId="13CABF64" w14:textId="77777777" w:rsidR="00C464F7" w:rsidRPr="00332020" w:rsidRDefault="00C464F7" w:rsidP="0057403B">
            <w:pPr>
              <w:pStyle w:val="BodyA"/>
              <w:spacing w:after="0" w:line="240" w:lineRule="auto"/>
              <w:rPr>
                <w:rFonts w:asciiTheme="minorHAnsi" w:hAnsiTheme="minorHAnsi" w:cstheme="minorHAnsi"/>
                <w:bCs/>
                <w:sz w:val="20"/>
                <w:szCs w:val="20"/>
                <w:lang w:val="fr-FR"/>
              </w:rPr>
            </w:pPr>
            <w:r w:rsidRPr="00332020">
              <w:rPr>
                <w:rFonts w:asciiTheme="minorHAnsi" w:hAnsiTheme="minorHAnsi" w:cstheme="minorHAnsi"/>
                <w:bCs/>
                <w:sz w:val="20"/>
                <w:szCs w:val="20"/>
                <w:lang w:val="fr-FR"/>
              </w:rPr>
              <w:t>a</w:t>
            </w:r>
          </w:p>
        </w:tc>
        <w:tc>
          <w:tcPr>
            <w:tcW w:w="1737" w:type="dxa"/>
            <w:gridSpan w:val="2"/>
            <w:tcBorders>
              <w:top w:val="single" w:sz="4" w:space="0" w:color="000000"/>
              <w:left w:val="single" w:sz="4" w:space="0" w:color="000000"/>
              <w:bottom w:val="single" w:sz="4" w:space="0" w:color="000000"/>
              <w:right w:val="single" w:sz="12" w:space="0" w:color="000000"/>
            </w:tcBorders>
            <w:shd w:val="clear" w:color="auto" w:fill="DBE5F1"/>
            <w:tcMar>
              <w:top w:w="80" w:type="dxa"/>
              <w:left w:w="80" w:type="dxa"/>
              <w:bottom w:w="80" w:type="dxa"/>
              <w:right w:w="80" w:type="dxa"/>
            </w:tcMar>
          </w:tcPr>
          <w:p w14:paraId="641D2A1B" w14:textId="0AA241E0" w:rsidR="00C464F7" w:rsidRPr="00332020" w:rsidRDefault="00C464F7" w:rsidP="0057403B">
            <w:pPr>
              <w:pBdr>
                <w:top w:val="nil"/>
                <w:left w:val="nil"/>
                <w:bottom w:val="nil"/>
                <w:right w:val="nil"/>
                <w:between w:val="nil"/>
                <w:bar w:val="nil"/>
              </w:pBd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 xml:space="preserve">Budgets infranationaux ou des bassins </w:t>
            </w:r>
            <w:r w:rsidRPr="00332020">
              <w:rPr>
                <w:rFonts w:asciiTheme="minorHAnsi" w:eastAsia="Times New Roman" w:hAnsiTheme="minorHAnsi" w:cstheme="minorHAnsi"/>
                <w:sz w:val="20"/>
                <w:szCs w:val="20"/>
                <w:lang w:val="fr-FR"/>
              </w:rPr>
              <w:t xml:space="preserve">pour des investissements  incluant des </w:t>
            </w:r>
            <w:r w:rsidRPr="00332020">
              <w:rPr>
                <w:rFonts w:asciiTheme="minorHAnsi" w:eastAsia="Times New Roman" w:hAnsiTheme="minorHAnsi" w:cstheme="minorHAnsi"/>
                <w:b/>
                <w:sz w:val="20"/>
                <w:szCs w:val="20"/>
                <w:lang w:val="fr-FR"/>
              </w:rPr>
              <w:t>infrastructures</w:t>
            </w:r>
            <w:r w:rsidRPr="00332020">
              <w:rPr>
                <w:rFonts w:asciiTheme="minorHAnsi" w:eastAsia="Times New Roman" w:hAnsiTheme="minorHAnsi" w:cstheme="minorHAnsi"/>
                <w:sz w:val="20"/>
                <w:szCs w:val="20"/>
                <w:lang w:val="fr-FR"/>
              </w:rPr>
              <w:t xml:space="preserve"> pour les ressources en eau</w:t>
            </w:r>
            <w:r w:rsidRPr="00332020">
              <w:rPr>
                <w:rFonts w:asciiTheme="minorHAnsi" w:hAnsiTheme="minorHAnsi" w:cstheme="minorHAnsi"/>
                <w:sz w:val="20"/>
                <w:szCs w:val="20"/>
                <w:lang w:val="fr-FR"/>
              </w:rPr>
              <w:t>.</w:t>
            </w:r>
          </w:p>
        </w:tc>
        <w:tc>
          <w:tcPr>
            <w:tcW w:w="2091" w:type="dxa"/>
            <w:tcBorders>
              <w:top w:val="single" w:sz="4" w:space="0" w:color="000000"/>
              <w:left w:val="single" w:sz="12" w:space="0" w:color="000000"/>
              <w:bottom w:val="single" w:sz="4" w:space="0" w:color="000000"/>
              <w:right w:val="single" w:sz="4" w:space="0" w:color="000000"/>
            </w:tcBorders>
            <w:shd w:val="clear" w:color="auto" w:fill="FBFBFB"/>
            <w:tcMar>
              <w:top w:w="80" w:type="dxa"/>
              <w:left w:w="80" w:type="dxa"/>
              <w:bottom w:w="80" w:type="dxa"/>
              <w:right w:w="80" w:type="dxa"/>
            </w:tcMar>
          </w:tcPr>
          <w:p w14:paraId="4DE53249" w14:textId="7BCF55DB" w:rsidR="00C464F7" w:rsidRPr="00332020" w:rsidRDefault="00C464F7" w:rsidP="0057403B">
            <w:pPr>
              <w:pBdr>
                <w:top w:val="nil"/>
                <w:left w:val="nil"/>
                <w:bottom w:val="nil"/>
                <w:right w:val="nil"/>
                <w:between w:val="nil"/>
                <w:bar w:val="nil"/>
              </w:pBd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 xml:space="preserve">Aucun </w:t>
            </w:r>
            <w:r w:rsidRPr="00332020">
              <w:rPr>
                <w:rFonts w:asciiTheme="minorHAnsi" w:eastAsia="Times New Roman" w:hAnsiTheme="minorHAnsi" w:cstheme="minorHAnsi"/>
                <w:bCs/>
                <w:sz w:val="20"/>
                <w:szCs w:val="20"/>
                <w:lang w:val="fr-FR"/>
              </w:rPr>
              <w:t>budget</w:t>
            </w:r>
            <w:r w:rsidRPr="00332020">
              <w:rPr>
                <w:rFonts w:asciiTheme="minorHAnsi" w:eastAsia="Times New Roman" w:hAnsiTheme="minorHAnsi" w:cstheme="minorHAnsi"/>
                <w:b/>
                <w:bCs/>
                <w:sz w:val="20"/>
                <w:szCs w:val="20"/>
                <w:lang w:val="fr-FR"/>
              </w:rPr>
              <w:t> </w:t>
            </w:r>
            <w:r w:rsidRPr="00332020">
              <w:rPr>
                <w:rFonts w:asciiTheme="minorHAnsi" w:eastAsia="Times New Roman" w:hAnsiTheme="minorHAnsi" w:cstheme="minorHAnsi"/>
                <w:sz w:val="20"/>
                <w:szCs w:val="20"/>
                <w:lang w:val="fr-FR"/>
              </w:rPr>
              <w:t>alloué aux plans d’investissement au niveau des bassins et au niveau infranational</w:t>
            </w:r>
            <w:r w:rsidRPr="00332020">
              <w:rPr>
                <w:rFonts w:asciiTheme="minorHAnsi" w:hAnsiTheme="minorHAnsi" w:cstheme="minorHAnsi"/>
                <w:sz w:val="20"/>
                <w:szCs w:val="20"/>
                <w:lang w:val="fr-FR"/>
              </w:rPr>
              <w:t>.</w:t>
            </w:r>
          </w:p>
        </w:tc>
        <w:tc>
          <w:tcPr>
            <w:tcW w:w="2552" w:type="dxa"/>
            <w:gridSpan w:val="2"/>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6CC70A9C" w14:textId="7868AB24" w:rsidR="00C464F7" w:rsidRPr="00332020" w:rsidRDefault="00C464F7" w:rsidP="0057403B">
            <w:pPr>
              <w:pBdr>
                <w:top w:val="nil"/>
                <w:left w:val="nil"/>
                <w:bottom w:val="nil"/>
                <w:right w:val="nil"/>
                <w:between w:val="nil"/>
                <w:bar w:val="nil"/>
              </w:pBd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 xml:space="preserve">Budget alloué, </w:t>
            </w:r>
            <w:r w:rsidRPr="00332020">
              <w:rPr>
                <w:rFonts w:asciiTheme="minorHAnsi" w:eastAsia="Times New Roman" w:hAnsiTheme="minorHAnsi" w:cstheme="minorHAnsi"/>
                <w:sz w:val="20"/>
                <w:szCs w:val="20"/>
                <w:lang w:val="fr-FR"/>
              </w:rPr>
              <w:t>mais ne couvre que partiellement les investissements prévus</w:t>
            </w:r>
            <w:r w:rsidRPr="00332020">
              <w:rPr>
                <w:rFonts w:asciiTheme="minorHAnsi" w:hAnsiTheme="minorHAnsi" w:cstheme="minorHAnsi"/>
                <w:sz w:val="20"/>
                <w:szCs w:val="20"/>
                <w:lang w:val="fr-FR"/>
              </w:rPr>
              <w:t>.</w:t>
            </w:r>
          </w:p>
        </w:tc>
        <w:tc>
          <w:tcPr>
            <w:tcW w:w="1984"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2AEEF8B0" w14:textId="601A0A92" w:rsidR="00C464F7" w:rsidRPr="00332020" w:rsidRDefault="00C464F7">
            <w:pPr>
              <w:pBdr>
                <w:top w:val="nil"/>
                <w:left w:val="nil"/>
                <w:bottom w:val="nil"/>
                <w:right w:val="nil"/>
                <w:between w:val="nil"/>
                <w:bar w:val="nil"/>
              </w:pBd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 xml:space="preserve">Budget suffisant alloué </w:t>
            </w:r>
            <w:r w:rsidRPr="00332020">
              <w:rPr>
                <w:rFonts w:asciiTheme="minorHAnsi" w:eastAsia="Times New Roman" w:hAnsiTheme="minorHAnsi" w:cstheme="minorHAnsi"/>
                <w:sz w:val="20"/>
                <w:szCs w:val="20"/>
                <w:lang w:val="fr-FR"/>
              </w:rPr>
              <w:t xml:space="preserve">pour les investissements prévus, mais pas suffisamment de fonds </w:t>
            </w:r>
            <w:r w:rsidR="000A59B5">
              <w:rPr>
                <w:rFonts w:asciiTheme="minorHAnsi" w:eastAsia="Times New Roman" w:hAnsiTheme="minorHAnsi" w:cstheme="minorHAnsi"/>
                <w:sz w:val="20"/>
                <w:szCs w:val="20"/>
                <w:lang w:val="fr-FR"/>
              </w:rPr>
              <w:t>distribués</w:t>
            </w:r>
            <w:r w:rsidR="000A59B5" w:rsidRPr="00332020">
              <w:rPr>
                <w:rFonts w:asciiTheme="minorHAnsi" w:eastAsia="Times New Roman" w:hAnsiTheme="minorHAnsi" w:cstheme="minorHAnsi"/>
                <w:sz w:val="20"/>
                <w:szCs w:val="20"/>
                <w:lang w:val="fr-FR"/>
              </w:rPr>
              <w:t xml:space="preserve"> </w:t>
            </w:r>
            <w:r w:rsidRPr="00332020">
              <w:rPr>
                <w:rFonts w:asciiTheme="minorHAnsi" w:eastAsia="Times New Roman" w:hAnsiTheme="minorHAnsi" w:cstheme="minorHAnsi"/>
                <w:sz w:val="20"/>
                <w:szCs w:val="20"/>
                <w:lang w:val="fr-FR"/>
              </w:rPr>
              <w:t xml:space="preserve">ou mis à </w:t>
            </w:r>
            <w:r w:rsidRPr="00332020">
              <w:rPr>
                <w:rFonts w:asciiTheme="minorHAnsi" w:eastAsia="Times New Roman" w:hAnsiTheme="minorHAnsi" w:cstheme="minorHAnsi"/>
                <w:b/>
                <w:bCs/>
                <w:sz w:val="20"/>
                <w:szCs w:val="20"/>
                <w:lang w:val="fr-FR"/>
              </w:rPr>
              <w:t>disposition</w:t>
            </w:r>
            <w:r w:rsidRPr="00332020">
              <w:rPr>
                <w:rFonts w:asciiTheme="minorHAnsi" w:hAnsiTheme="minorHAnsi" w:cstheme="minorHAnsi"/>
                <w:sz w:val="20"/>
                <w:szCs w:val="20"/>
                <w:lang w:val="fr-FR"/>
              </w:rPr>
              <w:t xml:space="preserve"> </w:t>
            </w:r>
          </w:p>
        </w:tc>
        <w:tc>
          <w:tcPr>
            <w:tcW w:w="1985"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2CC72EB6" w14:textId="62145BE7" w:rsidR="00C464F7" w:rsidRPr="00332020" w:rsidRDefault="00C464F7">
            <w:pPr>
              <w:pBdr>
                <w:top w:val="nil"/>
                <w:left w:val="nil"/>
                <w:bottom w:val="nil"/>
                <w:right w:val="nil"/>
                <w:between w:val="nil"/>
                <w:bar w:val="nil"/>
              </w:pBd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 xml:space="preserve">Budget suffisant alloué et fonds </w:t>
            </w:r>
            <w:r w:rsidR="000A59B5">
              <w:rPr>
                <w:rFonts w:asciiTheme="minorHAnsi" w:eastAsia="Times New Roman" w:hAnsiTheme="minorHAnsi" w:cstheme="minorHAnsi"/>
                <w:b/>
                <w:bCs/>
                <w:sz w:val="20"/>
                <w:szCs w:val="20"/>
                <w:lang w:val="fr-FR"/>
              </w:rPr>
              <w:t>distribué</w:t>
            </w:r>
            <w:r w:rsidR="000A59B5" w:rsidRPr="00332020">
              <w:rPr>
                <w:rFonts w:asciiTheme="minorHAnsi" w:eastAsia="Times New Roman" w:hAnsiTheme="minorHAnsi" w:cstheme="minorHAnsi"/>
                <w:b/>
                <w:bCs/>
                <w:sz w:val="20"/>
                <w:szCs w:val="20"/>
                <w:lang w:val="fr-FR"/>
              </w:rPr>
              <w:t xml:space="preserve">s </w:t>
            </w:r>
            <w:r w:rsidRPr="00332020">
              <w:rPr>
                <w:rFonts w:asciiTheme="minorHAnsi" w:eastAsia="Times New Roman" w:hAnsiTheme="minorHAnsi" w:cstheme="minorHAnsi"/>
                <w:sz w:val="20"/>
                <w:szCs w:val="20"/>
                <w:lang w:val="fr-FR"/>
              </w:rPr>
              <w:t>pour tous les programmes ou projets prévus</w:t>
            </w:r>
          </w:p>
        </w:tc>
        <w:tc>
          <w:tcPr>
            <w:tcW w:w="2126"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7057CD7D" w14:textId="6C947D98" w:rsidR="00C464F7" w:rsidRPr="00332020" w:rsidRDefault="00C464F7" w:rsidP="0057403B">
            <w:pPr>
              <w:pBdr>
                <w:top w:val="nil"/>
                <w:left w:val="nil"/>
                <w:bottom w:val="nil"/>
                <w:right w:val="nil"/>
                <w:between w:val="nil"/>
                <w:bar w:val="nil"/>
              </w:pBd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bCs/>
                <w:sz w:val="20"/>
                <w:szCs w:val="20"/>
                <w:lang w:val="fr-FR"/>
              </w:rPr>
              <w:t>Le financement est disponible et</w:t>
            </w:r>
            <w:r w:rsidRPr="00332020">
              <w:rPr>
                <w:rFonts w:asciiTheme="minorHAnsi" w:eastAsia="Times New Roman" w:hAnsiTheme="minorHAnsi" w:cstheme="minorHAnsi"/>
                <w:b/>
                <w:bCs/>
                <w:sz w:val="20"/>
                <w:szCs w:val="20"/>
                <w:lang w:val="fr-FR"/>
              </w:rPr>
              <w:t xml:space="preserve"> tous les projets prévus sont en cours d'exécution</w:t>
            </w:r>
          </w:p>
        </w:tc>
        <w:tc>
          <w:tcPr>
            <w:tcW w:w="2268"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73731849" w14:textId="610428CD" w:rsidR="00C464F7" w:rsidRPr="00332020" w:rsidRDefault="00C464F7" w:rsidP="0057403B">
            <w:pPr>
              <w:pBdr>
                <w:top w:val="nil"/>
                <w:left w:val="nil"/>
                <w:bottom w:val="nil"/>
                <w:right w:val="nil"/>
                <w:between w:val="nil"/>
                <w:bar w:val="nil"/>
              </w:pBd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Budget pleinement utilisé</w:t>
            </w:r>
            <w:r w:rsidRPr="00332020">
              <w:rPr>
                <w:rFonts w:asciiTheme="minorHAnsi" w:eastAsia="Times New Roman" w:hAnsiTheme="minorHAnsi" w:cstheme="minorHAnsi"/>
                <w:sz w:val="20"/>
                <w:szCs w:val="20"/>
                <w:lang w:val="fr-FR"/>
              </w:rPr>
              <w:t>, les programmes sont achevés tels que prévu</w:t>
            </w:r>
            <w:r w:rsidR="0057403B" w:rsidRPr="00332020">
              <w:rPr>
                <w:rFonts w:asciiTheme="minorHAnsi" w:eastAsia="Times New Roman" w:hAnsiTheme="minorHAnsi" w:cstheme="minorHAnsi"/>
                <w:sz w:val="20"/>
                <w:szCs w:val="20"/>
                <w:lang w:val="fr-FR"/>
              </w:rPr>
              <w:t>s</w:t>
            </w:r>
            <w:r w:rsidRPr="00332020">
              <w:rPr>
                <w:rFonts w:asciiTheme="minorHAnsi" w:eastAsia="Times New Roman" w:hAnsiTheme="minorHAnsi" w:cstheme="minorHAnsi"/>
                <w:sz w:val="20"/>
                <w:szCs w:val="20"/>
                <w:lang w:val="fr-FR"/>
              </w:rPr>
              <w:t xml:space="preserve"> et l'évaluation est effectuée</w:t>
            </w:r>
            <w:r w:rsidRPr="00332020">
              <w:rPr>
                <w:rFonts w:asciiTheme="minorHAnsi" w:hAnsiTheme="minorHAnsi" w:cstheme="minorHAnsi"/>
                <w:sz w:val="20"/>
                <w:szCs w:val="20"/>
                <w:lang w:val="fr-FR"/>
              </w:rPr>
              <w:t>.</w:t>
            </w:r>
          </w:p>
        </w:tc>
      </w:tr>
      <w:tr w:rsidR="006F1010" w:rsidRPr="002F03B9" w14:paraId="417B5F27" w14:textId="77777777" w:rsidTr="00191F39">
        <w:trPr>
          <w:trHeight w:val="194"/>
        </w:trPr>
        <w:tc>
          <w:tcPr>
            <w:tcW w:w="283" w:type="dxa"/>
            <w:vMerge/>
            <w:tcBorders>
              <w:left w:val="single" w:sz="4" w:space="0" w:color="000000"/>
              <w:right w:val="single" w:sz="4" w:space="0" w:color="000000"/>
            </w:tcBorders>
            <w:shd w:val="clear" w:color="auto" w:fill="DBE5F1"/>
            <w:tcMar>
              <w:top w:w="15" w:type="dxa"/>
              <w:left w:w="108" w:type="dxa"/>
              <w:bottom w:w="0" w:type="dxa"/>
              <w:right w:w="108" w:type="dxa"/>
            </w:tcMar>
          </w:tcPr>
          <w:p w14:paraId="074E4A6C" w14:textId="77777777" w:rsidR="006F1010" w:rsidRPr="00332020" w:rsidRDefault="006F1010" w:rsidP="006D606D">
            <w:pPr>
              <w:spacing w:after="0" w:line="240" w:lineRule="auto"/>
              <w:jc w:val="both"/>
              <w:rPr>
                <w:rFonts w:asciiTheme="minorHAnsi" w:hAnsiTheme="minorHAnsi" w:cstheme="minorHAnsi"/>
                <w:color w:val="7F7F7F"/>
                <w:sz w:val="20"/>
                <w:szCs w:val="20"/>
                <w:lang w:val="fr-FR"/>
              </w:rPr>
            </w:pPr>
          </w:p>
        </w:tc>
        <w:tc>
          <w:tcPr>
            <w:tcW w:w="710" w:type="dxa"/>
            <w:tcBorders>
              <w:left w:val="single" w:sz="4" w:space="0" w:color="000000"/>
              <w:right w:val="single" w:sz="12" w:space="0" w:color="auto"/>
            </w:tcBorders>
            <w:shd w:val="clear" w:color="auto" w:fill="DBE5F1"/>
          </w:tcPr>
          <w:p w14:paraId="6189C7C8" w14:textId="74002207" w:rsidR="006F1010" w:rsidRPr="00332020" w:rsidRDefault="006F1010"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Note ou n/a:</w:t>
            </w:r>
          </w:p>
        </w:tc>
        <w:tc>
          <w:tcPr>
            <w:tcW w:w="1027" w:type="dxa"/>
            <w:tcBorders>
              <w:left w:val="single" w:sz="4" w:space="0" w:color="auto"/>
              <w:right w:val="single" w:sz="12" w:space="0" w:color="auto"/>
            </w:tcBorders>
            <w:shd w:val="clear" w:color="auto" w:fill="FFFF00"/>
          </w:tcPr>
          <w:p w14:paraId="7DC2267C" w14:textId="1134D412" w:rsidR="006F1010" w:rsidRPr="00332020" w:rsidRDefault="006F1010" w:rsidP="006D606D">
            <w:pPr>
              <w:spacing w:after="0" w:line="240" w:lineRule="auto"/>
              <w:jc w:val="both"/>
              <w:rPr>
                <w:rFonts w:asciiTheme="minorHAnsi" w:hAnsiTheme="minorHAnsi" w:cstheme="minorHAnsi"/>
                <w:b/>
                <w:sz w:val="20"/>
                <w:szCs w:val="20"/>
                <w:lang w:val="fr-FR"/>
              </w:rPr>
            </w:pPr>
            <w:r w:rsidRPr="00332020">
              <w:rPr>
                <w:rFonts w:asciiTheme="minorHAnsi" w:hAnsiTheme="minorHAnsi" w:cstheme="minorHAnsi"/>
                <w:b/>
                <w:sz w:val="20"/>
                <w:szCs w:val="20"/>
                <w:lang w:val="fr-FR"/>
              </w:rPr>
              <w:t>[Entrer note]</w:t>
            </w:r>
          </w:p>
        </w:tc>
        <w:tc>
          <w:tcPr>
            <w:tcW w:w="2091" w:type="dxa"/>
            <w:tcBorders>
              <w:left w:val="single" w:sz="12" w:space="0" w:color="auto"/>
            </w:tcBorders>
            <w:shd w:val="clear" w:color="auto" w:fill="FBFBFB"/>
            <w:tcMar>
              <w:top w:w="15" w:type="dxa"/>
              <w:left w:w="108" w:type="dxa"/>
              <w:bottom w:w="0" w:type="dxa"/>
              <w:right w:w="108" w:type="dxa"/>
            </w:tcMar>
          </w:tcPr>
          <w:p w14:paraId="1C4B534B" w14:textId="66F61690" w:rsidR="006F1010" w:rsidRPr="00332020" w:rsidRDefault="006F1010"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Justifications/preuves</w:t>
            </w:r>
          </w:p>
        </w:tc>
        <w:tc>
          <w:tcPr>
            <w:tcW w:w="10915" w:type="dxa"/>
            <w:gridSpan w:val="6"/>
            <w:shd w:val="clear" w:color="auto" w:fill="E7E6E6" w:themeFill="background2"/>
            <w:tcMar>
              <w:top w:w="15" w:type="dxa"/>
              <w:left w:w="108" w:type="dxa"/>
              <w:bottom w:w="0" w:type="dxa"/>
              <w:right w:w="108" w:type="dxa"/>
            </w:tcMar>
          </w:tcPr>
          <w:p w14:paraId="10C71B9F" w14:textId="0781DABC" w:rsidR="006F1010" w:rsidRPr="00332020" w:rsidRDefault="006F1010"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[Entrez le texte ici. Par exemple. Référence à l'adéquation du budget, importantes lacunes budgétaires.]</w:t>
            </w:r>
          </w:p>
        </w:tc>
      </w:tr>
      <w:tr w:rsidR="00F978AF" w:rsidRPr="00034BF6" w14:paraId="125863C7" w14:textId="77777777" w:rsidTr="00AD086B">
        <w:tblPrEx>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CellMar>
            <w:left w:w="108" w:type="dxa"/>
            <w:right w:w="108" w:type="dxa"/>
          </w:tblCellMar>
        </w:tblPrEx>
        <w:trPr>
          <w:cantSplit/>
          <w:trHeight w:val="1481"/>
        </w:trPr>
        <w:tc>
          <w:tcPr>
            <w:tcW w:w="283" w:type="dxa"/>
            <w:vMerge w:val="restart"/>
            <w:tcBorders>
              <w:top w:val="single" w:sz="4" w:space="0" w:color="000000"/>
              <w:left w:val="single" w:sz="4" w:space="0" w:color="000000"/>
              <w:right w:val="single" w:sz="4" w:space="0" w:color="000000"/>
            </w:tcBorders>
            <w:shd w:val="clear" w:color="auto" w:fill="DBE5F1"/>
            <w:tcMar>
              <w:top w:w="80" w:type="dxa"/>
              <w:left w:w="80" w:type="dxa"/>
              <w:bottom w:w="80" w:type="dxa"/>
              <w:right w:w="80" w:type="dxa"/>
            </w:tcMar>
          </w:tcPr>
          <w:p w14:paraId="34FE4471" w14:textId="77777777" w:rsidR="00F978AF" w:rsidRPr="00332020" w:rsidRDefault="00F978AF" w:rsidP="006D606D">
            <w:pPr>
              <w:pStyle w:val="BodyA"/>
              <w:spacing w:after="0" w:line="240" w:lineRule="auto"/>
              <w:jc w:val="both"/>
              <w:rPr>
                <w:rFonts w:asciiTheme="minorHAnsi" w:hAnsiTheme="minorHAnsi" w:cstheme="minorHAnsi"/>
                <w:bCs/>
                <w:sz w:val="20"/>
                <w:szCs w:val="20"/>
                <w:lang w:val="fr-FR"/>
              </w:rPr>
            </w:pPr>
            <w:r w:rsidRPr="00332020">
              <w:rPr>
                <w:rFonts w:asciiTheme="minorHAnsi" w:hAnsiTheme="minorHAnsi" w:cstheme="minorHAnsi"/>
                <w:bCs/>
                <w:sz w:val="20"/>
                <w:szCs w:val="20"/>
                <w:lang w:val="fr-FR"/>
              </w:rPr>
              <w:t>b</w:t>
            </w:r>
          </w:p>
        </w:tc>
        <w:tc>
          <w:tcPr>
            <w:tcW w:w="1737" w:type="dxa"/>
            <w:gridSpan w:val="2"/>
            <w:tcBorders>
              <w:top w:val="single" w:sz="4" w:space="0" w:color="000000"/>
              <w:left w:val="single" w:sz="4" w:space="0" w:color="000000"/>
              <w:bottom w:val="single" w:sz="4" w:space="0" w:color="000000"/>
              <w:right w:val="single" w:sz="12" w:space="0" w:color="000000"/>
            </w:tcBorders>
            <w:shd w:val="clear" w:color="auto" w:fill="DBE5F1"/>
            <w:tcMar>
              <w:top w:w="80" w:type="dxa"/>
              <w:left w:w="80" w:type="dxa"/>
              <w:bottom w:w="80" w:type="dxa"/>
              <w:right w:w="80" w:type="dxa"/>
            </w:tcMar>
          </w:tcPr>
          <w:p w14:paraId="199484C3" w14:textId="64AA4ACC" w:rsidR="00F978AF" w:rsidRPr="00332020" w:rsidRDefault="00F978AF" w:rsidP="0057403B">
            <w:pPr>
              <w:pBdr>
                <w:top w:val="nil"/>
                <w:left w:val="nil"/>
                <w:bottom w:val="nil"/>
                <w:right w:val="nil"/>
                <w:between w:val="nil"/>
                <w:bar w:val="nil"/>
              </w:pBd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 xml:space="preserve">Recettes </w:t>
            </w:r>
            <w:r w:rsidRPr="00332020">
              <w:rPr>
                <w:rFonts w:asciiTheme="minorHAnsi" w:eastAsia="Times New Roman" w:hAnsiTheme="minorHAnsi" w:cstheme="minorHAnsi"/>
                <w:sz w:val="20"/>
                <w:szCs w:val="20"/>
                <w:lang w:val="fr-FR"/>
              </w:rPr>
              <w:t>tirées des prélèvements sur les utilisateurs d'eau au niveau des bassins, aquifères ou au niveau sous-national</w:t>
            </w:r>
            <w:r w:rsidRPr="00332020">
              <w:rPr>
                <w:rFonts w:asciiTheme="minorHAnsi" w:hAnsiTheme="minorHAnsi" w:cstheme="minorHAnsi"/>
                <w:sz w:val="20"/>
                <w:szCs w:val="20"/>
                <w:lang w:val="fr-FR"/>
              </w:rPr>
              <w:t>.</w:t>
            </w:r>
            <w:r w:rsidRPr="00332020">
              <w:rPr>
                <w:rStyle w:val="FootnoteReference"/>
                <w:rFonts w:asciiTheme="minorHAnsi" w:hAnsiTheme="minorHAnsi" w:cstheme="minorHAnsi"/>
                <w:sz w:val="20"/>
                <w:szCs w:val="20"/>
                <w:lang w:val="fr-FR"/>
              </w:rPr>
              <w:footnoteReference w:id="33"/>
            </w:r>
          </w:p>
        </w:tc>
        <w:tc>
          <w:tcPr>
            <w:tcW w:w="2091" w:type="dxa"/>
            <w:tcBorders>
              <w:top w:val="single" w:sz="4" w:space="0" w:color="000000"/>
              <w:left w:val="single" w:sz="12" w:space="0" w:color="000000"/>
              <w:bottom w:val="single" w:sz="4" w:space="0" w:color="000000"/>
              <w:right w:val="single" w:sz="4" w:space="0" w:color="000000"/>
            </w:tcBorders>
            <w:shd w:val="clear" w:color="auto" w:fill="FBFBFB"/>
            <w:tcMar>
              <w:top w:w="80" w:type="dxa"/>
              <w:left w:w="80" w:type="dxa"/>
              <w:bottom w:w="80" w:type="dxa"/>
              <w:right w:w="80" w:type="dxa"/>
            </w:tcMar>
          </w:tcPr>
          <w:p w14:paraId="71B5DAEB" w14:textId="3CB25C0C" w:rsidR="00F978AF" w:rsidRPr="00332020" w:rsidRDefault="00F978AF" w:rsidP="0057403B">
            <w:pPr>
              <w:pBdr>
                <w:top w:val="nil"/>
                <w:left w:val="nil"/>
                <w:bottom w:val="nil"/>
                <w:right w:val="nil"/>
                <w:between w:val="nil"/>
                <w:bar w:val="nil"/>
              </w:pBdr>
              <w:spacing w:after="0" w:line="240" w:lineRule="auto"/>
              <w:rPr>
                <w:rFonts w:asciiTheme="minorHAnsi" w:hAnsiTheme="minorHAnsi" w:cstheme="minorHAnsi"/>
                <w:sz w:val="20"/>
                <w:szCs w:val="20"/>
                <w:lang w:val="fr-FR"/>
              </w:rPr>
            </w:pPr>
            <w:r w:rsidRPr="00332020">
              <w:rPr>
                <w:rFonts w:asciiTheme="minorHAnsi" w:hAnsiTheme="minorHAnsi" w:cstheme="minorHAnsi"/>
                <w:b/>
                <w:sz w:val="20"/>
                <w:szCs w:val="20"/>
                <w:lang w:val="fr-FR"/>
              </w:rPr>
              <w:t>Aucune recette</w:t>
            </w:r>
            <w:r w:rsidRPr="00332020">
              <w:rPr>
                <w:rFonts w:asciiTheme="minorHAnsi" w:hAnsiTheme="minorHAnsi" w:cstheme="minorHAnsi"/>
                <w:sz w:val="20"/>
                <w:szCs w:val="20"/>
                <w:lang w:val="fr-FR"/>
              </w:rPr>
              <w:t xml:space="preserve"> tirée au niveau </w:t>
            </w:r>
            <w:r w:rsidRPr="00332020">
              <w:rPr>
                <w:rFonts w:asciiTheme="minorHAnsi" w:hAnsiTheme="minorHAnsi" w:cstheme="minorHAnsi"/>
                <w:b/>
                <w:sz w:val="20"/>
                <w:szCs w:val="20"/>
                <w:lang w:val="fr-FR"/>
              </w:rPr>
              <w:t>infranational</w:t>
            </w:r>
            <w:r w:rsidRPr="00332020">
              <w:rPr>
                <w:rFonts w:asciiTheme="minorHAnsi" w:hAnsiTheme="minorHAnsi" w:cstheme="minorHAnsi"/>
                <w:sz w:val="20"/>
                <w:szCs w:val="20"/>
                <w:lang w:val="fr-FR"/>
              </w:rPr>
              <w:t>.</w:t>
            </w:r>
          </w:p>
        </w:tc>
        <w:tc>
          <w:tcPr>
            <w:tcW w:w="2552" w:type="dxa"/>
            <w:gridSpan w:val="2"/>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689C5E68" w14:textId="1700D4B1" w:rsidR="00F978AF" w:rsidRPr="00332020" w:rsidRDefault="00F978AF" w:rsidP="0057403B">
            <w:pPr>
              <w:pBdr>
                <w:top w:val="nil"/>
                <w:left w:val="nil"/>
                <w:bottom w:val="nil"/>
                <w:right w:val="nil"/>
                <w:between w:val="nil"/>
                <w:bar w:val="nil"/>
              </w:pBd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b/>
                <w:bCs/>
                <w:sz w:val="20"/>
                <w:szCs w:val="20"/>
                <w:lang w:val="fr-FR"/>
              </w:rPr>
              <w:t>Processus en place </w:t>
            </w:r>
            <w:r w:rsidRPr="00332020">
              <w:rPr>
                <w:rFonts w:asciiTheme="minorHAnsi" w:eastAsia="Times New Roman" w:hAnsiTheme="minorHAnsi" w:cstheme="minorHAnsi"/>
                <w:sz w:val="20"/>
                <w:szCs w:val="20"/>
                <w:lang w:val="fr-FR"/>
              </w:rPr>
              <w:t>pour augmenter les recettes au niveau local, mais </w:t>
            </w:r>
            <w:r w:rsidRPr="00332020">
              <w:rPr>
                <w:rFonts w:asciiTheme="minorHAnsi" w:eastAsia="Times New Roman" w:hAnsiTheme="minorHAnsi" w:cstheme="minorHAnsi"/>
                <w:b/>
                <w:bCs/>
                <w:sz w:val="20"/>
                <w:szCs w:val="20"/>
                <w:lang w:val="fr-FR"/>
              </w:rPr>
              <w:t>pas encore mis en œuvre</w:t>
            </w:r>
            <w:r w:rsidRPr="00332020">
              <w:rPr>
                <w:rFonts w:asciiTheme="minorHAnsi" w:hAnsiTheme="minorHAnsi" w:cstheme="minorHAnsi"/>
                <w:sz w:val="20"/>
                <w:szCs w:val="20"/>
                <w:lang w:val="fr-FR"/>
              </w:rPr>
              <w:t>.</w:t>
            </w:r>
          </w:p>
        </w:tc>
        <w:tc>
          <w:tcPr>
            <w:tcW w:w="1984"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51DEB17E" w14:textId="258050A5" w:rsidR="00F978AF" w:rsidRPr="00332020" w:rsidRDefault="00F978AF" w:rsidP="0057403B">
            <w:pPr>
              <w:pBdr>
                <w:top w:val="nil"/>
                <w:left w:val="nil"/>
                <w:bottom w:val="nil"/>
                <w:right w:val="nil"/>
                <w:between w:val="nil"/>
                <w:bar w:val="nil"/>
              </w:pBd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 xml:space="preserve">De faibles recettes sont tirées des </w:t>
            </w:r>
            <w:r w:rsidRPr="00332020">
              <w:rPr>
                <w:rFonts w:asciiTheme="minorHAnsi" w:eastAsia="Times New Roman" w:hAnsiTheme="minorHAnsi" w:cstheme="minorHAnsi"/>
                <w:b/>
                <w:sz w:val="20"/>
                <w:szCs w:val="20"/>
                <w:lang w:val="fr-FR"/>
              </w:rPr>
              <w:t>taxes</w:t>
            </w:r>
            <w:r w:rsidRPr="00332020">
              <w:rPr>
                <w:rFonts w:asciiTheme="minorHAnsi" w:eastAsia="Times New Roman" w:hAnsiTheme="minorHAnsi" w:cstheme="minorHAnsi"/>
                <w:b/>
                <w:bCs/>
                <w:sz w:val="20"/>
                <w:szCs w:val="20"/>
                <w:lang w:val="fr-FR"/>
              </w:rPr>
              <w:t xml:space="preserve">, mais ne sont pas </w:t>
            </w:r>
            <w:r w:rsidRPr="00332020">
              <w:rPr>
                <w:rFonts w:asciiTheme="minorHAnsi" w:eastAsia="Times New Roman" w:hAnsiTheme="minorHAnsi" w:cstheme="minorHAnsi"/>
                <w:sz w:val="20"/>
                <w:szCs w:val="20"/>
                <w:lang w:val="fr-FR"/>
              </w:rPr>
              <w:t>utilisées pour les activités de la GIRE</w:t>
            </w:r>
            <w:r w:rsidRPr="00332020">
              <w:rPr>
                <w:rFonts w:asciiTheme="minorHAnsi" w:hAnsiTheme="minorHAnsi" w:cstheme="minorHAnsi"/>
                <w:sz w:val="20"/>
                <w:szCs w:val="20"/>
                <w:lang w:val="fr-FR"/>
              </w:rPr>
              <w:t>.</w:t>
            </w:r>
          </w:p>
        </w:tc>
        <w:tc>
          <w:tcPr>
            <w:tcW w:w="1985"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674C1652" w14:textId="655B84E4" w:rsidR="00F978AF" w:rsidRPr="00332020" w:rsidRDefault="00F978AF" w:rsidP="0057403B">
            <w:pPr>
              <w:pBdr>
                <w:top w:val="nil"/>
                <w:left w:val="nil"/>
                <w:bottom w:val="nil"/>
                <w:right w:val="nil"/>
                <w:between w:val="nil"/>
                <w:bar w:val="nil"/>
              </w:pBd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 xml:space="preserve">De faibles  recettes  tirées des </w:t>
            </w:r>
            <w:r w:rsidRPr="00332020">
              <w:rPr>
                <w:rFonts w:asciiTheme="minorHAnsi" w:eastAsia="Times New Roman" w:hAnsiTheme="minorHAnsi" w:cstheme="minorHAnsi"/>
                <w:b/>
                <w:sz w:val="20"/>
                <w:szCs w:val="20"/>
                <w:lang w:val="fr-FR"/>
              </w:rPr>
              <w:t>taxes</w:t>
            </w:r>
            <w:r w:rsidRPr="00332020">
              <w:rPr>
                <w:rFonts w:asciiTheme="minorHAnsi" w:eastAsia="Times New Roman" w:hAnsiTheme="minorHAnsi" w:cstheme="minorHAnsi"/>
                <w:b/>
                <w:bCs/>
                <w:sz w:val="20"/>
                <w:szCs w:val="20"/>
                <w:lang w:val="fr-FR"/>
              </w:rPr>
              <w:t xml:space="preserve">, </w:t>
            </w:r>
            <w:r w:rsidRPr="00332020">
              <w:rPr>
                <w:rFonts w:asciiTheme="minorHAnsi" w:eastAsia="Times New Roman" w:hAnsiTheme="minorHAnsi" w:cstheme="minorHAnsi"/>
                <w:bCs/>
                <w:sz w:val="20"/>
                <w:szCs w:val="20"/>
                <w:lang w:val="fr-FR"/>
              </w:rPr>
              <w:t>couvrent quelque</w:t>
            </w:r>
            <w:r w:rsidRPr="00332020">
              <w:rPr>
                <w:rFonts w:asciiTheme="minorHAnsi" w:eastAsia="Times New Roman" w:hAnsiTheme="minorHAnsi" w:cstheme="minorHAnsi"/>
                <w:sz w:val="20"/>
                <w:szCs w:val="20"/>
                <w:lang w:val="fr-FR"/>
              </w:rPr>
              <w:t> unes des activités de la GIRE</w:t>
            </w:r>
            <w:r w:rsidRPr="00332020">
              <w:rPr>
                <w:rFonts w:asciiTheme="minorHAnsi" w:hAnsiTheme="minorHAnsi" w:cstheme="minorHAnsi"/>
                <w:sz w:val="20"/>
                <w:szCs w:val="20"/>
                <w:lang w:val="fr-FR"/>
              </w:rPr>
              <w:t>.</w:t>
            </w:r>
          </w:p>
        </w:tc>
        <w:tc>
          <w:tcPr>
            <w:tcW w:w="2126"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6D01490A" w14:textId="5E6C8F64" w:rsidR="00F978AF" w:rsidRPr="00332020" w:rsidRDefault="00F978AF" w:rsidP="0057403B">
            <w:pPr>
              <w:pBdr>
                <w:top w:val="nil"/>
                <w:left w:val="nil"/>
                <w:bottom w:val="nil"/>
                <w:right w:val="nil"/>
                <w:between w:val="nil"/>
                <w:bar w:val="nil"/>
              </w:pBd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 xml:space="preserve">Les  recettes  tirées des </w:t>
            </w:r>
            <w:r w:rsidRPr="00332020">
              <w:rPr>
                <w:rFonts w:asciiTheme="minorHAnsi" w:eastAsia="Times New Roman" w:hAnsiTheme="minorHAnsi" w:cstheme="minorHAnsi"/>
                <w:b/>
                <w:sz w:val="20"/>
                <w:szCs w:val="20"/>
                <w:lang w:val="fr-FR"/>
              </w:rPr>
              <w:t>taxes</w:t>
            </w:r>
            <w:r w:rsidRPr="00332020">
              <w:rPr>
                <w:rFonts w:asciiTheme="minorHAnsi" w:eastAsia="Times New Roman" w:hAnsiTheme="minorHAnsi" w:cstheme="minorHAnsi"/>
                <w:b/>
                <w:bCs/>
                <w:sz w:val="20"/>
                <w:szCs w:val="20"/>
                <w:lang w:val="fr-FR"/>
              </w:rPr>
              <w:t xml:space="preserve">, </w:t>
            </w:r>
            <w:r w:rsidRPr="00332020">
              <w:rPr>
                <w:rFonts w:asciiTheme="minorHAnsi" w:eastAsia="Times New Roman" w:hAnsiTheme="minorHAnsi" w:cstheme="minorHAnsi"/>
                <w:bCs/>
                <w:sz w:val="20"/>
                <w:szCs w:val="20"/>
                <w:lang w:val="fr-FR"/>
              </w:rPr>
              <w:t>couvrent</w:t>
            </w:r>
            <w:r w:rsidRPr="00332020">
              <w:rPr>
                <w:rFonts w:asciiTheme="minorHAnsi" w:hAnsiTheme="minorHAnsi" w:cstheme="minorHAnsi"/>
                <w:sz w:val="20"/>
                <w:szCs w:val="20"/>
                <w:lang w:val="fr-FR"/>
              </w:rPr>
              <w:t xml:space="preserve"> la plupart des activités de la GIRE.</w:t>
            </w:r>
          </w:p>
        </w:tc>
        <w:tc>
          <w:tcPr>
            <w:tcW w:w="2268"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655BEB22" w14:textId="064AACE6" w:rsidR="00F978AF" w:rsidRPr="00332020" w:rsidRDefault="00F978AF" w:rsidP="0057403B">
            <w:pPr>
              <w:pBdr>
                <w:top w:val="nil"/>
                <w:left w:val="nil"/>
                <w:bottom w:val="nil"/>
                <w:right w:val="nil"/>
                <w:between w:val="nil"/>
                <w:bar w:val="nil"/>
              </w:pBdr>
              <w:spacing w:after="0" w:line="240" w:lineRule="auto"/>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Les autorités locales collectent des fonds </w:t>
            </w:r>
            <w:r w:rsidRPr="00332020">
              <w:rPr>
                <w:rFonts w:asciiTheme="minorHAnsi" w:eastAsia="Times New Roman" w:hAnsiTheme="minorHAnsi" w:cstheme="minorHAnsi"/>
                <w:b/>
                <w:bCs/>
                <w:sz w:val="20"/>
                <w:szCs w:val="20"/>
                <w:lang w:val="fr-FR"/>
              </w:rPr>
              <w:t>provenant de multiples sources et qui couvrent la totalité des coûts </w:t>
            </w:r>
            <w:r w:rsidRPr="00332020">
              <w:rPr>
                <w:rFonts w:asciiTheme="minorHAnsi" w:eastAsia="Times New Roman" w:hAnsiTheme="minorHAnsi" w:cstheme="minorHAnsi"/>
                <w:sz w:val="20"/>
                <w:szCs w:val="20"/>
                <w:lang w:val="fr-FR"/>
              </w:rPr>
              <w:t>des activités de la GIRE</w:t>
            </w:r>
          </w:p>
        </w:tc>
      </w:tr>
      <w:tr w:rsidR="00D3460E" w:rsidRPr="002F03B9" w14:paraId="2EF9EC56" w14:textId="77777777" w:rsidTr="00191F39">
        <w:trPr>
          <w:trHeight w:val="194"/>
        </w:trPr>
        <w:tc>
          <w:tcPr>
            <w:tcW w:w="283" w:type="dxa"/>
            <w:vMerge/>
            <w:tcBorders>
              <w:left w:val="single" w:sz="4" w:space="0" w:color="000000"/>
              <w:right w:val="single" w:sz="4" w:space="0" w:color="000000"/>
            </w:tcBorders>
            <w:shd w:val="clear" w:color="auto" w:fill="DBE5F1"/>
            <w:tcMar>
              <w:top w:w="15" w:type="dxa"/>
              <w:left w:w="108" w:type="dxa"/>
              <w:bottom w:w="0" w:type="dxa"/>
              <w:right w:w="108" w:type="dxa"/>
            </w:tcMar>
          </w:tcPr>
          <w:p w14:paraId="63F87666" w14:textId="77777777" w:rsidR="00D3460E" w:rsidRPr="00332020" w:rsidRDefault="00D3460E" w:rsidP="006D606D">
            <w:pPr>
              <w:spacing w:after="0" w:line="240" w:lineRule="auto"/>
              <w:jc w:val="both"/>
              <w:rPr>
                <w:rFonts w:asciiTheme="minorHAnsi" w:hAnsiTheme="minorHAnsi" w:cstheme="minorHAnsi"/>
                <w:color w:val="7F7F7F"/>
                <w:sz w:val="20"/>
                <w:szCs w:val="20"/>
                <w:lang w:val="fr-FR"/>
              </w:rPr>
            </w:pPr>
          </w:p>
        </w:tc>
        <w:tc>
          <w:tcPr>
            <w:tcW w:w="710" w:type="dxa"/>
            <w:tcBorders>
              <w:left w:val="single" w:sz="4" w:space="0" w:color="000000"/>
              <w:right w:val="single" w:sz="12" w:space="0" w:color="auto"/>
            </w:tcBorders>
            <w:shd w:val="clear" w:color="auto" w:fill="DBE5F1"/>
          </w:tcPr>
          <w:p w14:paraId="4DE30E3B" w14:textId="2A52AC38" w:rsidR="00D3460E" w:rsidRPr="00332020" w:rsidRDefault="00D3460E"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Note ou n/a:</w:t>
            </w:r>
          </w:p>
        </w:tc>
        <w:tc>
          <w:tcPr>
            <w:tcW w:w="1027" w:type="dxa"/>
            <w:tcBorders>
              <w:left w:val="single" w:sz="4" w:space="0" w:color="auto"/>
              <w:right w:val="single" w:sz="12" w:space="0" w:color="auto"/>
            </w:tcBorders>
            <w:shd w:val="clear" w:color="auto" w:fill="FFFF00"/>
          </w:tcPr>
          <w:p w14:paraId="1AA5CBD9" w14:textId="2FE77A21" w:rsidR="00D3460E" w:rsidRPr="00332020" w:rsidRDefault="00D3460E" w:rsidP="006D606D">
            <w:pPr>
              <w:spacing w:after="0" w:line="240" w:lineRule="auto"/>
              <w:jc w:val="both"/>
              <w:rPr>
                <w:rFonts w:asciiTheme="minorHAnsi" w:hAnsiTheme="minorHAnsi" w:cstheme="minorHAnsi"/>
                <w:b/>
                <w:sz w:val="20"/>
                <w:szCs w:val="20"/>
                <w:lang w:val="fr-FR"/>
              </w:rPr>
            </w:pPr>
            <w:r w:rsidRPr="00332020">
              <w:rPr>
                <w:rFonts w:asciiTheme="minorHAnsi" w:hAnsiTheme="minorHAnsi" w:cstheme="minorHAnsi"/>
                <w:b/>
                <w:sz w:val="20"/>
                <w:szCs w:val="20"/>
                <w:lang w:val="fr-FR"/>
              </w:rPr>
              <w:t>[Entrer note]</w:t>
            </w:r>
          </w:p>
        </w:tc>
        <w:tc>
          <w:tcPr>
            <w:tcW w:w="2091" w:type="dxa"/>
            <w:tcBorders>
              <w:left w:val="single" w:sz="12" w:space="0" w:color="auto"/>
            </w:tcBorders>
            <w:shd w:val="clear" w:color="auto" w:fill="FBFBFB"/>
            <w:tcMar>
              <w:top w:w="15" w:type="dxa"/>
              <w:left w:w="108" w:type="dxa"/>
              <w:bottom w:w="0" w:type="dxa"/>
              <w:right w:w="108" w:type="dxa"/>
            </w:tcMar>
          </w:tcPr>
          <w:p w14:paraId="6589F236" w14:textId="196004AD" w:rsidR="00D3460E" w:rsidRPr="00332020" w:rsidRDefault="00D3460E"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Justifications/preuves</w:t>
            </w:r>
          </w:p>
        </w:tc>
        <w:tc>
          <w:tcPr>
            <w:tcW w:w="10915" w:type="dxa"/>
            <w:gridSpan w:val="6"/>
            <w:shd w:val="clear" w:color="auto" w:fill="E7E6E6" w:themeFill="background2"/>
            <w:tcMar>
              <w:top w:w="15" w:type="dxa"/>
              <w:left w:w="108" w:type="dxa"/>
              <w:bottom w:w="0" w:type="dxa"/>
              <w:right w:w="108" w:type="dxa"/>
            </w:tcMar>
          </w:tcPr>
          <w:p w14:paraId="781DEC2A" w14:textId="3002CD25" w:rsidR="00D3460E" w:rsidRPr="00332020" w:rsidRDefault="00696BEE"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[Entrez le texte ici. Par exemple. La référence aux types de recettes et aux mécanismes de collecte, et l'adéquation des recettes pour répondre aux besoins.]</w:t>
            </w:r>
          </w:p>
        </w:tc>
      </w:tr>
      <w:tr w:rsidR="00FC626C" w:rsidRPr="002F03B9" w14:paraId="2A0E1B32" w14:textId="77777777" w:rsidTr="00AD086B">
        <w:tblPrEx>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CellMar>
            <w:left w:w="108" w:type="dxa"/>
            <w:right w:w="108" w:type="dxa"/>
          </w:tblCellMar>
        </w:tblPrEx>
        <w:trPr>
          <w:cantSplit/>
          <w:trHeight w:val="1423"/>
        </w:trPr>
        <w:tc>
          <w:tcPr>
            <w:tcW w:w="283" w:type="dxa"/>
            <w:vMerge w:val="restart"/>
            <w:tcBorders>
              <w:top w:val="single" w:sz="4" w:space="0" w:color="000000"/>
              <w:left w:val="single" w:sz="4" w:space="0" w:color="000000"/>
              <w:right w:val="single" w:sz="4" w:space="0" w:color="000000"/>
            </w:tcBorders>
            <w:shd w:val="clear" w:color="auto" w:fill="DBE5F1"/>
            <w:tcMar>
              <w:top w:w="80" w:type="dxa"/>
              <w:left w:w="80" w:type="dxa"/>
              <w:bottom w:w="80" w:type="dxa"/>
              <w:right w:w="80" w:type="dxa"/>
            </w:tcMar>
          </w:tcPr>
          <w:p w14:paraId="44EC7A6E" w14:textId="77777777" w:rsidR="00FC626C" w:rsidRPr="00332020" w:rsidRDefault="00FC626C" w:rsidP="006D606D">
            <w:pPr>
              <w:pStyle w:val="BodyA"/>
              <w:spacing w:after="0" w:line="240" w:lineRule="auto"/>
              <w:jc w:val="both"/>
              <w:rPr>
                <w:rFonts w:asciiTheme="minorHAnsi" w:hAnsiTheme="minorHAnsi" w:cstheme="minorHAnsi"/>
                <w:bCs/>
                <w:sz w:val="20"/>
                <w:szCs w:val="20"/>
                <w:lang w:val="fr-FR"/>
              </w:rPr>
            </w:pPr>
            <w:r w:rsidRPr="00332020">
              <w:rPr>
                <w:rFonts w:asciiTheme="minorHAnsi" w:hAnsiTheme="minorHAnsi" w:cstheme="minorHAnsi"/>
                <w:bCs/>
                <w:sz w:val="20"/>
                <w:szCs w:val="20"/>
                <w:lang w:val="fr-FR"/>
              </w:rPr>
              <w:t>c</w:t>
            </w:r>
          </w:p>
        </w:tc>
        <w:tc>
          <w:tcPr>
            <w:tcW w:w="1737" w:type="dxa"/>
            <w:gridSpan w:val="2"/>
            <w:tcBorders>
              <w:top w:val="single" w:sz="4" w:space="0" w:color="000000"/>
              <w:left w:val="single" w:sz="4" w:space="0" w:color="000000"/>
              <w:bottom w:val="single" w:sz="4" w:space="0" w:color="000000"/>
              <w:right w:val="single" w:sz="12" w:space="0" w:color="000000"/>
            </w:tcBorders>
            <w:shd w:val="clear" w:color="auto" w:fill="DBE5F1"/>
            <w:tcMar>
              <w:top w:w="80" w:type="dxa"/>
              <w:left w:w="80" w:type="dxa"/>
              <w:bottom w:w="80" w:type="dxa"/>
              <w:right w:w="80" w:type="dxa"/>
            </w:tcMar>
          </w:tcPr>
          <w:p w14:paraId="3F21A9F9" w14:textId="7567D897" w:rsidR="00FC626C" w:rsidRPr="00332020" w:rsidRDefault="00FC626C" w:rsidP="006D606D">
            <w:pPr>
              <w:jc w:val="both"/>
              <w:rPr>
                <w:rFonts w:asciiTheme="minorHAnsi" w:hAnsiTheme="minorHAnsi" w:cstheme="minorHAnsi"/>
                <w:b/>
                <w:sz w:val="20"/>
                <w:szCs w:val="20"/>
                <w:lang w:val="fr-FR"/>
              </w:rPr>
            </w:pPr>
            <w:r w:rsidRPr="00332020">
              <w:rPr>
                <w:rFonts w:asciiTheme="minorHAnsi" w:hAnsiTheme="minorHAnsi" w:cstheme="minorHAnsi"/>
                <w:b/>
                <w:sz w:val="20"/>
                <w:szCs w:val="20"/>
                <w:lang w:val="fr-FR"/>
              </w:rPr>
              <w:t>Financement pour la coopération</w:t>
            </w:r>
            <w:r w:rsidRPr="00332020">
              <w:rPr>
                <w:rStyle w:val="FootnoteReference"/>
                <w:rFonts w:asciiTheme="minorHAnsi" w:hAnsiTheme="minorHAnsi" w:cstheme="minorHAnsi"/>
                <w:sz w:val="20"/>
                <w:szCs w:val="20"/>
                <w:lang w:val="fr-FR"/>
              </w:rPr>
              <w:footnoteReference w:id="34"/>
            </w:r>
            <w:r w:rsidRPr="00332020">
              <w:rPr>
                <w:rFonts w:asciiTheme="minorHAnsi" w:hAnsiTheme="minorHAnsi" w:cstheme="minorHAnsi"/>
                <w:b/>
                <w:sz w:val="20"/>
                <w:szCs w:val="20"/>
                <w:lang w:val="fr-FR"/>
              </w:rPr>
              <w:t>transfrontalière</w:t>
            </w:r>
            <w:r w:rsidRPr="00332020">
              <w:rPr>
                <w:rStyle w:val="FootnoteReference"/>
                <w:rFonts w:asciiTheme="minorHAnsi" w:hAnsiTheme="minorHAnsi" w:cstheme="minorHAnsi"/>
                <w:b/>
                <w:sz w:val="20"/>
                <w:szCs w:val="20"/>
                <w:lang w:val="fr-FR"/>
              </w:rPr>
              <w:footnoteReference w:id="35"/>
            </w:r>
            <w:r w:rsidRPr="00332020">
              <w:rPr>
                <w:rFonts w:asciiTheme="minorHAnsi" w:hAnsiTheme="minorHAnsi" w:cstheme="minorHAnsi"/>
                <w:b/>
                <w:sz w:val="20"/>
                <w:szCs w:val="20"/>
                <w:lang w:val="fr-FR"/>
              </w:rPr>
              <w:t xml:space="preserve"> </w:t>
            </w:r>
          </w:p>
        </w:tc>
        <w:tc>
          <w:tcPr>
            <w:tcW w:w="2091" w:type="dxa"/>
            <w:tcBorders>
              <w:top w:val="single" w:sz="4" w:space="0" w:color="000000"/>
              <w:left w:val="single" w:sz="12" w:space="0" w:color="000000"/>
              <w:bottom w:val="single" w:sz="4" w:space="0" w:color="000000"/>
              <w:right w:val="single" w:sz="4" w:space="0" w:color="000000"/>
            </w:tcBorders>
            <w:shd w:val="clear" w:color="auto" w:fill="FBFBFB"/>
            <w:tcMar>
              <w:top w:w="80" w:type="dxa"/>
              <w:left w:w="80" w:type="dxa"/>
              <w:bottom w:w="80" w:type="dxa"/>
              <w:right w:w="80" w:type="dxa"/>
            </w:tcMar>
          </w:tcPr>
          <w:p w14:paraId="09829166" w14:textId="7010A2A0" w:rsidR="00FC626C" w:rsidRPr="00332020" w:rsidRDefault="00FC626C" w:rsidP="0057403B">
            <w:pPr>
              <w:spacing w:after="0"/>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 xml:space="preserve">Aucun financement </w:t>
            </w:r>
            <w:r w:rsidR="0057403B" w:rsidRPr="00332020">
              <w:rPr>
                <w:rFonts w:asciiTheme="minorHAnsi" w:eastAsia="Times New Roman" w:hAnsiTheme="minorHAnsi" w:cstheme="minorHAnsi"/>
                <w:sz w:val="20"/>
                <w:szCs w:val="20"/>
                <w:lang w:val="fr-FR"/>
              </w:rPr>
              <w:t>spécifique alloué n’est issu</w:t>
            </w:r>
            <w:r w:rsidRPr="00332020">
              <w:rPr>
                <w:rFonts w:asciiTheme="minorHAnsi" w:eastAsia="Times New Roman" w:hAnsiTheme="minorHAnsi" w:cstheme="minorHAnsi"/>
                <w:sz w:val="20"/>
                <w:szCs w:val="20"/>
                <w:lang w:val="fr-FR"/>
              </w:rPr>
              <w:t xml:space="preserve"> des budgets des </w:t>
            </w:r>
            <w:r w:rsidR="0057403B" w:rsidRPr="00332020">
              <w:rPr>
                <w:rFonts w:asciiTheme="minorHAnsi" w:eastAsia="Times New Roman" w:hAnsiTheme="minorHAnsi" w:cstheme="minorHAnsi"/>
                <w:sz w:val="20"/>
                <w:szCs w:val="20"/>
                <w:lang w:val="fr-FR"/>
              </w:rPr>
              <w:t>états membres (EM)</w:t>
            </w:r>
            <w:r w:rsidRPr="00332020">
              <w:rPr>
                <w:rFonts w:asciiTheme="minorHAnsi" w:eastAsia="Times New Roman" w:hAnsiTheme="minorHAnsi" w:cstheme="minorHAnsi"/>
                <w:sz w:val="20"/>
                <w:szCs w:val="20"/>
                <w:lang w:val="fr-FR"/>
              </w:rPr>
              <w:t>, ni d'autres sources régulières</w:t>
            </w:r>
            <w:r w:rsidRPr="00332020">
              <w:rPr>
                <w:rFonts w:asciiTheme="minorHAnsi" w:hAnsiTheme="minorHAnsi" w:cstheme="minorHAnsi"/>
                <w:sz w:val="20"/>
                <w:szCs w:val="20"/>
                <w:lang w:val="fr-FR"/>
              </w:rPr>
              <w:t>.</w:t>
            </w:r>
          </w:p>
        </w:tc>
        <w:tc>
          <w:tcPr>
            <w:tcW w:w="2552" w:type="dxa"/>
            <w:gridSpan w:val="2"/>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7110A4A8" w14:textId="493BC903" w:rsidR="00FC626C" w:rsidRPr="00332020" w:rsidRDefault="00FC626C" w:rsidP="0057403B">
            <w:pPr>
              <w:spacing w:after="0"/>
              <w:rPr>
                <w:rFonts w:asciiTheme="minorHAnsi" w:hAnsiTheme="minorHAnsi" w:cstheme="minorHAnsi"/>
                <w:sz w:val="20"/>
                <w:szCs w:val="20"/>
                <w:lang w:val="fr-FR"/>
              </w:rPr>
            </w:pPr>
            <w:r w:rsidRPr="00332020">
              <w:rPr>
                <w:rFonts w:asciiTheme="minorHAnsi" w:eastAsia="Times New Roman" w:hAnsiTheme="minorHAnsi" w:cstheme="minorHAnsi"/>
                <w:sz w:val="20"/>
                <w:szCs w:val="20"/>
                <w:lang w:val="fr-FR"/>
              </w:rPr>
              <w:t xml:space="preserve">Accord </w:t>
            </w:r>
            <w:r w:rsidR="00304941" w:rsidRPr="00332020">
              <w:rPr>
                <w:rFonts w:asciiTheme="minorHAnsi" w:eastAsia="Times New Roman" w:hAnsiTheme="minorHAnsi" w:cstheme="minorHAnsi"/>
                <w:sz w:val="20"/>
                <w:szCs w:val="20"/>
                <w:lang w:val="fr-FR"/>
              </w:rPr>
              <w:t>EM</w:t>
            </w:r>
            <w:r w:rsidRPr="00332020">
              <w:rPr>
                <w:rFonts w:asciiTheme="minorHAnsi" w:eastAsia="Times New Roman" w:hAnsiTheme="minorHAnsi" w:cstheme="minorHAnsi"/>
                <w:sz w:val="20"/>
                <w:szCs w:val="20"/>
                <w:lang w:val="fr-FR"/>
              </w:rPr>
              <w:t xml:space="preserve"> sur la part des contributions en place et </w:t>
            </w:r>
            <w:r w:rsidR="0057403B" w:rsidRPr="00332020">
              <w:rPr>
                <w:rFonts w:asciiTheme="minorHAnsi" w:eastAsia="Times New Roman" w:hAnsiTheme="minorHAnsi" w:cstheme="minorHAnsi"/>
                <w:sz w:val="20"/>
                <w:szCs w:val="20"/>
                <w:lang w:val="fr-FR"/>
              </w:rPr>
              <w:t xml:space="preserve">le soutien </w:t>
            </w:r>
            <w:r w:rsidRPr="00332020">
              <w:rPr>
                <w:rFonts w:asciiTheme="minorHAnsi" w:eastAsia="Times New Roman" w:hAnsiTheme="minorHAnsi" w:cstheme="minorHAnsi"/>
                <w:sz w:val="20"/>
                <w:szCs w:val="20"/>
                <w:lang w:val="fr-FR"/>
              </w:rPr>
              <w:t xml:space="preserve">en nature </w:t>
            </w:r>
            <w:r w:rsidR="0057403B" w:rsidRPr="00332020">
              <w:rPr>
                <w:rFonts w:asciiTheme="minorHAnsi" w:eastAsia="Times New Roman" w:hAnsiTheme="minorHAnsi" w:cstheme="minorHAnsi"/>
                <w:sz w:val="20"/>
                <w:szCs w:val="20"/>
                <w:lang w:val="fr-FR"/>
              </w:rPr>
              <w:t xml:space="preserve">dédié à </w:t>
            </w:r>
            <w:r w:rsidRPr="00332020">
              <w:rPr>
                <w:rFonts w:asciiTheme="minorHAnsi" w:eastAsia="Times New Roman" w:hAnsiTheme="minorHAnsi" w:cstheme="minorHAnsi"/>
                <w:sz w:val="20"/>
                <w:szCs w:val="20"/>
                <w:lang w:val="fr-FR"/>
              </w:rPr>
              <w:t>la coopération/l’accord</w:t>
            </w:r>
            <w:r w:rsidR="0057403B" w:rsidRPr="00332020">
              <w:rPr>
                <w:rFonts w:asciiTheme="minorHAnsi" w:eastAsia="Times New Roman" w:hAnsiTheme="minorHAnsi" w:cstheme="minorHAnsi"/>
                <w:sz w:val="20"/>
                <w:szCs w:val="20"/>
                <w:lang w:val="fr-FR"/>
              </w:rPr>
              <w:t xml:space="preserve"> existe</w:t>
            </w:r>
            <w:r w:rsidRPr="00332020">
              <w:rPr>
                <w:rFonts w:asciiTheme="minorHAnsi" w:hAnsiTheme="minorHAnsi" w:cstheme="minorHAnsi"/>
                <w:sz w:val="20"/>
                <w:szCs w:val="20"/>
                <w:lang w:val="fr-FR"/>
              </w:rPr>
              <w:t xml:space="preserve">. </w:t>
            </w:r>
          </w:p>
        </w:tc>
        <w:tc>
          <w:tcPr>
            <w:tcW w:w="1984"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2689C07C" w14:textId="42169717" w:rsidR="00FC626C" w:rsidRPr="00332020" w:rsidRDefault="00FC626C" w:rsidP="009B04B3">
            <w:pPr>
              <w:spacing w:after="0"/>
              <w:rPr>
                <w:rFonts w:asciiTheme="minorHAnsi" w:hAnsiTheme="minorHAnsi" w:cstheme="minorHAnsi"/>
                <w:sz w:val="20"/>
                <w:szCs w:val="20"/>
                <w:lang w:val="fr-FR"/>
              </w:rPr>
            </w:pPr>
            <w:r w:rsidRPr="00332020">
              <w:rPr>
                <w:rFonts w:asciiTheme="minorHAnsi" w:hAnsiTheme="minorHAnsi" w:cstheme="minorHAnsi"/>
                <w:sz w:val="20"/>
                <w:szCs w:val="20"/>
                <w:lang w:val="fr-FR"/>
              </w:rPr>
              <w:t xml:space="preserve">Financement inférieur à 50% de ce qui </w:t>
            </w:r>
            <w:r w:rsidR="009B04B3" w:rsidRPr="00332020">
              <w:rPr>
                <w:rFonts w:asciiTheme="minorHAnsi" w:hAnsiTheme="minorHAnsi" w:cstheme="minorHAnsi"/>
                <w:sz w:val="20"/>
                <w:szCs w:val="20"/>
                <w:lang w:val="fr-FR"/>
              </w:rPr>
              <w:t xml:space="preserve">était </w:t>
            </w:r>
            <w:r w:rsidRPr="00332020">
              <w:rPr>
                <w:rFonts w:asciiTheme="minorHAnsi" w:hAnsiTheme="minorHAnsi" w:cstheme="minorHAnsi"/>
                <w:sz w:val="20"/>
                <w:szCs w:val="20"/>
                <w:lang w:val="fr-FR"/>
              </w:rPr>
              <w:t xml:space="preserve">prévu </w:t>
            </w:r>
            <w:r w:rsidR="009B04B3" w:rsidRPr="00332020">
              <w:rPr>
                <w:rFonts w:asciiTheme="minorHAnsi" w:hAnsiTheme="minorHAnsi" w:cstheme="minorHAnsi"/>
                <w:sz w:val="20"/>
                <w:szCs w:val="20"/>
                <w:lang w:val="fr-FR"/>
              </w:rPr>
              <w:t xml:space="preserve">comme </w:t>
            </w:r>
            <w:r w:rsidRPr="00332020">
              <w:rPr>
                <w:rFonts w:asciiTheme="minorHAnsi" w:hAnsiTheme="minorHAnsi" w:cstheme="minorHAnsi"/>
                <w:sz w:val="20"/>
                <w:szCs w:val="20"/>
                <w:lang w:val="fr-FR"/>
              </w:rPr>
              <w:t xml:space="preserve">contribution et </w:t>
            </w:r>
            <w:r w:rsidR="009B04B3" w:rsidRPr="00332020">
              <w:rPr>
                <w:rFonts w:asciiTheme="minorHAnsi" w:hAnsiTheme="minorHAnsi" w:cstheme="minorHAnsi"/>
                <w:sz w:val="20"/>
                <w:szCs w:val="20"/>
                <w:lang w:val="fr-FR"/>
              </w:rPr>
              <w:t xml:space="preserve">qui était établi </w:t>
            </w:r>
            <w:r w:rsidRPr="00332020">
              <w:rPr>
                <w:rFonts w:asciiTheme="minorHAnsi" w:hAnsiTheme="minorHAnsi" w:cstheme="minorHAnsi"/>
                <w:sz w:val="20"/>
                <w:szCs w:val="20"/>
                <w:lang w:val="fr-FR"/>
              </w:rPr>
              <w:t xml:space="preserve">par </w:t>
            </w:r>
            <w:r w:rsidR="009B04B3" w:rsidRPr="00332020">
              <w:rPr>
                <w:rFonts w:asciiTheme="minorHAnsi" w:hAnsiTheme="minorHAnsi" w:cstheme="minorHAnsi"/>
                <w:sz w:val="20"/>
                <w:szCs w:val="20"/>
                <w:lang w:val="fr-FR"/>
              </w:rPr>
              <w:t>des dispositions réglementaires</w:t>
            </w:r>
          </w:p>
        </w:tc>
        <w:tc>
          <w:tcPr>
            <w:tcW w:w="1985"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0DAA2DD7" w14:textId="77AF35F4" w:rsidR="00FC626C" w:rsidRPr="00332020" w:rsidRDefault="00FC626C" w:rsidP="0057403B">
            <w:pPr>
              <w:spacing w:after="0"/>
              <w:rPr>
                <w:rFonts w:asciiTheme="minorHAnsi" w:hAnsiTheme="minorHAnsi" w:cstheme="minorHAnsi"/>
                <w:sz w:val="20"/>
                <w:szCs w:val="20"/>
                <w:lang w:val="fr-FR"/>
              </w:rPr>
            </w:pPr>
            <w:r w:rsidRPr="00332020">
              <w:rPr>
                <w:rFonts w:asciiTheme="minorHAnsi" w:hAnsiTheme="minorHAnsi" w:cstheme="minorHAnsi"/>
                <w:sz w:val="20"/>
                <w:szCs w:val="20"/>
                <w:lang w:val="fr-FR"/>
              </w:rPr>
              <w:t xml:space="preserve">Financement inférieur à 75% </w:t>
            </w:r>
            <w:r w:rsidR="009B04B3" w:rsidRPr="00332020">
              <w:rPr>
                <w:rFonts w:asciiTheme="minorHAnsi" w:hAnsiTheme="minorHAnsi" w:cstheme="minorHAnsi"/>
                <w:sz w:val="20"/>
                <w:szCs w:val="20"/>
                <w:lang w:val="fr-FR"/>
              </w:rPr>
              <w:t>de ce qui était prévu comme contribution et qui était établi par des dispositions réglementaires</w:t>
            </w:r>
          </w:p>
        </w:tc>
        <w:tc>
          <w:tcPr>
            <w:tcW w:w="2126"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54AD4DF2" w14:textId="17B5C15D" w:rsidR="00FC626C" w:rsidRPr="00332020" w:rsidRDefault="00FC626C" w:rsidP="0057403B">
            <w:pPr>
              <w:spacing w:after="0"/>
              <w:rPr>
                <w:rFonts w:asciiTheme="minorHAnsi" w:hAnsiTheme="minorHAnsi" w:cstheme="minorHAnsi"/>
                <w:sz w:val="20"/>
                <w:szCs w:val="20"/>
                <w:lang w:val="fr-FR"/>
              </w:rPr>
            </w:pPr>
            <w:r w:rsidRPr="00332020">
              <w:rPr>
                <w:rFonts w:asciiTheme="minorHAnsi" w:hAnsiTheme="minorHAnsi" w:cstheme="minorHAnsi"/>
                <w:sz w:val="20"/>
                <w:szCs w:val="20"/>
                <w:lang w:val="fr-FR"/>
              </w:rPr>
              <w:t xml:space="preserve">Financement supérieur à 75% </w:t>
            </w:r>
            <w:r w:rsidR="009B04B3" w:rsidRPr="00332020">
              <w:rPr>
                <w:rFonts w:asciiTheme="minorHAnsi" w:hAnsiTheme="minorHAnsi" w:cstheme="minorHAnsi"/>
                <w:sz w:val="20"/>
                <w:szCs w:val="20"/>
                <w:lang w:val="fr-FR"/>
              </w:rPr>
              <w:t>de ce qui était prévu comme contribution et qui était établi par des dispositions réglementaires</w:t>
            </w:r>
          </w:p>
        </w:tc>
        <w:tc>
          <w:tcPr>
            <w:tcW w:w="2268" w:type="dxa"/>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14:paraId="179429A3" w14:textId="32C7B9AB" w:rsidR="00FC626C" w:rsidRPr="00332020" w:rsidRDefault="009B04B3" w:rsidP="009B04B3">
            <w:pPr>
              <w:spacing w:after="0"/>
              <w:rPr>
                <w:rFonts w:asciiTheme="minorHAnsi" w:hAnsiTheme="minorHAnsi" w:cstheme="minorHAnsi"/>
                <w:sz w:val="20"/>
                <w:szCs w:val="20"/>
                <w:lang w:val="fr-FR"/>
              </w:rPr>
            </w:pPr>
            <w:r w:rsidRPr="00332020">
              <w:rPr>
                <w:rFonts w:asciiTheme="minorHAnsi" w:hAnsiTheme="minorHAnsi" w:cstheme="minorHAnsi"/>
                <w:sz w:val="20"/>
                <w:szCs w:val="20"/>
                <w:lang w:val="fr-FR"/>
              </w:rPr>
              <w:t>Disponibilité du f</w:t>
            </w:r>
            <w:r w:rsidR="00FC626C" w:rsidRPr="00332020">
              <w:rPr>
                <w:rFonts w:asciiTheme="minorHAnsi" w:hAnsiTheme="minorHAnsi" w:cstheme="minorHAnsi"/>
                <w:sz w:val="20"/>
                <w:szCs w:val="20"/>
                <w:lang w:val="fr-FR"/>
              </w:rPr>
              <w:t xml:space="preserve">inancement total </w:t>
            </w:r>
            <w:r w:rsidRPr="00332020">
              <w:rPr>
                <w:rFonts w:asciiTheme="minorHAnsi" w:hAnsiTheme="minorHAnsi" w:cstheme="minorHAnsi"/>
                <w:sz w:val="20"/>
                <w:szCs w:val="20"/>
                <w:lang w:val="fr-FR"/>
              </w:rPr>
              <w:t>qui était prévu comme contribution et qui était établi par des dispositions réglementaires</w:t>
            </w:r>
          </w:p>
        </w:tc>
      </w:tr>
      <w:tr w:rsidR="00D3460E" w:rsidRPr="002F03B9" w14:paraId="2909D2DD" w14:textId="323C6F9E" w:rsidTr="00191F39">
        <w:trPr>
          <w:trHeight w:val="194"/>
        </w:trPr>
        <w:tc>
          <w:tcPr>
            <w:tcW w:w="283" w:type="dxa"/>
            <w:vMerge/>
            <w:tcBorders>
              <w:left w:val="single" w:sz="4" w:space="0" w:color="000000"/>
              <w:right w:val="single" w:sz="4" w:space="0" w:color="000000"/>
            </w:tcBorders>
            <w:shd w:val="clear" w:color="auto" w:fill="DBE5F1"/>
            <w:tcMar>
              <w:top w:w="15" w:type="dxa"/>
              <w:left w:w="108" w:type="dxa"/>
              <w:bottom w:w="0" w:type="dxa"/>
              <w:right w:w="108" w:type="dxa"/>
            </w:tcMar>
          </w:tcPr>
          <w:p w14:paraId="7A3623DA" w14:textId="77777777" w:rsidR="00D3460E" w:rsidRPr="00332020" w:rsidRDefault="00D3460E" w:rsidP="006D606D">
            <w:pPr>
              <w:spacing w:after="0" w:line="240" w:lineRule="auto"/>
              <w:jc w:val="both"/>
              <w:rPr>
                <w:rFonts w:asciiTheme="minorHAnsi" w:hAnsiTheme="minorHAnsi" w:cstheme="minorHAnsi"/>
                <w:color w:val="7F7F7F"/>
                <w:sz w:val="20"/>
                <w:szCs w:val="20"/>
                <w:lang w:val="fr-FR"/>
              </w:rPr>
            </w:pPr>
          </w:p>
        </w:tc>
        <w:tc>
          <w:tcPr>
            <w:tcW w:w="710" w:type="dxa"/>
            <w:tcBorders>
              <w:left w:val="single" w:sz="4" w:space="0" w:color="000000"/>
              <w:right w:val="single" w:sz="12" w:space="0" w:color="auto"/>
            </w:tcBorders>
            <w:shd w:val="clear" w:color="auto" w:fill="DBE5F1"/>
          </w:tcPr>
          <w:p w14:paraId="0A0A6878" w14:textId="6FBF2614" w:rsidR="00D3460E" w:rsidRPr="00332020" w:rsidRDefault="00D3460E" w:rsidP="009B04B3">
            <w:pPr>
              <w:spacing w:after="0" w:line="240" w:lineRule="auto"/>
              <w:rPr>
                <w:rFonts w:asciiTheme="minorHAnsi" w:hAnsiTheme="minorHAnsi" w:cstheme="minorHAnsi"/>
                <w:sz w:val="20"/>
                <w:szCs w:val="20"/>
                <w:lang w:val="fr-FR"/>
              </w:rPr>
            </w:pPr>
            <w:r w:rsidRPr="00332020">
              <w:rPr>
                <w:rFonts w:asciiTheme="minorHAnsi" w:hAnsiTheme="minorHAnsi" w:cstheme="minorHAnsi"/>
                <w:sz w:val="20"/>
                <w:szCs w:val="20"/>
                <w:lang w:val="fr-FR"/>
              </w:rPr>
              <w:t>Note ou n/a:</w:t>
            </w:r>
          </w:p>
        </w:tc>
        <w:tc>
          <w:tcPr>
            <w:tcW w:w="1027" w:type="dxa"/>
            <w:tcBorders>
              <w:left w:val="single" w:sz="4" w:space="0" w:color="000000"/>
              <w:right w:val="single" w:sz="12" w:space="0" w:color="auto"/>
            </w:tcBorders>
            <w:shd w:val="clear" w:color="auto" w:fill="FFFF00"/>
          </w:tcPr>
          <w:p w14:paraId="4C568A40" w14:textId="02C66A8E" w:rsidR="00D3460E" w:rsidRPr="00332020" w:rsidRDefault="00D3460E" w:rsidP="006D606D">
            <w:pPr>
              <w:spacing w:after="0" w:line="240" w:lineRule="auto"/>
              <w:jc w:val="both"/>
              <w:rPr>
                <w:rFonts w:asciiTheme="minorHAnsi" w:hAnsiTheme="minorHAnsi" w:cstheme="minorHAnsi"/>
                <w:b/>
                <w:sz w:val="20"/>
                <w:szCs w:val="20"/>
                <w:lang w:val="fr-FR"/>
              </w:rPr>
            </w:pPr>
            <w:r w:rsidRPr="00332020">
              <w:rPr>
                <w:rFonts w:asciiTheme="minorHAnsi" w:hAnsiTheme="minorHAnsi" w:cstheme="minorHAnsi"/>
                <w:b/>
                <w:sz w:val="20"/>
                <w:szCs w:val="20"/>
                <w:lang w:val="fr-FR"/>
              </w:rPr>
              <w:t>[Entrer note]</w:t>
            </w:r>
          </w:p>
        </w:tc>
        <w:tc>
          <w:tcPr>
            <w:tcW w:w="2091" w:type="dxa"/>
            <w:tcBorders>
              <w:left w:val="single" w:sz="12" w:space="0" w:color="auto"/>
            </w:tcBorders>
            <w:shd w:val="clear" w:color="auto" w:fill="FBFBFB"/>
            <w:tcMar>
              <w:top w:w="15" w:type="dxa"/>
              <w:left w:w="108" w:type="dxa"/>
              <w:bottom w:w="0" w:type="dxa"/>
              <w:right w:w="108" w:type="dxa"/>
            </w:tcMar>
          </w:tcPr>
          <w:p w14:paraId="2F029E1B" w14:textId="4321B010" w:rsidR="00D3460E" w:rsidRPr="00332020" w:rsidRDefault="00D3460E"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Justifications/preuves</w:t>
            </w:r>
          </w:p>
        </w:tc>
        <w:tc>
          <w:tcPr>
            <w:tcW w:w="10915" w:type="dxa"/>
            <w:gridSpan w:val="6"/>
            <w:shd w:val="clear" w:color="auto" w:fill="E7E6E6" w:themeFill="background2"/>
            <w:tcMar>
              <w:top w:w="15" w:type="dxa"/>
              <w:left w:w="108" w:type="dxa"/>
              <w:bottom w:w="0" w:type="dxa"/>
              <w:right w:w="108" w:type="dxa"/>
            </w:tcMar>
          </w:tcPr>
          <w:p w14:paraId="12783805" w14:textId="28FAAB3E" w:rsidR="00D3460E" w:rsidRPr="00332020" w:rsidRDefault="00FD18D1" w:rsidP="006D606D">
            <w:pPr>
              <w:spacing w:after="0" w:line="240" w:lineRule="auto"/>
              <w:jc w:val="both"/>
              <w:rPr>
                <w:rFonts w:asciiTheme="minorHAnsi" w:hAnsiTheme="minorHAnsi" w:cstheme="minorHAnsi"/>
                <w:sz w:val="20"/>
                <w:szCs w:val="20"/>
                <w:lang w:val="fr-FR"/>
              </w:rPr>
            </w:pPr>
            <w:r w:rsidRPr="00332020">
              <w:rPr>
                <w:rFonts w:asciiTheme="minorHAnsi" w:hAnsiTheme="minorHAnsi" w:cstheme="minorHAnsi"/>
                <w:sz w:val="20"/>
                <w:szCs w:val="20"/>
                <w:lang w:val="fr-FR"/>
              </w:rPr>
              <w:t>[Entrez le texte ici. Par exemple. Référence à des accords de financement, preuves de contributions.]</w:t>
            </w:r>
          </w:p>
        </w:tc>
      </w:tr>
      <w:tr w:rsidR="00705370" w:rsidRPr="00034BF6" w14:paraId="46792C03" w14:textId="77777777" w:rsidTr="00191F39">
        <w:trPr>
          <w:cantSplit/>
          <w:trHeight w:val="276"/>
        </w:trPr>
        <w:tc>
          <w:tcPr>
            <w:tcW w:w="4111" w:type="dxa"/>
            <w:gridSpan w:val="4"/>
            <w:tcBorders>
              <w:left w:val="single" w:sz="4" w:space="0" w:color="auto"/>
              <w:bottom w:val="single" w:sz="4" w:space="0" w:color="auto"/>
              <w:right w:val="single" w:sz="4" w:space="0" w:color="auto"/>
            </w:tcBorders>
            <w:shd w:val="clear" w:color="auto" w:fill="95B3D7"/>
            <w:tcMar>
              <w:top w:w="15" w:type="dxa"/>
              <w:left w:w="108" w:type="dxa"/>
              <w:bottom w:w="0" w:type="dxa"/>
              <w:right w:w="108" w:type="dxa"/>
            </w:tcMar>
          </w:tcPr>
          <w:p w14:paraId="78EB20DA" w14:textId="207F64A8" w:rsidR="00705370" w:rsidRPr="00332020" w:rsidRDefault="00D3460E" w:rsidP="009B04B3">
            <w:pPr>
              <w:spacing w:after="0" w:line="240" w:lineRule="auto"/>
              <w:rPr>
                <w:rFonts w:asciiTheme="minorHAnsi" w:hAnsiTheme="minorHAnsi" w:cstheme="minorHAnsi"/>
                <w:b/>
                <w:bCs/>
                <w:sz w:val="20"/>
                <w:szCs w:val="20"/>
                <w:lang w:val="fr-FR"/>
              </w:rPr>
            </w:pPr>
            <w:r w:rsidRPr="00332020">
              <w:rPr>
                <w:rFonts w:asciiTheme="minorHAnsi" w:hAnsiTheme="minorHAnsi" w:cstheme="minorHAnsi"/>
                <w:b/>
                <w:bCs/>
                <w:sz w:val="20"/>
                <w:szCs w:val="20"/>
                <w:lang w:val="fr-FR"/>
              </w:rPr>
              <w:t>Note moyenne pour « Financement »</w:t>
            </w:r>
          </w:p>
        </w:tc>
        <w:tc>
          <w:tcPr>
            <w:tcW w:w="1985" w:type="dxa"/>
            <w:tcBorders>
              <w:top w:val="single" w:sz="4" w:space="0" w:color="auto"/>
              <w:left w:val="single" w:sz="4" w:space="0" w:color="auto"/>
              <w:bottom w:val="single" w:sz="4" w:space="0" w:color="auto"/>
              <w:right w:val="single" w:sz="4" w:space="0" w:color="auto"/>
            </w:tcBorders>
            <w:shd w:val="clear" w:color="auto" w:fill="FFFF00"/>
            <w:tcMar>
              <w:top w:w="15" w:type="dxa"/>
              <w:left w:w="108" w:type="dxa"/>
              <w:bottom w:w="0" w:type="dxa"/>
              <w:right w:w="108" w:type="dxa"/>
            </w:tcMar>
          </w:tcPr>
          <w:p w14:paraId="6F5850B7" w14:textId="10835076" w:rsidR="00705370" w:rsidRPr="00332020" w:rsidRDefault="00705370" w:rsidP="006D606D">
            <w:pPr>
              <w:tabs>
                <w:tab w:val="left" w:pos="1720"/>
              </w:tabs>
              <w:spacing w:after="0" w:line="240" w:lineRule="auto"/>
              <w:jc w:val="both"/>
              <w:rPr>
                <w:rFonts w:asciiTheme="minorHAnsi" w:hAnsiTheme="minorHAnsi" w:cstheme="minorHAnsi"/>
                <w:b/>
                <w:bCs/>
                <w:sz w:val="20"/>
                <w:szCs w:val="20"/>
                <w:lang w:val="fr-FR"/>
              </w:rPr>
            </w:pPr>
            <w:r w:rsidRPr="00332020">
              <w:rPr>
                <w:rFonts w:asciiTheme="minorHAnsi" w:hAnsiTheme="minorHAnsi" w:cstheme="minorHAnsi"/>
                <w:b/>
                <w:sz w:val="20"/>
                <w:szCs w:val="20"/>
                <w:lang w:val="fr-FR"/>
              </w:rPr>
              <w:t>[Ent</w:t>
            </w:r>
            <w:r w:rsidR="00D3460E" w:rsidRPr="00332020">
              <w:rPr>
                <w:rFonts w:asciiTheme="minorHAnsi" w:hAnsiTheme="minorHAnsi" w:cstheme="minorHAnsi"/>
                <w:b/>
                <w:sz w:val="20"/>
                <w:szCs w:val="20"/>
                <w:lang w:val="fr-FR"/>
              </w:rPr>
              <w:t>r</w:t>
            </w:r>
            <w:r w:rsidRPr="00332020">
              <w:rPr>
                <w:rFonts w:asciiTheme="minorHAnsi" w:hAnsiTheme="minorHAnsi" w:cstheme="minorHAnsi"/>
                <w:b/>
                <w:sz w:val="20"/>
                <w:szCs w:val="20"/>
                <w:lang w:val="fr-FR"/>
              </w:rPr>
              <w:t xml:space="preserve">er </w:t>
            </w:r>
            <w:r w:rsidR="00D3460E" w:rsidRPr="00332020">
              <w:rPr>
                <w:rFonts w:asciiTheme="minorHAnsi" w:hAnsiTheme="minorHAnsi" w:cstheme="minorHAnsi"/>
                <w:b/>
                <w:sz w:val="20"/>
                <w:szCs w:val="20"/>
                <w:lang w:val="fr-FR"/>
              </w:rPr>
              <w:t>la note ici</w:t>
            </w:r>
            <w:r w:rsidRPr="00332020">
              <w:rPr>
                <w:rFonts w:asciiTheme="minorHAnsi" w:hAnsiTheme="minorHAnsi" w:cstheme="minorHAnsi"/>
                <w:b/>
                <w:sz w:val="20"/>
                <w:szCs w:val="20"/>
                <w:lang w:val="fr-FR"/>
              </w:rPr>
              <w:t>]</w:t>
            </w:r>
          </w:p>
        </w:tc>
        <w:tc>
          <w:tcPr>
            <w:tcW w:w="8930" w:type="dxa"/>
            <w:gridSpan w:val="5"/>
            <w:tcBorders>
              <w:top w:val="single" w:sz="4" w:space="0" w:color="auto"/>
              <w:left w:val="single" w:sz="4" w:space="0" w:color="auto"/>
              <w:bottom w:val="single" w:sz="4" w:space="0" w:color="auto"/>
              <w:right w:val="single" w:sz="4" w:space="0" w:color="auto"/>
            </w:tcBorders>
            <w:shd w:val="clear" w:color="auto" w:fill="FBFBFB"/>
          </w:tcPr>
          <w:p w14:paraId="2A1D70B2" w14:textId="5209EBD8" w:rsidR="00705370" w:rsidRPr="00332020" w:rsidRDefault="008E25FE" w:rsidP="006D606D">
            <w:pPr>
              <w:tabs>
                <w:tab w:val="left" w:pos="1720"/>
              </w:tabs>
              <w:spacing w:after="0" w:line="240" w:lineRule="auto"/>
              <w:ind w:left="142"/>
              <w:jc w:val="both"/>
              <w:rPr>
                <w:rFonts w:asciiTheme="minorHAnsi" w:hAnsiTheme="minorHAnsi" w:cstheme="minorHAnsi"/>
                <w:b/>
                <w:bCs/>
                <w:sz w:val="20"/>
                <w:szCs w:val="20"/>
                <w:lang w:val="fr-FR"/>
              </w:rPr>
            </w:pPr>
            <w:r w:rsidRPr="00332020">
              <w:rPr>
                <w:rFonts w:asciiTheme="minorHAnsi" w:hAnsiTheme="minorHAnsi" w:cstheme="minorHAnsi"/>
                <w:bCs/>
                <w:sz w:val="20"/>
                <w:szCs w:val="20"/>
                <w:lang w:val="fr-FR"/>
              </w:rPr>
              <w:t>En cas de choix 'n/a' pour une question, celle-ci ne devrait pas être prise en compte dans le calcul de la moyenne</w:t>
            </w:r>
            <w:r w:rsidR="00705370" w:rsidRPr="00332020">
              <w:rPr>
                <w:rFonts w:asciiTheme="minorHAnsi" w:hAnsiTheme="minorHAnsi" w:cstheme="minorHAnsi"/>
                <w:bCs/>
                <w:sz w:val="20"/>
                <w:szCs w:val="20"/>
                <w:lang w:val="fr-FR"/>
              </w:rPr>
              <w:t>.</w:t>
            </w:r>
          </w:p>
        </w:tc>
      </w:tr>
    </w:tbl>
    <w:p w14:paraId="116BE8F3" w14:textId="77777777" w:rsidR="00AD086B" w:rsidRPr="00195D32" w:rsidRDefault="00AD086B" w:rsidP="006D606D">
      <w:pPr>
        <w:spacing w:after="0" w:line="240" w:lineRule="auto"/>
        <w:jc w:val="both"/>
        <w:rPr>
          <w:rFonts w:ascii="Arial" w:hAnsi="Arial" w:cs="Arial"/>
          <w:sz w:val="24"/>
          <w:szCs w:val="24"/>
          <w:lang w:val="fr-FR"/>
        </w:rPr>
      </w:pPr>
      <w:r w:rsidRPr="00195D32">
        <w:rPr>
          <w:rFonts w:ascii="Arial" w:hAnsi="Arial" w:cs="Arial"/>
          <w:sz w:val="24"/>
          <w:szCs w:val="24"/>
          <w:lang w:val="fr-FR"/>
        </w:rPr>
        <w:br w:type="page"/>
      </w:r>
    </w:p>
    <w:p w14:paraId="319A56A4" w14:textId="4255F121" w:rsidR="00582FF0" w:rsidRPr="00195D32" w:rsidRDefault="009251BB" w:rsidP="006D606D">
      <w:pPr>
        <w:pStyle w:val="Heading2"/>
        <w:jc w:val="both"/>
        <w:rPr>
          <w:rFonts w:ascii="Arial" w:hAnsi="Arial" w:cs="Arial"/>
          <w:sz w:val="24"/>
          <w:szCs w:val="24"/>
          <w:lang w:val="fr-FR"/>
        </w:rPr>
      </w:pPr>
      <w:r w:rsidRPr="00195D32">
        <w:rPr>
          <w:rFonts w:ascii="Arial" w:hAnsi="Arial" w:cs="Arial"/>
          <w:sz w:val="24"/>
          <w:szCs w:val="24"/>
          <w:lang w:val="fr-FR"/>
        </w:rPr>
        <w:t>Note de l’indicateur 6.5.1</w:t>
      </w:r>
    </w:p>
    <w:p w14:paraId="28054CA5" w14:textId="77777777" w:rsidR="00A10B32" w:rsidRDefault="00A10B32" w:rsidP="006D606D">
      <w:pPr>
        <w:jc w:val="both"/>
        <w:rPr>
          <w:rFonts w:ascii="Arial" w:hAnsi="Arial" w:cs="Arial"/>
          <w:sz w:val="24"/>
          <w:szCs w:val="24"/>
          <w:lang w:val="fr-FR"/>
        </w:rPr>
      </w:pPr>
    </w:p>
    <w:p w14:paraId="4B4A1B51" w14:textId="332AA765" w:rsidR="009251BB" w:rsidRPr="00332020" w:rsidRDefault="009251BB" w:rsidP="00332020">
      <w:pPr>
        <w:rPr>
          <w:lang w:val="fr-FR"/>
        </w:rPr>
      </w:pPr>
      <w:r w:rsidRPr="00332020">
        <w:rPr>
          <w:lang w:val="fr-FR"/>
        </w:rPr>
        <w:t>Ve</w:t>
      </w:r>
      <w:r w:rsidR="008D3648" w:rsidRPr="00332020">
        <w:rPr>
          <w:lang w:val="fr-FR"/>
        </w:rPr>
        <w:t>u</w:t>
      </w:r>
      <w:r w:rsidRPr="00332020">
        <w:rPr>
          <w:lang w:val="fr-FR"/>
        </w:rPr>
        <w:t>illez</w:t>
      </w:r>
      <w:r w:rsidR="006B3C85">
        <w:rPr>
          <w:lang w:val="fr-FR"/>
        </w:rPr>
        <w:t xml:space="preserve"> </w:t>
      </w:r>
      <w:r w:rsidRPr="00332020">
        <w:rPr>
          <w:lang w:val="fr-FR"/>
        </w:rPr>
        <w:t xml:space="preserve">remplir le tableau suivant en vous basant sur les notes calculées pour les quatre sections précédentes. </w:t>
      </w:r>
    </w:p>
    <w:p w14:paraId="13B737BC" w14:textId="7506C49F" w:rsidR="00704C3C" w:rsidRPr="00332020" w:rsidRDefault="009251BB" w:rsidP="00332020">
      <w:pPr>
        <w:rPr>
          <w:lang w:val="fr-FR"/>
        </w:rPr>
      </w:pPr>
      <w:r w:rsidRPr="00332020">
        <w:rPr>
          <w:lang w:val="fr-FR"/>
        </w:rPr>
        <w:t>La note de l’indicateur 6.5.1 est la moyenne des notes de chaque section</w:t>
      </w:r>
      <w:r w:rsidR="00704C3C" w:rsidRPr="00332020">
        <w:rPr>
          <w:lang w:val="fr-FR"/>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03"/>
        <w:gridCol w:w="4252"/>
      </w:tblGrid>
      <w:tr w:rsidR="00012445" w:rsidRPr="00A10B32" w14:paraId="579E155E" w14:textId="77777777" w:rsidTr="00AD086B">
        <w:trPr>
          <w:trHeight w:hRule="exact" w:val="908"/>
        </w:trPr>
        <w:tc>
          <w:tcPr>
            <w:tcW w:w="4503" w:type="dxa"/>
            <w:shd w:val="clear" w:color="auto" w:fill="auto"/>
          </w:tcPr>
          <w:p w14:paraId="19F4332D" w14:textId="77777777" w:rsidR="00AD086B" w:rsidRPr="00332020" w:rsidRDefault="00AD086B" w:rsidP="00332020">
            <w:pPr>
              <w:rPr>
                <w:b/>
                <w:lang w:val="fr-FR"/>
              </w:rPr>
            </w:pPr>
          </w:p>
          <w:p w14:paraId="5FA51B68" w14:textId="0EE028EA" w:rsidR="00BA4A16" w:rsidRPr="00332020" w:rsidRDefault="00BA4A16" w:rsidP="00332020">
            <w:pPr>
              <w:rPr>
                <w:b/>
                <w:lang w:val="fr-FR"/>
              </w:rPr>
            </w:pPr>
            <w:r w:rsidRPr="00332020">
              <w:rPr>
                <w:b/>
                <w:lang w:val="fr-FR"/>
              </w:rPr>
              <w:t>Section</w:t>
            </w:r>
          </w:p>
          <w:p w14:paraId="5C194AE8" w14:textId="77777777" w:rsidR="00AD086B" w:rsidRPr="00332020" w:rsidRDefault="00AD086B" w:rsidP="00332020">
            <w:pPr>
              <w:rPr>
                <w:b/>
                <w:lang w:val="fr-FR"/>
              </w:rPr>
            </w:pPr>
          </w:p>
          <w:p w14:paraId="76E1ED5A" w14:textId="77777777" w:rsidR="00AD086B" w:rsidRPr="00332020" w:rsidRDefault="00AD086B" w:rsidP="00332020">
            <w:pPr>
              <w:rPr>
                <w:b/>
                <w:lang w:val="fr-FR"/>
              </w:rPr>
            </w:pPr>
          </w:p>
        </w:tc>
        <w:tc>
          <w:tcPr>
            <w:tcW w:w="4252" w:type="dxa"/>
            <w:shd w:val="clear" w:color="auto" w:fill="auto"/>
          </w:tcPr>
          <w:p w14:paraId="485BF347" w14:textId="77777777" w:rsidR="00AD086B" w:rsidRPr="00332020" w:rsidRDefault="00AD086B" w:rsidP="00332020">
            <w:pPr>
              <w:rPr>
                <w:b/>
                <w:lang w:val="fr-FR"/>
              </w:rPr>
            </w:pPr>
          </w:p>
          <w:p w14:paraId="545B8F87" w14:textId="4F56B1A2" w:rsidR="00BA4A16" w:rsidRPr="00332020" w:rsidRDefault="00E23AB6" w:rsidP="00332020">
            <w:pPr>
              <w:rPr>
                <w:b/>
                <w:lang w:val="fr-FR"/>
              </w:rPr>
            </w:pPr>
            <w:r w:rsidRPr="00332020">
              <w:rPr>
                <w:b/>
                <w:lang w:val="fr-FR"/>
              </w:rPr>
              <w:t>Note moyenne</w:t>
            </w:r>
          </w:p>
        </w:tc>
      </w:tr>
      <w:tr w:rsidR="00C1113A" w:rsidRPr="00A10B32" w14:paraId="6B5A5783" w14:textId="77777777" w:rsidTr="00AD086B">
        <w:trPr>
          <w:trHeight w:hRule="exact" w:val="284"/>
        </w:trPr>
        <w:tc>
          <w:tcPr>
            <w:tcW w:w="4503" w:type="dxa"/>
            <w:shd w:val="clear" w:color="auto" w:fill="auto"/>
          </w:tcPr>
          <w:p w14:paraId="66A6A37E" w14:textId="3A999C3D" w:rsidR="00C1113A" w:rsidRPr="00332020" w:rsidRDefault="00C1113A" w:rsidP="00332020">
            <w:pPr>
              <w:rPr>
                <w:lang w:val="fr-FR"/>
              </w:rPr>
            </w:pPr>
            <w:r w:rsidRPr="00332020">
              <w:rPr>
                <w:lang w:val="fr-FR"/>
              </w:rPr>
              <w:t>Section 1 Environnement favorable</w:t>
            </w:r>
          </w:p>
        </w:tc>
        <w:tc>
          <w:tcPr>
            <w:tcW w:w="4252" w:type="dxa"/>
            <w:shd w:val="clear" w:color="auto" w:fill="auto"/>
          </w:tcPr>
          <w:p w14:paraId="21DB0BA4" w14:textId="77777777" w:rsidR="00C1113A" w:rsidRPr="00332020" w:rsidRDefault="00C1113A" w:rsidP="00332020">
            <w:pPr>
              <w:rPr>
                <w:lang w:val="fr-FR"/>
              </w:rPr>
            </w:pPr>
          </w:p>
        </w:tc>
      </w:tr>
      <w:tr w:rsidR="00C1113A" w:rsidRPr="00A10B32" w14:paraId="5BAD68FD" w14:textId="77777777" w:rsidTr="00AD086B">
        <w:trPr>
          <w:trHeight w:hRule="exact" w:val="284"/>
        </w:trPr>
        <w:tc>
          <w:tcPr>
            <w:tcW w:w="4503" w:type="dxa"/>
            <w:shd w:val="clear" w:color="auto" w:fill="auto"/>
          </w:tcPr>
          <w:p w14:paraId="03DC1AA1" w14:textId="028E8A4F" w:rsidR="00C1113A" w:rsidRPr="00332020" w:rsidRDefault="00C1113A" w:rsidP="00332020">
            <w:pPr>
              <w:rPr>
                <w:lang w:val="fr-FR"/>
              </w:rPr>
            </w:pPr>
            <w:r w:rsidRPr="00332020">
              <w:rPr>
                <w:lang w:val="fr-FR"/>
              </w:rPr>
              <w:t>Section 2 Institutions</w:t>
            </w:r>
          </w:p>
        </w:tc>
        <w:tc>
          <w:tcPr>
            <w:tcW w:w="4252" w:type="dxa"/>
            <w:shd w:val="clear" w:color="auto" w:fill="auto"/>
          </w:tcPr>
          <w:p w14:paraId="2DF64478" w14:textId="77777777" w:rsidR="00C1113A" w:rsidRPr="00332020" w:rsidRDefault="00C1113A" w:rsidP="00332020">
            <w:pPr>
              <w:rPr>
                <w:lang w:val="fr-FR"/>
              </w:rPr>
            </w:pPr>
          </w:p>
        </w:tc>
      </w:tr>
      <w:tr w:rsidR="00C1113A" w:rsidRPr="00A10B32" w14:paraId="1A58FAF9" w14:textId="77777777" w:rsidTr="00AD086B">
        <w:trPr>
          <w:trHeight w:hRule="exact" w:val="284"/>
        </w:trPr>
        <w:tc>
          <w:tcPr>
            <w:tcW w:w="4503" w:type="dxa"/>
            <w:shd w:val="clear" w:color="auto" w:fill="auto"/>
          </w:tcPr>
          <w:p w14:paraId="26A190FF" w14:textId="4A0CBA1E" w:rsidR="00C1113A" w:rsidRPr="00332020" w:rsidRDefault="00C1113A" w:rsidP="00332020">
            <w:pPr>
              <w:rPr>
                <w:lang w:val="fr-FR"/>
              </w:rPr>
            </w:pPr>
            <w:r w:rsidRPr="00332020">
              <w:rPr>
                <w:lang w:val="fr-FR"/>
              </w:rPr>
              <w:t>Section 3 Instruments de gestion</w:t>
            </w:r>
          </w:p>
        </w:tc>
        <w:tc>
          <w:tcPr>
            <w:tcW w:w="4252" w:type="dxa"/>
            <w:shd w:val="clear" w:color="auto" w:fill="auto"/>
          </w:tcPr>
          <w:p w14:paraId="1F444D5F" w14:textId="77777777" w:rsidR="00C1113A" w:rsidRPr="00332020" w:rsidRDefault="00C1113A" w:rsidP="00332020">
            <w:pPr>
              <w:rPr>
                <w:lang w:val="fr-FR"/>
              </w:rPr>
            </w:pPr>
          </w:p>
        </w:tc>
      </w:tr>
      <w:tr w:rsidR="00C1113A" w:rsidRPr="00A10B32" w14:paraId="4C01A134" w14:textId="77777777" w:rsidTr="00AD086B">
        <w:trPr>
          <w:trHeight w:hRule="exact" w:val="284"/>
        </w:trPr>
        <w:tc>
          <w:tcPr>
            <w:tcW w:w="4503" w:type="dxa"/>
            <w:shd w:val="clear" w:color="auto" w:fill="auto"/>
          </w:tcPr>
          <w:p w14:paraId="62A0E48B" w14:textId="548B12AC" w:rsidR="00C1113A" w:rsidRPr="00332020" w:rsidRDefault="00C1113A" w:rsidP="00332020">
            <w:pPr>
              <w:rPr>
                <w:lang w:val="fr-FR"/>
              </w:rPr>
            </w:pPr>
            <w:r w:rsidRPr="00332020">
              <w:rPr>
                <w:lang w:val="fr-FR"/>
              </w:rPr>
              <w:t>Section 4 Financement</w:t>
            </w:r>
          </w:p>
        </w:tc>
        <w:tc>
          <w:tcPr>
            <w:tcW w:w="4252" w:type="dxa"/>
            <w:shd w:val="clear" w:color="auto" w:fill="auto"/>
          </w:tcPr>
          <w:p w14:paraId="516C8A47" w14:textId="77777777" w:rsidR="00C1113A" w:rsidRPr="00332020" w:rsidRDefault="00C1113A" w:rsidP="00332020">
            <w:pPr>
              <w:rPr>
                <w:lang w:val="fr-FR"/>
              </w:rPr>
            </w:pPr>
          </w:p>
        </w:tc>
      </w:tr>
      <w:tr w:rsidR="00012445" w:rsidRPr="00034BF6" w14:paraId="55593A72" w14:textId="77777777" w:rsidTr="006147CD">
        <w:trPr>
          <w:trHeight w:hRule="exact" w:val="852"/>
        </w:trPr>
        <w:tc>
          <w:tcPr>
            <w:tcW w:w="4503" w:type="dxa"/>
            <w:shd w:val="clear" w:color="auto" w:fill="auto"/>
          </w:tcPr>
          <w:p w14:paraId="65F19D23" w14:textId="77777777" w:rsidR="006147CD" w:rsidRPr="00332020" w:rsidRDefault="006147CD" w:rsidP="00332020">
            <w:pPr>
              <w:rPr>
                <w:b/>
                <w:lang w:val="fr-FR"/>
              </w:rPr>
            </w:pPr>
            <w:r w:rsidRPr="00332020">
              <w:rPr>
                <w:b/>
                <w:lang w:val="fr-FR"/>
              </w:rPr>
              <w:t xml:space="preserve">Note de l’indicateur 6.5.1 </w:t>
            </w:r>
          </w:p>
          <w:p w14:paraId="059A2CC7" w14:textId="5EEB74CA" w:rsidR="008522C3" w:rsidRPr="00332020" w:rsidRDefault="006147CD" w:rsidP="00332020">
            <w:pPr>
              <w:rPr>
                <w:b/>
                <w:lang w:val="fr-FR"/>
              </w:rPr>
            </w:pPr>
            <w:r w:rsidRPr="00332020">
              <w:rPr>
                <w:b/>
                <w:lang w:val="fr-FR"/>
              </w:rPr>
              <w:t>= Degré de mise en œuvre de la GIRE (0-100)</w:t>
            </w:r>
          </w:p>
        </w:tc>
        <w:tc>
          <w:tcPr>
            <w:tcW w:w="4252" w:type="dxa"/>
            <w:shd w:val="clear" w:color="auto" w:fill="auto"/>
          </w:tcPr>
          <w:p w14:paraId="06B47E2D" w14:textId="77777777" w:rsidR="008522C3" w:rsidRPr="00332020" w:rsidRDefault="008522C3" w:rsidP="00332020">
            <w:pPr>
              <w:rPr>
                <w:b/>
                <w:lang w:val="fr-FR"/>
              </w:rPr>
            </w:pPr>
          </w:p>
        </w:tc>
      </w:tr>
    </w:tbl>
    <w:p w14:paraId="09EC63D2" w14:textId="77777777" w:rsidR="006147CD" w:rsidRPr="00332020" w:rsidRDefault="006147CD" w:rsidP="00332020">
      <w:pPr>
        <w:rPr>
          <w:lang w:val="fr-FR"/>
        </w:rPr>
      </w:pPr>
    </w:p>
    <w:p w14:paraId="155E3F65" w14:textId="0664921B" w:rsidR="006147CD" w:rsidRPr="00332020" w:rsidRDefault="006147CD" w:rsidP="00332020">
      <w:pPr>
        <w:rPr>
          <w:lang w:val="fr-FR"/>
        </w:rPr>
      </w:pPr>
      <w:r w:rsidRPr="00332020">
        <w:rPr>
          <w:lang w:val="fr-FR"/>
        </w:rPr>
        <w:t>(</w:t>
      </w:r>
      <w:r w:rsidR="008D3648" w:rsidRPr="00332020">
        <w:rPr>
          <w:lang w:val="fr-FR"/>
        </w:rPr>
        <w:t>Rappel</w:t>
      </w:r>
      <w:r w:rsidRPr="00332020">
        <w:rPr>
          <w:lang w:val="fr-FR"/>
        </w:rPr>
        <w:t>: les questions dont la note est 0 (zéro) doivent être inclus</w:t>
      </w:r>
      <w:r w:rsidR="009B04B3" w:rsidRPr="00332020">
        <w:rPr>
          <w:lang w:val="fr-FR"/>
        </w:rPr>
        <w:t>es</w:t>
      </w:r>
      <w:r w:rsidRPr="00332020">
        <w:rPr>
          <w:lang w:val="fr-FR"/>
        </w:rPr>
        <w:t xml:space="preserve">. Toutefois, les questions </w:t>
      </w:r>
      <w:r w:rsidR="00733005">
        <w:rPr>
          <w:lang w:val="fr-FR"/>
        </w:rPr>
        <w:t xml:space="preserve">« n/a », </w:t>
      </w:r>
      <w:r w:rsidRPr="00332020">
        <w:rPr>
          <w:lang w:val="fr-FR"/>
        </w:rPr>
        <w:t>qui ne sont pas applicables</w:t>
      </w:r>
      <w:r w:rsidR="00733005">
        <w:rPr>
          <w:lang w:val="fr-FR"/>
        </w:rPr>
        <w:t>,</w:t>
      </w:r>
      <w:r w:rsidRPr="00332020">
        <w:rPr>
          <w:lang w:val="fr-FR"/>
        </w:rPr>
        <w:t xml:space="preserve"> ne doivent pas l'être.)</w:t>
      </w:r>
    </w:p>
    <w:p w14:paraId="5BB2CA40" w14:textId="77777777" w:rsidR="006147CD" w:rsidRPr="00332020" w:rsidRDefault="006147CD" w:rsidP="00332020">
      <w:pPr>
        <w:rPr>
          <w:lang w:val="fr-FR"/>
        </w:rPr>
      </w:pPr>
    </w:p>
    <w:p w14:paraId="7CA7FDB4" w14:textId="17D74555" w:rsidR="006147CD" w:rsidRPr="00332020" w:rsidRDefault="006147CD" w:rsidP="00332020">
      <w:pPr>
        <w:rPr>
          <w:lang w:val="fr-FR"/>
        </w:rPr>
      </w:pPr>
      <w:r w:rsidRPr="00332020">
        <w:rPr>
          <w:b/>
          <w:lang w:val="fr-FR"/>
        </w:rPr>
        <w:t>Interprétation de la note</w:t>
      </w:r>
    </w:p>
    <w:p w14:paraId="12C98019" w14:textId="495F6317" w:rsidR="00575773" w:rsidRPr="00332020" w:rsidRDefault="006147CD" w:rsidP="00332020">
      <w:pPr>
        <w:rPr>
          <w:noProof/>
          <w:lang w:val="fr-FR"/>
        </w:rPr>
      </w:pPr>
      <w:r w:rsidRPr="00332020">
        <w:rPr>
          <w:lang w:val="fr-FR"/>
        </w:rPr>
        <w:t xml:space="preserve">La note indique le «degré de mise en œuvre de la gestion intégrée des ressources en eau», sur une échelle de 0 à 100, </w:t>
      </w:r>
      <w:r w:rsidR="009B04B3" w:rsidRPr="00332020">
        <w:rPr>
          <w:lang w:val="fr-FR"/>
        </w:rPr>
        <w:t xml:space="preserve">où </w:t>
      </w:r>
      <w:r w:rsidRPr="00332020">
        <w:rPr>
          <w:lang w:val="fr-FR"/>
        </w:rPr>
        <w:t xml:space="preserve">0 </w:t>
      </w:r>
      <w:r w:rsidR="009B04B3" w:rsidRPr="00332020">
        <w:rPr>
          <w:lang w:val="fr-FR"/>
        </w:rPr>
        <w:t>indique qu’il n’y a</w:t>
      </w:r>
      <w:r w:rsidRPr="00332020">
        <w:rPr>
          <w:lang w:val="fr-FR"/>
        </w:rPr>
        <w:t xml:space="preserve"> aucune mise en œuvre et </w:t>
      </w:r>
      <w:r w:rsidR="00EE7EEB" w:rsidRPr="00332020">
        <w:rPr>
          <w:lang w:val="fr-FR"/>
        </w:rPr>
        <w:t xml:space="preserve">où </w:t>
      </w:r>
      <w:r w:rsidRPr="00332020">
        <w:rPr>
          <w:lang w:val="fr-FR"/>
        </w:rPr>
        <w:t xml:space="preserve">100 </w:t>
      </w:r>
      <w:r w:rsidR="009B04B3" w:rsidRPr="00332020">
        <w:rPr>
          <w:lang w:val="fr-FR"/>
        </w:rPr>
        <w:t xml:space="preserve">représente </w:t>
      </w:r>
      <w:r w:rsidRPr="00332020">
        <w:rPr>
          <w:lang w:val="fr-FR"/>
        </w:rPr>
        <w:t>une mise en œuvre complète. Cependant, la valeur réelle du questionnaire pour les pays se situe dans les notes et les justifications fourni</w:t>
      </w:r>
      <w:r w:rsidR="00EE7EEB" w:rsidRPr="00332020">
        <w:rPr>
          <w:lang w:val="fr-FR"/>
        </w:rPr>
        <w:t>e</w:t>
      </w:r>
      <w:r w:rsidRPr="00332020">
        <w:rPr>
          <w:lang w:val="fr-FR"/>
        </w:rPr>
        <w:t xml:space="preserve">s pour les questions individuelles, car cela permet de déterminer quelles sont les mesures qui doivent être prises pour </w:t>
      </w:r>
      <w:r w:rsidR="00EE7EEB" w:rsidRPr="00332020">
        <w:rPr>
          <w:lang w:val="fr-FR"/>
        </w:rPr>
        <w:t>tendre</w:t>
      </w:r>
      <w:r w:rsidRPr="00332020">
        <w:rPr>
          <w:lang w:val="fr-FR"/>
        </w:rPr>
        <w:t xml:space="preserve"> vers un degré plus élevé de mise en œuvre de la GIRE</w:t>
      </w:r>
      <w:r w:rsidR="001B63AF" w:rsidRPr="00332020">
        <w:rPr>
          <w:lang w:val="fr-FR"/>
        </w:rPr>
        <w:t>.</w:t>
      </w:r>
    </w:p>
    <w:sectPr w:rsidR="00575773" w:rsidRPr="00332020" w:rsidSect="00191F39">
      <w:pgSz w:w="16838" w:h="11906" w:orient="landscape"/>
      <w:pgMar w:top="1021" w:right="1021" w:bottom="1021" w:left="102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E4CB58B" w14:textId="77777777" w:rsidR="007C56D7" w:rsidRDefault="007C56D7" w:rsidP="00850D9E">
      <w:pPr>
        <w:spacing w:after="0" w:line="240" w:lineRule="auto"/>
      </w:pPr>
      <w:r>
        <w:separator/>
      </w:r>
    </w:p>
  </w:endnote>
  <w:endnote w:type="continuationSeparator" w:id="0">
    <w:p w14:paraId="7D91E193" w14:textId="77777777" w:rsidR="007C56D7" w:rsidRDefault="007C56D7" w:rsidP="00850D9E">
      <w:pPr>
        <w:spacing w:after="0" w:line="240" w:lineRule="auto"/>
      </w:pPr>
      <w:r>
        <w:continuationSeparator/>
      </w:r>
    </w:p>
  </w:endnote>
  <w:endnote w:type="continuationNotice" w:id="1">
    <w:p w14:paraId="51F8F25D" w14:textId="77777777" w:rsidR="007C56D7" w:rsidRDefault="007C56D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MS Mincho">
    <w:altName w:val="ＭＳ 明朝"/>
    <w:panose1 w:val="02020609040205080304"/>
    <w:charset w:val="80"/>
    <w:family w:val="modern"/>
    <w:pitch w:val="fixed"/>
    <w:sig w:usb0="E00002FF" w:usb1="6AC7FDFB" w:usb2="00000012" w:usb3="00000000" w:csb0="0002009F" w:csb1="00000000"/>
  </w:font>
  <w:font w:name="Corbel">
    <w:panose1 w:val="020B0503020204020204"/>
    <w:charset w:val="00"/>
    <w:family w:val="swiss"/>
    <w:pitch w:val="variable"/>
    <w:sig w:usb0="A00002EF" w:usb1="4000A44B"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Lucida Grande">
    <w:altName w:val="Arial"/>
    <w:panose1 w:val="00000000000000000000"/>
    <w:charset w:val="00"/>
    <w:family w:val="auto"/>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F3E9330" w14:textId="77777777" w:rsidR="001F4E1F" w:rsidRDefault="001F4E1F" w:rsidP="0033795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EA14BFC" w14:textId="77777777" w:rsidR="001F4E1F" w:rsidRDefault="001F4E1F" w:rsidP="005B673B">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615390" w14:textId="1F2034C8" w:rsidR="001F4E1F" w:rsidRDefault="001F4E1F" w:rsidP="0033795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893BAC">
      <w:rPr>
        <w:rStyle w:val="PageNumber"/>
        <w:noProof/>
      </w:rPr>
      <w:t>18</w:t>
    </w:r>
    <w:r>
      <w:rPr>
        <w:rStyle w:val="PageNumber"/>
      </w:rPr>
      <w:fldChar w:fldCharType="end"/>
    </w:r>
  </w:p>
  <w:p w14:paraId="0FCFB73F" w14:textId="77777777" w:rsidR="001F4E1F" w:rsidRDefault="001F4E1F" w:rsidP="005B673B">
    <w:pPr>
      <w:pStyle w:val="Footer"/>
      <w:ind w:right="360"/>
      <w:jc w:val="right"/>
    </w:pPr>
  </w:p>
  <w:p w14:paraId="2EB5B026" w14:textId="0EE91292" w:rsidR="001F4E1F" w:rsidRDefault="009315DF" w:rsidP="009315DF">
    <w:pPr>
      <w:pStyle w:val="Header"/>
    </w:pPr>
    <w:r w:rsidRPr="009315DF">
      <w:t>Questionnaire pour les pays portant sur l'indicateur 6.5.1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E4DE206" w14:textId="77777777" w:rsidR="007C56D7" w:rsidRDefault="007C56D7" w:rsidP="00850D9E">
      <w:pPr>
        <w:spacing w:after="0" w:line="240" w:lineRule="auto"/>
      </w:pPr>
      <w:r>
        <w:separator/>
      </w:r>
    </w:p>
  </w:footnote>
  <w:footnote w:type="continuationSeparator" w:id="0">
    <w:p w14:paraId="7F148B72" w14:textId="77777777" w:rsidR="007C56D7" w:rsidRDefault="007C56D7" w:rsidP="00850D9E">
      <w:pPr>
        <w:spacing w:after="0" w:line="240" w:lineRule="auto"/>
      </w:pPr>
      <w:r>
        <w:continuationSeparator/>
      </w:r>
    </w:p>
  </w:footnote>
  <w:footnote w:type="continuationNotice" w:id="1">
    <w:p w14:paraId="13FB970C" w14:textId="77777777" w:rsidR="007C56D7" w:rsidRDefault="007C56D7">
      <w:pPr>
        <w:spacing w:after="0" w:line="240" w:lineRule="auto"/>
      </w:pPr>
    </w:p>
  </w:footnote>
  <w:footnote w:id="2">
    <w:p w14:paraId="34F715BF" w14:textId="0CC3B2EF" w:rsidR="001F4E1F" w:rsidRPr="00F873C0" w:rsidRDefault="001F4E1F" w:rsidP="00080284">
      <w:pPr>
        <w:pStyle w:val="FootnoteText"/>
        <w:rPr>
          <w:rFonts w:ascii="Arial" w:hAnsi="Arial" w:cs="Arial"/>
          <w:lang w:val="fr-FR"/>
        </w:rPr>
      </w:pPr>
      <w:r w:rsidRPr="00F873C0">
        <w:rPr>
          <w:rStyle w:val="FootnoteReference"/>
          <w:rFonts w:ascii="Arial" w:hAnsi="Arial" w:cs="Arial"/>
        </w:rPr>
        <w:footnoteRef/>
      </w:r>
      <w:r w:rsidRPr="00F873C0">
        <w:rPr>
          <w:rFonts w:ascii="Arial" w:hAnsi="Arial" w:cs="Arial"/>
          <w:lang w:val="fr-FR"/>
        </w:rPr>
        <w:t xml:space="preserve"> Ceci est en train d'être fait dans le cadre de l'initiative GEMI, coordonnée par ONU-Eau, pour le suivi et les rapports portant sur les objectifs 6.3 - 6.6, 6a et 6b des ODD. Le soutien est fourni en étroite collaboration avec un certain nombre de membres et partenaires d'ONU-Eau.</w:t>
      </w:r>
    </w:p>
  </w:footnote>
  <w:footnote w:id="3">
    <w:p w14:paraId="16E3A0D4" w14:textId="5D0178AB" w:rsidR="001F4E1F" w:rsidRPr="00F873C0" w:rsidRDefault="001F4E1F" w:rsidP="00AE125C">
      <w:pPr>
        <w:pStyle w:val="FootnoteText"/>
        <w:rPr>
          <w:rFonts w:ascii="Arial" w:hAnsi="Arial" w:cs="Arial"/>
        </w:rPr>
      </w:pPr>
      <w:r w:rsidRPr="00F873C0">
        <w:rPr>
          <w:rStyle w:val="FootnoteReference"/>
          <w:rFonts w:ascii="Arial" w:hAnsi="Arial" w:cs="Arial"/>
        </w:rPr>
        <w:footnoteRef/>
      </w:r>
      <w:r w:rsidRPr="00F873C0">
        <w:rPr>
          <w:rFonts w:ascii="Arial" w:hAnsi="Arial" w:cs="Arial"/>
          <w:lang w:val="fr-FR"/>
        </w:rPr>
        <w:t xml:space="preserve"> Pour des exemples de bonnes pratiques en termes de politiques, lois et plans, veuillez consulter: GWP (Editor) (2004): Catalyzing Change: A handbook for developing IWRM and water efficiency strategies. </w:t>
      </w:r>
      <w:r w:rsidRPr="00107724">
        <w:rPr>
          <w:rFonts w:ascii="Arial" w:hAnsi="Arial" w:cs="Arial"/>
          <w:lang w:val="en-US"/>
        </w:rPr>
        <w:t xml:space="preserve">Stockholm: Global Water </w:t>
      </w:r>
      <w:r w:rsidR="00893BAC">
        <w:rPr>
          <w:rFonts w:ascii="Arial" w:hAnsi="Arial" w:cs="Arial"/>
          <w:lang w:val="en-US"/>
        </w:rPr>
        <w:t>Partnership (GWP)</w:t>
      </w:r>
      <w:bookmarkStart w:id="0" w:name="_GoBack"/>
      <w:bookmarkEnd w:id="0"/>
      <w:r w:rsidRPr="00F873C0">
        <w:rPr>
          <w:rFonts w:ascii="Arial" w:hAnsi="Arial" w:cs="Arial"/>
          <w:lang w:val="en-US"/>
        </w:rPr>
        <w:t>.</w:t>
      </w:r>
    </w:p>
  </w:footnote>
  <w:footnote w:id="4">
    <w:p w14:paraId="696BC214" w14:textId="66F6360B" w:rsidR="001F4E1F" w:rsidRPr="00F873C0" w:rsidRDefault="001F4E1F" w:rsidP="009A1F15">
      <w:pPr>
        <w:pStyle w:val="FootnoteText"/>
        <w:rPr>
          <w:rFonts w:ascii="Arial" w:hAnsi="Arial" w:cs="Arial"/>
          <w:lang w:val="fr-FR"/>
        </w:rPr>
      </w:pPr>
      <w:r w:rsidRPr="00F873C0">
        <w:rPr>
          <w:rStyle w:val="FootnoteReference"/>
          <w:rFonts w:ascii="Arial" w:hAnsi="Arial" w:cs="Arial"/>
        </w:rPr>
        <w:footnoteRef/>
      </w:r>
      <w:r w:rsidRPr="00F873C0">
        <w:rPr>
          <w:rFonts w:ascii="Arial" w:hAnsi="Arial" w:cs="Arial"/>
          <w:lang w:val="fr-FR"/>
        </w:rPr>
        <w:t xml:space="preserve"> Sous-national inclut les juridictions qui ne sont pas au niveau national, telles que: les villes, les provinces, les comtés, les régions ou les départements. </w:t>
      </w:r>
    </w:p>
  </w:footnote>
  <w:footnote w:id="5">
    <w:p w14:paraId="183AE78E" w14:textId="1E5931EE" w:rsidR="001F4E1F" w:rsidRPr="00F873C0" w:rsidRDefault="001F4E1F" w:rsidP="009A1F15">
      <w:pPr>
        <w:pStyle w:val="FootnoteText"/>
        <w:jc w:val="both"/>
        <w:rPr>
          <w:rFonts w:ascii="Arial" w:hAnsi="Arial" w:cs="Arial"/>
          <w:lang w:val="fr-FR"/>
        </w:rPr>
      </w:pPr>
      <w:r w:rsidRPr="00F873C0">
        <w:rPr>
          <w:rStyle w:val="FootnoteReference"/>
          <w:rFonts w:ascii="Arial" w:hAnsi="Arial" w:cs="Arial"/>
          <w:lang w:val="fr-FR"/>
        </w:rPr>
        <w:footnoteRef/>
      </w:r>
      <w:r w:rsidRPr="00F873C0">
        <w:rPr>
          <w:rFonts w:ascii="Arial" w:hAnsi="Arial" w:cs="Arial"/>
          <w:lang w:val="fr-FR"/>
        </w:rPr>
        <w:t xml:space="preserve"> </w:t>
      </w:r>
      <w:r w:rsidRPr="00F873C0">
        <w:rPr>
          <w:rFonts w:ascii="Arial" w:hAnsi="Arial" w:cs="Arial"/>
          <w:sz w:val="18"/>
          <w:szCs w:val="18"/>
          <w:lang w:val="fr-FR"/>
        </w:rPr>
        <w:t xml:space="preserve">Au niveau des bassins/aquifères, veuillez inclure uniquement les bassins, lacs et aquifères les plus importants pour l'approvisionnement en eau ou d'autres utilisations. Cette question se réfère uniquement à ces bassins/aquifères. Ces bassins/aquifères sont susceptibles de se situer au niveau des frontières administratives, y compris des frontières étatiques/provinciales pour les pays fédéraux. Les bassins peuvent également se trouver sur des frontières nationales, mais cette question fait référence à la gestion des portions de bassins dans chaque pays. La question 1.2c </w:t>
      </w:r>
      <w:r>
        <w:rPr>
          <w:rFonts w:ascii="Arial" w:hAnsi="Arial" w:cs="Arial"/>
          <w:sz w:val="18"/>
          <w:szCs w:val="18"/>
          <w:lang w:val="fr-FR"/>
        </w:rPr>
        <w:t>fait référence</w:t>
      </w:r>
      <w:r w:rsidRPr="00F873C0">
        <w:rPr>
          <w:rFonts w:ascii="Arial" w:hAnsi="Arial" w:cs="Arial"/>
          <w:sz w:val="18"/>
          <w:szCs w:val="18"/>
          <w:lang w:val="fr-FR"/>
        </w:rPr>
        <w:t xml:space="preserve"> spécifiquement aux accords transfrontaliers pour les bassins/aquifères partagés par différents pays.</w:t>
      </w:r>
    </w:p>
  </w:footnote>
  <w:footnote w:id="6">
    <w:p w14:paraId="12A16520" w14:textId="77777777" w:rsidR="001F4E1F" w:rsidRPr="00F873C0" w:rsidRDefault="001F4E1F" w:rsidP="009A1F15">
      <w:pPr>
        <w:pStyle w:val="FootnoteText"/>
        <w:jc w:val="both"/>
        <w:rPr>
          <w:rFonts w:ascii="Arial" w:hAnsi="Arial" w:cs="Arial"/>
          <w:lang w:val="fr-FR"/>
        </w:rPr>
      </w:pPr>
      <w:r w:rsidRPr="00F873C0">
        <w:rPr>
          <w:rStyle w:val="FootnoteReference"/>
          <w:rFonts w:ascii="Arial" w:hAnsi="Arial" w:cs="Arial"/>
          <w:lang w:val="fr-FR"/>
        </w:rPr>
        <w:footnoteRef/>
      </w:r>
      <w:r w:rsidRPr="00F873C0">
        <w:rPr>
          <w:rFonts w:ascii="Arial" w:hAnsi="Arial" w:cs="Arial"/>
          <w:lang w:val="fr-FR"/>
        </w:rPr>
        <w:t xml:space="preserve"> </w:t>
      </w:r>
      <w:r w:rsidRPr="00F873C0">
        <w:rPr>
          <w:rFonts w:ascii="Arial" w:hAnsi="Arial" w:cs="Arial"/>
          <w:sz w:val="18"/>
          <w:szCs w:val="18"/>
          <w:lang w:val="fr-FR"/>
        </w:rPr>
        <w:t>Un accord peut être soit un traité bilatéral ou multilatéral, une convention, une entente ou tout autre mécanisme de coopération (par exemple un protocole d'accord) entre les pays riverains portant sur la gestion d'un bassin/aquifère transfrontalier. Lesdites ententes peuvent être interétatiques, intergouvernementales, interministérielles, inter-agences ou entre des autorités régionales.</w:t>
      </w:r>
    </w:p>
  </w:footnote>
  <w:footnote w:id="7">
    <w:p w14:paraId="06D1410C" w14:textId="62F83891" w:rsidR="001F4E1F" w:rsidRPr="00F873C0" w:rsidRDefault="001F4E1F" w:rsidP="00AE5A97">
      <w:pPr>
        <w:pStyle w:val="FootnoteText"/>
        <w:jc w:val="both"/>
        <w:rPr>
          <w:rFonts w:ascii="Arial" w:hAnsi="Arial" w:cs="Arial"/>
          <w:lang w:val="fr-FR"/>
        </w:rPr>
      </w:pPr>
      <w:r w:rsidRPr="00F873C0">
        <w:rPr>
          <w:rStyle w:val="FootnoteReference"/>
          <w:rFonts w:ascii="Arial" w:hAnsi="Arial" w:cs="Arial"/>
          <w:sz w:val="18"/>
          <w:szCs w:val="18"/>
          <w:lang w:val="fr-FR"/>
        </w:rPr>
        <w:footnoteRef/>
      </w:r>
      <w:r w:rsidRPr="00F873C0">
        <w:rPr>
          <w:rStyle w:val="FootnoteReference"/>
          <w:rFonts w:ascii="Arial" w:hAnsi="Arial" w:cs="Arial"/>
          <w:sz w:val="18"/>
          <w:szCs w:val="18"/>
          <w:lang w:val="fr-FR"/>
        </w:rPr>
        <w:t xml:space="preserve"> </w:t>
      </w:r>
      <w:r w:rsidRPr="00F873C0">
        <w:rPr>
          <w:rFonts w:ascii="Arial" w:hAnsi="Arial" w:cs="Arial"/>
          <w:sz w:val="18"/>
          <w:szCs w:val="18"/>
          <w:lang w:val="fr-FR"/>
        </w:rPr>
        <w:t>«Capacité à diriger la mise en œuvre» voulant dire dans ce contexte que les autorités responsables doivent être à même de pouvoir relever les défis complexes liés à l'eau et posséder les connaissances et les compétences techniques requises, notamment dans le domaine de la planification, l'élaboration des règles, la gestion de projet, les finances, la budgétisation, la collecte et le suivi des données, la gestion des risques et l'évaluation.</w:t>
      </w:r>
    </w:p>
  </w:footnote>
  <w:footnote w:id="8">
    <w:p w14:paraId="24B92E98" w14:textId="29B8C759" w:rsidR="001F4E1F" w:rsidRPr="00F873C0" w:rsidRDefault="001F4E1F" w:rsidP="00AE5A97">
      <w:pPr>
        <w:pStyle w:val="FootnoteText"/>
        <w:jc w:val="both"/>
        <w:rPr>
          <w:rFonts w:ascii="Arial" w:hAnsi="Arial" w:cs="Arial"/>
          <w:sz w:val="18"/>
          <w:szCs w:val="18"/>
          <w:lang w:val="fr-FR"/>
        </w:rPr>
      </w:pPr>
      <w:r w:rsidRPr="00F873C0">
        <w:rPr>
          <w:rStyle w:val="FootnoteReference"/>
          <w:rFonts w:ascii="Arial" w:hAnsi="Arial" w:cs="Arial"/>
          <w:sz w:val="18"/>
          <w:szCs w:val="18"/>
          <w:lang w:val="fr-FR"/>
        </w:rPr>
        <w:footnoteRef/>
      </w:r>
      <w:r w:rsidRPr="00F873C0">
        <w:rPr>
          <w:rStyle w:val="FootnoteReference"/>
          <w:rFonts w:ascii="Arial" w:hAnsi="Arial" w:cs="Arial"/>
          <w:sz w:val="18"/>
          <w:szCs w:val="18"/>
          <w:lang w:val="fr-FR"/>
        </w:rPr>
        <w:t xml:space="preserve"> </w:t>
      </w:r>
      <w:r w:rsidRPr="00F873C0">
        <w:rPr>
          <w:rFonts w:ascii="Arial" w:hAnsi="Arial" w:cs="Arial"/>
          <w:sz w:val="18"/>
          <w:szCs w:val="18"/>
          <w:lang w:val="fr-FR"/>
        </w:rPr>
        <w:t>«Les autorités gouvernementales nationales» pourraient être un ministère ou des ministères ou d'autres organisations/institutions/agences/organismes disposant d’un mandat et d’un financement du gouvernement.</w:t>
      </w:r>
      <w:r w:rsidRPr="00F873C0">
        <w:rPr>
          <w:rFonts w:ascii="Arial" w:hAnsi="Arial" w:cs="Arial"/>
          <w:lang w:val="fr-FR"/>
        </w:rPr>
        <w:t xml:space="preserve"> </w:t>
      </w:r>
    </w:p>
  </w:footnote>
  <w:footnote w:id="9">
    <w:p w14:paraId="6285436B" w14:textId="77777777" w:rsidR="001F4E1F" w:rsidRPr="00F873C0" w:rsidRDefault="001F4E1F" w:rsidP="00AE5A97">
      <w:pPr>
        <w:pStyle w:val="FootnoteText"/>
        <w:jc w:val="both"/>
        <w:rPr>
          <w:rFonts w:ascii="Arial" w:hAnsi="Arial" w:cs="Arial"/>
          <w:lang w:val="fr-FR"/>
        </w:rPr>
      </w:pPr>
      <w:r w:rsidRPr="00F873C0">
        <w:rPr>
          <w:rStyle w:val="FootnoteReference"/>
          <w:rFonts w:ascii="Arial" w:hAnsi="Arial" w:cs="Arial"/>
          <w:lang w:val="fr-FR"/>
        </w:rPr>
        <w:footnoteRef/>
      </w:r>
      <w:r w:rsidRPr="00F873C0">
        <w:rPr>
          <w:rStyle w:val="FootnoteReference"/>
          <w:rFonts w:ascii="Arial" w:hAnsi="Arial" w:cs="Arial"/>
          <w:lang w:val="fr-FR"/>
        </w:rPr>
        <w:t xml:space="preserve"> </w:t>
      </w:r>
      <w:r w:rsidRPr="00F873C0">
        <w:rPr>
          <w:rFonts w:ascii="Arial" w:hAnsi="Arial" w:cs="Arial"/>
          <w:sz w:val="18"/>
          <w:szCs w:val="18"/>
          <w:lang w:val="fr-FR"/>
        </w:rPr>
        <w:t>Concerne la coordination entre les autorités gouvernementales responsables de la gestion de l'eau et les responsables d'autres secteurs (tels que l'agriculture, l'énergie, le climat, l'environnement, etc.) qui dépendent de l'eau, ou ont un impact sur l'eau. La coordination pour la mise en valeur/gestion entre les eaux souterraines et les eaux de surface devrait également être optimisée. Les secteurs concernés doivent être considérés en fonction de leur importance pour le pays.</w:t>
      </w:r>
    </w:p>
  </w:footnote>
  <w:footnote w:id="10">
    <w:p w14:paraId="584146FE" w14:textId="6803AB0C" w:rsidR="001F4E1F" w:rsidRPr="00F873C0" w:rsidRDefault="001F4E1F" w:rsidP="000108A0">
      <w:pPr>
        <w:pStyle w:val="FootnoteText"/>
        <w:rPr>
          <w:rFonts w:ascii="Arial" w:hAnsi="Arial" w:cs="Arial"/>
          <w:lang w:val="fr-FR"/>
        </w:rPr>
      </w:pPr>
      <w:r w:rsidRPr="00F873C0">
        <w:rPr>
          <w:rStyle w:val="FootnoteReference"/>
          <w:rFonts w:ascii="Arial" w:hAnsi="Arial" w:cs="Arial"/>
          <w:lang w:val="fr-FR"/>
        </w:rPr>
        <w:footnoteRef/>
      </w:r>
      <w:r w:rsidRPr="00F873C0">
        <w:rPr>
          <w:rFonts w:ascii="Arial" w:hAnsi="Arial" w:cs="Arial"/>
          <w:bCs/>
          <w:lang w:val="fr-FR"/>
        </w:rPr>
        <w:t xml:space="preserve"> </w:t>
      </w:r>
      <w:r w:rsidRPr="00F873C0">
        <w:rPr>
          <w:rFonts w:ascii="Arial" w:hAnsi="Arial" w:cs="Arial"/>
          <w:bCs/>
          <w:sz w:val="18"/>
          <w:szCs w:val="18"/>
          <w:lang w:val="fr-FR"/>
        </w:rPr>
        <w:t xml:space="preserve">Le terme </w:t>
      </w:r>
      <w:r w:rsidRPr="00F873C0">
        <w:rPr>
          <w:rFonts w:ascii="Arial" w:hAnsi="Arial" w:cs="Arial"/>
          <w:bCs/>
          <w:i/>
          <w:sz w:val="18"/>
          <w:szCs w:val="18"/>
          <w:lang w:val="fr-FR"/>
        </w:rPr>
        <w:t>partie prenante</w:t>
      </w:r>
      <w:r w:rsidRPr="00F873C0">
        <w:rPr>
          <w:rFonts w:ascii="Arial" w:hAnsi="Arial" w:cs="Arial"/>
          <w:bCs/>
          <w:sz w:val="18"/>
          <w:szCs w:val="18"/>
          <w:lang w:val="fr-FR"/>
        </w:rPr>
        <w:t xml:space="preserve"> comprend toutes les parties intéressées qui sont, ou peuvent être touchées par toute question ou intervention liée aux ressources en eau. Il inclut notamment les organisations, les institutions, les universitaires, la société civile et les individus</w:t>
      </w:r>
      <w:r w:rsidRPr="00F873C0">
        <w:rPr>
          <w:rFonts w:ascii="Arial" w:hAnsi="Arial" w:cs="Arial"/>
          <w:sz w:val="18"/>
          <w:szCs w:val="18"/>
          <w:lang w:val="fr-FR"/>
        </w:rPr>
        <w:t>.</w:t>
      </w:r>
    </w:p>
  </w:footnote>
  <w:footnote w:id="11">
    <w:p w14:paraId="09AAA024" w14:textId="4B9024E1" w:rsidR="001F4E1F" w:rsidRPr="00F873C0" w:rsidRDefault="001F4E1F" w:rsidP="002339A3">
      <w:pPr>
        <w:pStyle w:val="FootnoteText"/>
        <w:rPr>
          <w:rFonts w:ascii="Arial" w:hAnsi="Arial" w:cs="Arial"/>
          <w:lang w:val="fr-FR"/>
        </w:rPr>
      </w:pPr>
      <w:r w:rsidRPr="00F873C0">
        <w:rPr>
          <w:rStyle w:val="FootnoteReference"/>
          <w:rFonts w:ascii="Arial" w:hAnsi="Arial" w:cs="Arial"/>
          <w:lang w:val="fr-FR"/>
        </w:rPr>
        <w:footnoteRef/>
      </w:r>
      <w:r w:rsidRPr="00F873C0">
        <w:rPr>
          <w:rFonts w:ascii="Arial" w:hAnsi="Arial" w:cs="Arial"/>
          <w:lang w:val="fr-FR"/>
        </w:rPr>
        <w:t xml:space="preserve"> </w:t>
      </w:r>
      <w:r w:rsidRPr="00F873C0">
        <w:rPr>
          <w:rFonts w:ascii="Arial" w:hAnsi="Arial" w:cs="Arial"/>
          <w:sz w:val="18"/>
          <w:szCs w:val="18"/>
          <w:lang w:val="fr-FR"/>
        </w:rPr>
        <w:t xml:space="preserve">Le termes </w:t>
      </w:r>
      <w:r w:rsidRPr="00F873C0">
        <w:rPr>
          <w:rFonts w:ascii="Arial" w:hAnsi="Arial" w:cs="Arial"/>
          <w:i/>
          <w:sz w:val="18"/>
          <w:szCs w:val="18"/>
          <w:lang w:val="fr-FR"/>
        </w:rPr>
        <w:t>entreprise</w:t>
      </w:r>
      <w:r w:rsidRPr="00F873C0">
        <w:rPr>
          <w:rFonts w:ascii="Arial" w:hAnsi="Arial" w:cs="Arial"/>
          <w:sz w:val="18"/>
          <w:szCs w:val="18"/>
          <w:lang w:val="fr-FR"/>
        </w:rPr>
        <w:t xml:space="preserve"> englobe les groupes privés à but lucratif. Il ne fait référence ni au gouvernement ni à la société civile.</w:t>
      </w:r>
    </w:p>
  </w:footnote>
  <w:footnote w:id="12">
    <w:p w14:paraId="33B33A7A" w14:textId="77777777" w:rsidR="001F4E1F" w:rsidRPr="00F873C0" w:rsidRDefault="001F4E1F" w:rsidP="007922A1">
      <w:pPr>
        <w:pStyle w:val="FootnoteText"/>
        <w:jc w:val="both"/>
        <w:rPr>
          <w:rFonts w:ascii="Arial" w:hAnsi="Arial" w:cs="Arial"/>
          <w:lang w:val="fr-FR"/>
        </w:rPr>
      </w:pPr>
      <w:r w:rsidRPr="00F873C0">
        <w:rPr>
          <w:rStyle w:val="FootnoteReference"/>
          <w:rFonts w:ascii="Arial" w:hAnsi="Arial" w:cs="Arial"/>
          <w:lang w:val="fr-FR"/>
        </w:rPr>
        <w:footnoteRef/>
      </w:r>
      <w:r w:rsidRPr="00F873C0">
        <w:rPr>
          <w:rFonts w:ascii="Arial" w:hAnsi="Arial" w:cs="Arial"/>
          <w:lang w:val="fr-FR"/>
        </w:rPr>
        <w:t xml:space="preserve"> </w:t>
      </w:r>
      <w:r w:rsidRPr="00F873C0">
        <w:rPr>
          <w:rFonts w:ascii="Arial" w:hAnsi="Arial" w:cs="Arial"/>
          <w:sz w:val="18"/>
          <w:szCs w:val="18"/>
          <w:lang w:val="fr-FR"/>
        </w:rPr>
        <w:t xml:space="preserve">Les objectifs spécifiques au genre au niveau national peuvent inclure: 1) La présence d'une entité ministérielle responsable du volet genre dans les politiques en matière d'eau. La présence d'une entité ministérielle responsable désignée pour les questions liées à l'eau au niveau du ministère en charge du genre ou l'organisme désigné pour l'égalité des sexes; 2) La parité Hommes/Femmes dans les réunions des autorités décisionnelles nationales (en comptant le nombre de femmes et d'hommes participant à ces réunions); et 3) La présence d'objectifs spécifiques au genre et les engagements (ou les stratégies de genre) dans les stratégies nationales, les plans nationaux et les lois nationales en matière de politique nationale portant sur l'eau. Source: adapté de WWAP 2015 «Questionnaire pour la collecte de données sur l'eau ventilées par sexe» </w:t>
      </w:r>
      <w:hyperlink r:id="rId1" w:history="1">
        <w:r w:rsidRPr="00F873C0">
          <w:rPr>
            <w:rStyle w:val="Hyperlink"/>
            <w:rFonts w:ascii="Arial" w:hAnsi="Arial" w:cs="Arial"/>
            <w:sz w:val="18"/>
            <w:szCs w:val="18"/>
            <w:lang w:val="fr-FR"/>
          </w:rPr>
          <w:t>http://unesdoc.unesco.org/images/0023/002345/234514E.pdf</w:t>
        </w:r>
      </w:hyperlink>
    </w:p>
  </w:footnote>
  <w:footnote w:id="13">
    <w:p w14:paraId="77ABB62E" w14:textId="252014AC" w:rsidR="001F4E1F" w:rsidRPr="00F873C0" w:rsidRDefault="001F4E1F" w:rsidP="008106D0">
      <w:pPr>
        <w:pStyle w:val="FootnoteText"/>
        <w:jc w:val="both"/>
        <w:rPr>
          <w:rFonts w:ascii="Arial" w:hAnsi="Arial" w:cs="Arial"/>
          <w:lang w:val="fr-FR"/>
        </w:rPr>
      </w:pPr>
      <w:r w:rsidRPr="00F873C0">
        <w:rPr>
          <w:rStyle w:val="FootnoteReference"/>
          <w:rFonts w:ascii="Arial" w:hAnsi="Arial" w:cs="Arial"/>
        </w:rPr>
        <w:footnoteRef/>
      </w:r>
      <w:r w:rsidRPr="00F873C0">
        <w:rPr>
          <w:rFonts w:ascii="Arial" w:hAnsi="Arial" w:cs="Arial"/>
          <w:lang w:val="fr-FR"/>
        </w:rPr>
        <w:t xml:space="preserve"> Renforcement des capacités liées à la GIRE: fait référence à l'amélioration des compétences, des instruments, des ressources et des motivations pour les personnes et les institutions à tous les niveaux pour une meilleure mise en œuvre de la GIRE. Les évaluations des besoins en capacités sont essentielles pour un développement efficace et rentable des capacités. Les programmes de renforcement des capacités devraient tenir compte de l'équilibre entre les sexes et des groupes défavorisés/minoritaires en termes de participation et de sensibilisation. Le renforcement des capacités est d'une importance capitale pour de nombreux groupes, y compris: le gouvernement local et national, les professionnels de l'eau dans tous les domaines - les organisations publiques et privées évoluant dans le secteur de l'eau, la société civile ainsi que les organismes de réglementation. Dans le même ordre d'idées, le renforcement des capacités peut aussi inclure l'enseignement primaire, secondaire et supérieur et la recherche universitaire en matière de GIRE.</w:t>
      </w:r>
    </w:p>
  </w:footnote>
  <w:footnote w:id="14">
    <w:p w14:paraId="5ACA445C" w14:textId="77777777" w:rsidR="001F4E1F" w:rsidRPr="00F873C0" w:rsidRDefault="001F4E1F" w:rsidP="007922A1">
      <w:pPr>
        <w:pStyle w:val="FootnoteText"/>
        <w:jc w:val="both"/>
        <w:rPr>
          <w:rFonts w:ascii="Arial" w:hAnsi="Arial" w:cs="Arial"/>
          <w:i/>
          <w:lang w:val="fr-FR"/>
        </w:rPr>
      </w:pPr>
      <w:r w:rsidRPr="00F873C0">
        <w:rPr>
          <w:rStyle w:val="FootnoteReference"/>
          <w:rFonts w:ascii="Arial" w:hAnsi="Arial" w:cs="Arial"/>
          <w:sz w:val="18"/>
          <w:szCs w:val="18"/>
          <w:lang w:val="fr-FR"/>
        </w:rPr>
        <w:footnoteRef/>
      </w:r>
      <w:r w:rsidRPr="00F873C0">
        <w:rPr>
          <w:rFonts w:ascii="Arial" w:hAnsi="Arial" w:cs="Arial"/>
          <w:sz w:val="18"/>
          <w:szCs w:val="18"/>
          <w:lang w:val="fr-FR"/>
        </w:rPr>
        <w:t xml:space="preserve"> Peut-être une organisation, un comité, un mécanisme interministériel ou d'autres moyens de collaboration pour la gestion des ressources en eau au niveau du bassin. </w:t>
      </w:r>
    </w:p>
  </w:footnote>
  <w:footnote w:id="15">
    <w:p w14:paraId="1CAD589D" w14:textId="5EDD2743" w:rsidR="001F4E1F" w:rsidRPr="00F873C0" w:rsidRDefault="001F4E1F" w:rsidP="007922A1">
      <w:pPr>
        <w:pStyle w:val="FootnoteText"/>
        <w:jc w:val="both"/>
        <w:rPr>
          <w:rFonts w:ascii="Arial" w:hAnsi="Arial" w:cs="Arial"/>
          <w:sz w:val="18"/>
          <w:szCs w:val="18"/>
          <w:lang w:val="fr-FR"/>
        </w:rPr>
      </w:pPr>
      <w:r w:rsidRPr="00F873C0">
        <w:rPr>
          <w:rStyle w:val="FootnoteReference"/>
          <w:rFonts w:ascii="Arial" w:hAnsi="Arial" w:cs="Arial"/>
          <w:sz w:val="18"/>
          <w:szCs w:val="18"/>
          <w:lang w:val="fr-FR"/>
        </w:rPr>
        <w:footnoteRef/>
      </w:r>
      <w:r w:rsidRPr="00F873C0">
        <w:rPr>
          <w:rFonts w:ascii="Arial" w:hAnsi="Arial" w:cs="Arial"/>
          <w:sz w:val="18"/>
          <w:szCs w:val="18"/>
          <w:lang w:val="fr-FR"/>
        </w:rPr>
        <w:t xml:space="preserve"> Au niveau des bassins/aquifères, veuillez</w:t>
      </w:r>
      <w:r>
        <w:rPr>
          <w:rFonts w:ascii="Arial" w:hAnsi="Arial" w:cs="Arial"/>
          <w:sz w:val="18"/>
          <w:szCs w:val="18"/>
          <w:lang w:val="fr-FR"/>
        </w:rPr>
        <w:t xml:space="preserve"> </w:t>
      </w:r>
      <w:r w:rsidRPr="00F873C0">
        <w:rPr>
          <w:rFonts w:ascii="Arial" w:hAnsi="Arial" w:cs="Arial"/>
          <w:sz w:val="18"/>
          <w:szCs w:val="18"/>
          <w:lang w:val="fr-FR"/>
        </w:rPr>
        <w:t>inclure uniquement les bassins, les lacs et aquifères les plus importants pour l'approvisionnement en eau ou pour d'autres utilisations. Cette question se réfère uniquement à ces bassins/aquifères. Ces derniers se situent probablement au niveau des frontières inter-administratives, y compris les frontières entre états/provinciales pour les pays fédéraux. Les bassins peuvent également être localisés au niveau des frontières nationales, mais cette question fait référence à la gestion des portions de bassins dans chaque pays. La question 2.2e porte spécifiquement sur la gestion transfrontalière des bassins/aquifères faisant l’objet d’un partage entre différents pays.</w:t>
      </w:r>
    </w:p>
  </w:footnote>
  <w:footnote w:id="16">
    <w:p w14:paraId="3CBF6F7B" w14:textId="77777777" w:rsidR="001F4E1F" w:rsidRPr="00F873C0" w:rsidRDefault="001F4E1F" w:rsidP="0086478E">
      <w:pPr>
        <w:pStyle w:val="FootnoteText"/>
        <w:rPr>
          <w:rFonts w:ascii="Arial" w:hAnsi="Arial" w:cs="Arial"/>
          <w:sz w:val="18"/>
          <w:szCs w:val="18"/>
          <w:lang w:val="fr-FR"/>
        </w:rPr>
      </w:pPr>
      <w:r w:rsidRPr="00F873C0">
        <w:rPr>
          <w:rStyle w:val="FootnoteReference"/>
          <w:rFonts w:ascii="Arial" w:hAnsi="Arial" w:cs="Arial"/>
          <w:sz w:val="18"/>
          <w:szCs w:val="18"/>
          <w:lang w:val="fr-FR"/>
        </w:rPr>
        <w:footnoteRef/>
      </w:r>
      <w:r w:rsidRPr="00F873C0">
        <w:rPr>
          <w:rFonts w:ascii="Arial" w:hAnsi="Arial" w:cs="Arial"/>
          <w:sz w:val="18"/>
          <w:szCs w:val="18"/>
          <w:lang w:val="fr-FR"/>
        </w:rPr>
        <w:t xml:space="preserve"> Le terme partie prenante comprend toutes les parties intéressées qui sont, ou peuvent être touchées par toute question ou intervention liée aux ressources en eau. Il comprend notamment les organisations, les institutions, les universitaires, la société civile et les individus. </w:t>
      </w:r>
    </w:p>
  </w:footnote>
  <w:footnote w:id="17">
    <w:p w14:paraId="17248772" w14:textId="77777777" w:rsidR="001F4E1F" w:rsidRPr="00F873C0" w:rsidRDefault="001F4E1F">
      <w:pPr>
        <w:pStyle w:val="FootnoteText"/>
        <w:rPr>
          <w:rFonts w:ascii="Arial" w:hAnsi="Arial" w:cs="Arial"/>
          <w:lang w:val="fr-FR"/>
        </w:rPr>
      </w:pPr>
      <w:r w:rsidRPr="00F873C0">
        <w:rPr>
          <w:rStyle w:val="FootnoteReference"/>
          <w:rFonts w:ascii="Arial" w:hAnsi="Arial" w:cs="Arial"/>
          <w:sz w:val="18"/>
          <w:szCs w:val="18"/>
          <w:lang w:val="fr-FR"/>
        </w:rPr>
        <w:footnoteRef/>
      </w:r>
      <w:r w:rsidRPr="00F873C0">
        <w:rPr>
          <w:rFonts w:ascii="Arial" w:hAnsi="Arial" w:cs="Arial"/>
          <w:sz w:val="18"/>
          <w:szCs w:val="18"/>
          <w:lang w:val="fr-FR"/>
        </w:rPr>
        <w:t xml:space="preserve"> Des exemples de «niveau local» comprennent le niveau municipal (par exemple les villes et les villages), le niveau communautaire, bassin/affluent/aquifère/delta, et les associations des usagers de l'eau.</w:t>
      </w:r>
      <w:r w:rsidRPr="00F873C0">
        <w:rPr>
          <w:rFonts w:ascii="Arial" w:hAnsi="Arial" w:cs="Arial"/>
          <w:lang w:val="fr-FR"/>
        </w:rPr>
        <w:t xml:space="preserve"> </w:t>
      </w:r>
    </w:p>
  </w:footnote>
  <w:footnote w:id="18">
    <w:p w14:paraId="5412A01C" w14:textId="37C42EAB" w:rsidR="001F4E1F" w:rsidRPr="00F873C0" w:rsidRDefault="001F4E1F" w:rsidP="007922A1">
      <w:pPr>
        <w:pStyle w:val="FootnoteText"/>
        <w:jc w:val="both"/>
        <w:rPr>
          <w:rFonts w:ascii="Arial" w:hAnsi="Arial" w:cs="Arial"/>
          <w:sz w:val="18"/>
          <w:szCs w:val="18"/>
          <w:lang w:val="fr-FR"/>
        </w:rPr>
      </w:pPr>
      <w:r w:rsidRPr="00F873C0">
        <w:rPr>
          <w:rStyle w:val="FootnoteReference"/>
          <w:rFonts w:ascii="Arial" w:hAnsi="Arial" w:cs="Arial"/>
          <w:sz w:val="18"/>
          <w:szCs w:val="18"/>
          <w:lang w:val="fr-FR"/>
        </w:rPr>
        <w:footnoteRef/>
      </w:r>
      <w:r w:rsidRPr="00F873C0">
        <w:rPr>
          <w:rFonts w:ascii="Arial" w:hAnsi="Arial" w:cs="Arial"/>
          <w:sz w:val="18"/>
          <w:szCs w:val="18"/>
          <w:lang w:val="fr-FR"/>
        </w:rPr>
        <w:t xml:space="preserve"> Les objectifs </w:t>
      </w:r>
      <w:r>
        <w:rPr>
          <w:rFonts w:ascii="Arial" w:hAnsi="Arial" w:cs="Arial"/>
          <w:sz w:val="18"/>
          <w:szCs w:val="18"/>
          <w:lang w:val="fr-FR"/>
        </w:rPr>
        <w:t xml:space="preserve">liés aux questions de sexe/genre </w:t>
      </w:r>
      <w:r w:rsidRPr="00F873C0">
        <w:rPr>
          <w:rFonts w:ascii="Arial" w:hAnsi="Arial" w:cs="Arial"/>
          <w:sz w:val="18"/>
          <w:szCs w:val="18"/>
          <w:lang w:val="fr-FR"/>
        </w:rPr>
        <w:t xml:space="preserve">au niveau infranational peuvent inclure: 1) Une proportion de sièges occupés par les hommes/femmes dans les conseils d'administration des autorités locales chargées de la gestion l'eau; 2) la parité entre hommes/femmes dans la participation aux réunions des instances décisionnelles infranationales (en tenant compte du nombre de femmes et d'hommes participant à ces réunions); 3) La présence de la stratégie de genre dans les plans locaux et les politiques de mise en œuvre locale. Source: adapté de WWAP 2015 «Questionnaire pour la collecte de données sur l'eau ventilées par sexe» </w:t>
      </w:r>
      <w:hyperlink r:id="rId2" w:history="1">
        <w:r w:rsidRPr="00F873C0">
          <w:rPr>
            <w:rStyle w:val="Hyperlink"/>
            <w:rFonts w:ascii="Arial" w:hAnsi="Arial" w:cs="Arial"/>
            <w:sz w:val="18"/>
            <w:szCs w:val="18"/>
            <w:lang w:val="fr-FR"/>
          </w:rPr>
          <w:t>http://unesdoc.unesco.org/images/0023/002345/234514E.pdf</w:t>
        </w:r>
      </w:hyperlink>
      <w:r w:rsidRPr="00F873C0">
        <w:rPr>
          <w:rFonts w:ascii="Arial" w:hAnsi="Arial" w:cs="Arial"/>
          <w:sz w:val="18"/>
          <w:szCs w:val="18"/>
          <w:lang w:val="fr-FR"/>
        </w:rPr>
        <w:t xml:space="preserve"> </w:t>
      </w:r>
    </w:p>
  </w:footnote>
  <w:footnote w:id="19">
    <w:p w14:paraId="769E76BF" w14:textId="7C3F3859" w:rsidR="001F4E1F" w:rsidRPr="00F873C0" w:rsidRDefault="001F4E1F" w:rsidP="007922A1">
      <w:pPr>
        <w:pStyle w:val="FootnoteText"/>
        <w:jc w:val="both"/>
        <w:rPr>
          <w:rFonts w:ascii="Arial" w:hAnsi="Arial" w:cs="Arial"/>
          <w:sz w:val="18"/>
          <w:szCs w:val="18"/>
          <w:lang w:val="fr-FR"/>
        </w:rPr>
      </w:pPr>
      <w:r w:rsidRPr="00F873C0">
        <w:rPr>
          <w:rStyle w:val="FootnoteReference"/>
          <w:rFonts w:ascii="Arial" w:hAnsi="Arial" w:cs="Arial"/>
          <w:sz w:val="18"/>
          <w:szCs w:val="18"/>
          <w:lang w:val="fr-FR"/>
        </w:rPr>
        <w:footnoteRef/>
      </w:r>
      <w:r w:rsidRPr="00F873C0">
        <w:rPr>
          <w:rFonts w:ascii="Arial" w:hAnsi="Arial" w:cs="Arial"/>
          <w:sz w:val="18"/>
          <w:szCs w:val="18"/>
          <w:lang w:val="fr-FR"/>
        </w:rPr>
        <w:t xml:space="preserve"> Les objectifs </w:t>
      </w:r>
      <w:r>
        <w:rPr>
          <w:rFonts w:ascii="Arial" w:hAnsi="Arial" w:cs="Arial"/>
          <w:sz w:val="18"/>
          <w:szCs w:val="18"/>
          <w:lang w:val="fr-FR"/>
        </w:rPr>
        <w:t>l</w:t>
      </w:r>
      <w:r w:rsidRPr="001F4E1F">
        <w:rPr>
          <w:rFonts w:ascii="Arial" w:hAnsi="Arial" w:cs="Arial"/>
          <w:sz w:val="18"/>
          <w:szCs w:val="18"/>
          <w:lang w:val="fr-FR"/>
        </w:rPr>
        <w:t xml:space="preserve">iés aux questions de sexe/genre </w:t>
      </w:r>
      <w:r w:rsidRPr="00F873C0">
        <w:rPr>
          <w:rFonts w:ascii="Arial" w:hAnsi="Arial" w:cs="Arial"/>
          <w:sz w:val="18"/>
          <w:szCs w:val="18"/>
          <w:lang w:val="fr-FR"/>
        </w:rPr>
        <w:t>au niveau transfrontalier: 1) Présence d'une stratégie de genre spécifique dans les accords transfrontaliers, dans d'autres mécanismes de coopération transfrontalière, dans leurs plans de mise en œuvre et dans toutes les évaluations d'impact des eaux transfrontalières; 2) parité entre Hommes/Femmes dans les réunions des instances décisionnelles transfront</w:t>
      </w:r>
      <w:r>
        <w:rPr>
          <w:rFonts w:ascii="Arial" w:hAnsi="Arial" w:cs="Arial"/>
          <w:sz w:val="18"/>
          <w:szCs w:val="18"/>
          <w:lang w:val="fr-FR"/>
        </w:rPr>
        <w:t>al</w:t>
      </w:r>
      <w:r w:rsidRPr="00F873C0">
        <w:rPr>
          <w:rFonts w:ascii="Arial" w:hAnsi="Arial" w:cs="Arial"/>
          <w:sz w:val="18"/>
          <w:szCs w:val="18"/>
          <w:lang w:val="fr-FR"/>
        </w:rPr>
        <w:t xml:space="preserve">ières (en tenant compte du nombre de femmes et d'hommes participant à ces réunions Source: adapté du WWAP 2015 «Questionnaire pour la collecte de données sur l'eau ventilées par sexe» </w:t>
      </w:r>
      <w:hyperlink r:id="rId3" w:history="1">
        <w:r w:rsidRPr="00F873C0">
          <w:rPr>
            <w:rStyle w:val="Hyperlink"/>
            <w:rFonts w:ascii="Arial" w:hAnsi="Arial" w:cs="Arial"/>
            <w:sz w:val="18"/>
            <w:szCs w:val="18"/>
            <w:lang w:val="fr-FR"/>
          </w:rPr>
          <w:t>http://unesdoc.unesco.org/images/0023/002345/234514E.pdf</w:t>
        </w:r>
      </w:hyperlink>
    </w:p>
  </w:footnote>
  <w:footnote w:id="20">
    <w:p w14:paraId="6A8F9504" w14:textId="77777777" w:rsidR="001F4E1F" w:rsidRPr="00F873C0" w:rsidRDefault="001F4E1F" w:rsidP="007922A1">
      <w:pPr>
        <w:pStyle w:val="FootnoteText"/>
        <w:jc w:val="both"/>
        <w:rPr>
          <w:rFonts w:ascii="Arial" w:hAnsi="Arial" w:cs="Arial"/>
          <w:lang w:val="fr-FR"/>
        </w:rPr>
      </w:pPr>
      <w:r w:rsidRPr="00F873C0">
        <w:rPr>
          <w:rStyle w:val="FootnoteReference"/>
          <w:rFonts w:ascii="Arial" w:hAnsi="Arial" w:cs="Arial"/>
          <w:sz w:val="18"/>
          <w:szCs w:val="18"/>
          <w:lang w:val="fr-FR"/>
        </w:rPr>
        <w:footnoteRef/>
      </w:r>
      <w:r w:rsidRPr="00F873C0">
        <w:rPr>
          <w:rFonts w:ascii="Arial" w:hAnsi="Arial" w:cs="Arial"/>
          <w:sz w:val="18"/>
          <w:szCs w:val="18"/>
          <w:lang w:val="fr-FR"/>
        </w:rPr>
        <w:t xml:space="preserve"> Un cadre organisationnel peut inclure l'existence d'un organe commun, d'un mécanisme commun ou d'une commission pour la coopération transfrontalière.</w:t>
      </w:r>
      <w:r w:rsidRPr="00F873C0">
        <w:rPr>
          <w:rFonts w:ascii="Arial" w:hAnsi="Arial" w:cs="Arial"/>
          <w:lang w:val="fr-FR"/>
        </w:rPr>
        <w:t xml:space="preserve"> </w:t>
      </w:r>
    </w:p>
  </w:footnote>
  <w:footnote w:id="21">
    <w:p w14:paraId="735EB76C" w14:textId="77777777" w:rsidR="001F4E1F" w:rsidRPr="00F873C0" w:rsidRDefault="001F4E1F" w:rsidP="00CF6D5E">
      <w:pPr>
        <w:pStyle w:val="FootnoteText"/>
        <w:rPr>
          <w:rFonts w:ascii="Arial" w:hAnsi="Arial" w:cs="Arial"/>
          <w:lang w:val="fr-FR"/>
        </w:rPr>
      </w:pPr>
      <w:r w:rsidRPr="00F873C0">
        <w:rPr>
          <w:rStyle w:val="FootnoteReference"/>
          <w:rFonts w:ascii="Arial" w:hAnsi="Arial" w:cs="Arial"/>
          <w:lang w:val="fr-FR"/>
        </w:rPr>
        <w:footnoteRef/>
      </w:r>
      <w:r w:rsidRPr="00F873C0">
        <w:rPr>
          <w:rFonts w:ascii="Arial" w:hAnsi="Arial" w:cs="Arial"/>
          <w:lang w:val="fr-FR"/>
        </w:rPr>
        <w:t xml:space="preserve"> </w:t>
      </w:r>
      <w:r w:rsidRPr="00F873C0">
        <w:rPr>
          <w:rFonts w:ascii="Arial" w:hAnsi="Arial" w:cs="Arial"/>
          <w:sz w:val="18"/>
          <w:szCs w:val="18"/>
          <w:lang w:val="fr-FR"/>
        </w:rPr>
        <w:t xml:space="preserve">Voir la définition de </w:t>
      </w:r>
      <w:r w:rsidRPr="00F873C0">
        <w:rPr>
          <w:rFonts w:ascii="Arial" w:hAnsi="Arial" w:cs="Arial"/>
          <w:i/>
          <w:sz w:val="18"/>
          <w:szCs w:val="18"/>
          <w:lang w:val="fr-FR"/>
        </w:rPr>
        <w:t>suivi</w:t>
      </w:r>
      <w:r w:rsidRPr="00F873C0">
        <w:rPr>
          <w:rFonts w:ascii="Arial" w:hAnsi="Arial" w:cs="Arial"/>
          <w:sz w:val="18"/>
          <w:szCs w:val="18"/>
          <w:lang w:val="fr-FR"/>
        </w:rPr>
        <w:t xml:space="preserve"> dans </w:t>
      </w:r>
      <w:r w:rsidRPr="00F873C0">
        <w:rPr>
          <w:rFonts w:ascii="Arial" w:hAnsi="Arial" w:cs="Arial"/>
          <w:i/>
          <w:sz w:val="18"/>
          <w:szCs w:val="18"/>
          <w:lang w:val="fr-FR"/>
        </w:rPr>
        <w:t>Terminologie</w:t>
      </w:r>
      <w:r w:rsidRPr="00F873C0">
        <w:rPr>
          <w:rFonts w:ascii="Arial" w:hAnsi="Arial" w:cs="Arial"/>
          <w:sz w:val="18"/>
          <w:szCs w:val="18"/>
          <w:lang w:val="fr-FR"/>
        </w:rPr>
        <w:t>.</w:t>
      </w:r>
      <w:r w:rsidRPr="00F873C0">
        <w:rPr>
          <w:rFonts w:ascii="Arial" w:hAnsi="Arial" w:cs="Arial"/>
          <w:lang w:val="fr-FR"/>
        </w:rPr>
        <w:t xml:space="preserve">  </w:t>
      </w:r>
    </w:p>
  </w:footnote>
  <w:footnote w:id="22">
    <w:p w14:paraId="48A704BC" w14:textId="77777777" w:rsidR="001F4E1F" w:rsidRPr="00F873C0" w:rsidRDefault="001F4E1F" w:rsidP="00CF6D5E">
      <w:pPr>
        <w:pStyle w:val="FootnoteText"/>
        <w:jc w:val="both"/>
        <w:rPr>
          <w:rFonts w:ascii="Arial" w:hAnsi="Arial" w:cs="Arial"/>
          <w:lang w:val="fr-FR"/>
        </w:rPr>
      </w:pPr>
      <w:r w:rsidRPr="00F873C0">
        <w:rPr>
          <w:rStyle w:val="FootnoteReference"/>
          <w:rFonts w:ascii="Arial" w:hAnsi="Arial" w:cs="Arial"/>
          <w:lang w:val="fr-FR"/>
        </w:rPr>
        <w:footnoteRef/>
      </w:r>
      <w:r w:rsidRPr="00F873C0">
        <w:rPr>
          <w:rFonts w:ascii="Arial" w:hAnsi="Arial" w:cs="Arial"/>
          <w:lang w:val="fr-FR"/>
        </w:rPr>
        <w:t xml:space="preserve"> </w:t>
      </w:r>
      <w:r w:rsidRPr="00F873C0">
        <w:rPr>
          <w:rFonts w:ascii="Arial" w:hAnsi="Arial" w:cs="Arial"/>
          <w:sz w:val="18"/>
          <w:szCs w:val="18"/>
          <w:lang w:val="fr-FR"/>
        </w:rPr>
        <w:t>Les instruments de gestion comprennent des mesures de la demande en gestion (par exemple, les mesures techniques, les incitations financières, l'éducation et la sensibilisation pour réduire l'utilisation de l'eau et/ou améliorer le rendement hydraulique, la conservation, le recyclage et la réutilisation), le suivi en matière d'eau, (y compris la capacité de désagréger par secteur), utilise des mécanismes de répartition de l'eau entre les secteurs (en tenant compte des considérations environnementales).</w:t>
      </w:r>
    </w:p>
  </w:footnote>
  <w:footnote w:id="23">
    <w:p w14:paraId="3CE36D24" w14:textId="43C9B15B" w:rsidR="001F4E1F" w:rsidRPr="00107724" w:rsidRDefault="001F4E1F" w:rsidP="00CC3271">
      <w:pPr>
        <w:pStyle w:val="FootnoteText"/>
        <w:jc w:val="both"/>
        <w:rPr>
          <w:rFonts w:ascii="Arial" w:hAnsi="Arial" w:cs="Arial"/>
          <w:lang w:val="fr-FR"/>
        </w:rPr>
      </w:pPr>
      <w:r w:rsidRPr="00F873C0">
        <w:rPr>
          <w:rStyle w:val="FootnoteReference"/>
          <w:rFonts w:ascii="Arial" w:hAnsi="Arial" w:cs="Arial"/>
        </w:rPr>
        <w:footnoteRef/>
      </w:r>
      <w:r w:rsidRPr="00107724">
        <w:rPr>
          <w:rFonts w:ascii="Arial" w:hAnsi="Arial" w:cs="Arial"/>
          <w:lang w:val="fr-FR"/>
        </w:rPr>
        <w:t xml:space="preserve"> </w:t>
      </w:r>
      <w:r w:rsidRPr="00F873C0">
        <w:rPr>
          <w:rFonts w:ascii="Arial" w:hAnsi="Arial" w:cs="Arial"/>
          <w:lang w:val="fr-FR"/>
        </w:rPr>
        <w:t>Comprend les règlementations, les lignes directrices sur la qualité de l'eau, les outils économiques (ex. les taxes et redevances), les programmes de commercialisation de la qualité de l'eau, le suivi de la qualité de l'eau, l'éducation, la prise en compte des sources de pollution ponctuelles et non ponctuelles (ex. provenant des activités agricoles), construction et exploitation d'usines de traitement des eaux usées, gestion des bassins versants.</w:t>
      </w:r>
    </w:p>
  </w:footnote>
  <w:footnote w:id="24">
    <w:p w14:paraId="2111A6C5" w14:textId="77777777" w:rsidR="001F4E1F" w:rsidRPr="00F873C0" w:rsidRDefault="001F4E1F" w:rsidP="00CF6D5E">
      <w:pPr>
        <w:pStyle w:val="FootnoteText"/>
        <w:jc w:val="both"/>
        <w:rPr>
          <w:rFonts w:ascii="Arial" w:hAnsi="Arial" w:cs="Arial"/>
          <w:sz w:val="16"/>
          <w:szCs w:val="16"/>
          <w:lang w:val="fr-FR"/>
        </w:rPr>
      </w:pPr>
      <w:r w:rsidRPr="00F873C0">
        <w:rPr>
          <w:rStyle w:val="FootnoteReference"/>
          <w:rFonts w:ascii="Arial" w:hAnsi="Arial" w:cs="Arial"/>
          <w:sz w:val="16"/>
          <w:szCs w:val="16"/>
          <w:lang w:val="fr-FR"/>
        </w:rPr>
        <w:footnoteRef/>
      </w:r>
      <w:r w:rsidRPr="00F873C0">
        <w:rPr>
          <w:rFonts w:ascii="Arial" w:hAnsi="Arial" w:cs="Arial"/>
          <w:sz w:val="16"/>
          <w:szCs w:val="16"/>
          <w:lang w:val="fr-FR"/>
        </w:rPr>
        <w:t xml:space="preserve"> Les écosystèmes liés à l'eau comprennent les rivières, les lacs et aquifères, ainsi que les zones humides, les forêts et les montagnes. La gestion de ces systèmes inclut des outils tels que les plans de gestion, l'évaluation des besoins en eau de l'environnement et la protection des zones et des espèces. Le suivi comprend la mesure de l'étendue et de la qualité des écosystèmes au fil du temps.</w:t>
      </w:r>
    </w:p>
  </w:footnote>
  <w:footnote w:id="25">
    <w:p w14:paraId="6A96C8BF" w14:textId="029AE367" w:rsidR="001F4E1F" w:rsidRPr="00F873C0" w:rsidRDefault="001F4E1F" w:rsidP="00EB3E5C">
      <w:pPr>
        <w:pStyle w:val="FootnoteText"/>
        <w:jc w:val="both"/>
        <w:rPr>
          <w:rFonts w:ascii="Arial" w:hAnsi="Arial" w:cs="Arial"/>
          <w:lang w:val="fr-FR"/>
        </w:rPr>
      </w:pPr>
      <w:r w:rsidRPr="00F873C0">
        <w:rPr>
          <w:rStyle w:val="FootnoteReference"/>
          <w:rFonts w:ascii="Arial" w:hAnsi="Arial" w:cs="Arial"/>
        </w:rPr>
        <w:footnoteRef/>
      </w:r>
      <w:r w:rsidRPr="00F873C0">
        <w:rPr>
          <w:rFonts w:ascii="Arial" w:hAnsi="Arial" w:cs="Arial"/>
          <w:lang w:val="fr-FR"/>
        </w:rPr>
        <w:t xml:space="preserve"> </w:t>
      </w:r>
      <w:r w:rsidRPr="00F873C0">
        <w:rPr>
          <w:rFonts w:ascii="Arial" w:hAnsi="Arial" w:cs="Arial"/>
          <w:b/>
          <w:lang w:val="fr-FR"/>
        </w:rPr>
        <w:t>Les instruments de gestion</w:t>
      </w:r>
      <w:r w:rsidRPr="00F873C0">
        <w:rPr>
          <w:rFonts w:ascii="Arial" w:hAnsi="Arial" w:cs="Arial"/>
          <w:lang w:val="fr-FR"/>
        </w:rPr>
        <w:t xml:space="preserve"> peuvent couvrir: la compréhension du risque de catastrophe; le renforcement de la gouvernance en cas de catastrophe; l’investissement dans la réduction des risques de catastrophe; et l’amélioration de la préparation aux catastrophes. </w:t>
      </w:r>
      <w:r w:rsidRPr="00F873C0">
        <w:rPr>
          <w:rFonts w:ascii="Arial" w:hAnsi="Arial" w:cs="Arial"/>
          <w:b/>
          <w:lang w:val="fr-FR"/>
        </w:rPr>
        <w:t>Les impacts</w:t>
      </w:r>
      <w:r w:rsidRPr="00F873C0">
        <w:rPr>
          <w:rFonts w:ascii="Arial" w:hAnsi="Arial" w:cs="Arial"/>
          <w:lang w:val="fr-FR"/>
        </w:rPr>
        <w:t xml:space="preserve"> comprennent les impacts sociaux (tels que les décès, les personnes disparues et le nombre de personnes touchées) et les impacts économiques (tels que les pertes économiques par rapport au PIB). </w:t>
      </w:r>
      <w:r w:rsidRPr="00F873C0">
        <w:rPr>
          <w:rFonts w:ascii="Arial" w:hAnsi="Arial" w:cs="Arial"/>
          <w:b/>
          <w:lang w:val="fr-FR"/>
        </w:rPr>
        <w:t xml:space="preserve">Les catastrophes liées à l'eau </w:t>
      </w:r>
      <w:r w:rsidRPr="00F873C0">
        <w:rPr>
          <w:rFonts w:ascii="Arial" w:hAnsi="Arial" w:cs="Arial"/>
          <w:lang w:val="fr-FR"/>
        </w:rPr>
        <w:t>comprennent les catastrophes qui peuvent être classées dans les catégories suivantes: hydrologique (inondation, glissement de terrain, action des vagues); météorologique (tempête convective, tempête extratropicale, température extrême, brouillard, cyclone tropical); et climatologique (sécheresse, éruption lacustre glaciaire, incendie).</w:t>
      </w:r>
    </w:p>
  </w:footnote>
  <w:footnote w:id="26">
    <w:p w14:paraId="53001D2F" w14:textId="4672E2D7" w:rsidR="001F4E1F" w:rsidRPr="00F873C0" w:rsidRDefault="001F4E1F" w:rsidP="00CF6D5E">
      <w:pPr>
        <w:pStyle w:val="FootnoteText"/>
        <w:jc w:val="both"/>
        <w:rPr>
          <w:rFonts w:ascii="Arial" w:hAnsi="Arial" w:cs="Arial"/>
          <w:sz w:val="18"/>
          <w:szCs w:val="18"/>
          <w:lang w:val="fr-FR"/>
        </w:rPr>
      </w:pPr>
      <w:r w:rsidRPr="00F873C0">
        <w:rPr>
          <w:rStyle w:val="FootnoteReference"/>
          <w:rFonts w:ascii="Arial" w:hAnsi="Arial" w:cs="Arial"/>
          <w:sz w:val="18"/>
          <w:szCs w:val="18"/>
          <w:lang w:val="fr-FR"/>
        </w:rPr>
        <w:footnoteRef/>
      </w:r>
      <w:r w:rsidRPr="00F873C0">
        <w:rPr>
          <w:rFonts w:ascii="Arial" w:hAnsi="Arial" w:cs="Arial"/>
          <w:sz w:val="18"/>
          <w:szCs w:val="18"/>
          <w:lang w:val="fr-FR"/>
        </w:rPr>
        <w:t xml:space="preserve"> La gestion des bassins et aquifères: implique la gestion appropriée de l'eau à l'échelle hydrologique, en utilisant les eaux de surface du bassin ou de l'aquifère comme unité de gestion. Cela peut impliquer la mise en valeur, l'utilisation et les plans de protection du bassin et de l'aquifère. Il convient également de promouvoir la coopération à plusieurs niveaux entre les utilisateurs, les intervenants et les structures étatiques à différents niveaux pour la gestion des ressources en eau. Pour atteindre une note «très élevée » (100) pour la gestion des bassins et aquifères, la gestion des eaux de surface et des eaux souterraines doit être intégrée. </w:t>
      </w:r>
    </w:p>
  </w:footnote>
  <w:footnote w:id="27">
    <w:p w14:paraId="0DBA7CC5" w14:textId="77777777" w:rsidR="001F4E1F" w:rsidRPr="00F873C0" w:rsidRDefault="001F4E1F">
      <w:pPr>
        <w:pStyle w:val="FootnoteText"/>
        <w:rPr>
          <w:rFonts w:ascii="Arial" w:hAnsi="Arial" w:cs="Arial"/>
          <w:sz w:val="18"/>
          <w:szCs w:val="18"/>
          <w:lang w:val="fr-FR"/>
        </w:rPr>
      </w:pPr>
      <w:r w:rsidRPr="00F873C0">
        <w:rPr>
          <w:rStyle w:val="FootnoteReference"/>
          <w:rFonts w:ascii="Arial" w:hAnsi="Arial" w:cs="Arial"/>
          <w:sz w:val="18"/>
          <w:szCs w:val="18"/>
          <w:lang w:val="fr-FR"/>
        </w:rPr>
        <w:footnoteRef/>
      </w:r>
      <w:r w:rsidRPr="00F873C0">
        <w:rPr>
          <w:rFonts w:ascii="Arial" w:hAnsi="Arial" w:cs="Arial"/>
          <w:sz w:val="18"/>
          <w:szCs w:val="18"/>
          <w:lang w:val="fr-FR"/>
        </w:rPr>
        <w:t xml:space="preserve"> Voir les précédentes notes de bas de page sur les instruments de gestion, qui s’appliquent aussi aux aquifères.</w:t>
      </w:r>
    </w:p>
  </w:footnote>
  <w:footnote w:id="28">
    <w:p w14:paraId="76EC4FA4" w14:textId="6A548E8D" w:rsidR="001F4E1F" w:rsidRPr="00F873C0" w:rsidRDefault="001F4E1F" w:rsidP="00CF6D5E">
      <w:pPr>
        <w:pStyle w:val="FootnoteText"/>
        <w:rPr>
          <w:rFonts w:ascii="Arial" w:hAnsi="Arial" w:cs="Arial"/>
          <w:lang w:val="fr-FR"/>
        </w:rPr>
      </w:pPr>
      <w:r w:rsidRPr="00F873C0">
        <w:rPr>
          <w:rStyle w:val="FootnoteReference"/>
          <w:rFonts w:ascii="Arial" w:hAnsi="Arial" w:cs="Arial"/>
        </w:rPr>
        <w:footnoteRef/>
      </w:r>
      <w:r w:rsidRPr="00F873C0">
        <w:rPr>
          <w:rFonts w:ascii="Arial" w:hAnsi="Arial" w:cs="Arial"/>
          <w:lang w:val="fr-FR"/>
        </w:rPr>
        <w:t xml:space="preserve"> Comprend des dispositions plus officielles en matière de partage des données et d'informations entre les utilisateurs et l'accessibilité au grand public, le cas échéant. </w:t>
      </w:r>
    </w:p>
  </w:footnote>
  <w:footnote w:id="29">
    <w:p w14:paraId="0A5BFF67" w14:textId="2D3FF8A8" w:rsidR="001F4E1F" w:rsidRPr="00F873C0" w:rsidRDefault="001F4E1F" w:rsidP="00CF6D5E">
      <w:pPr>
        <w:pStyle w:val="FootnoteText"/>
        <w:jc w:val="both"/>
        <w:rPr>
          <w:rFonts w:ascii="Arial" w:hAnsi="Arial" w:cs="Arial"/>
          <w:sz w:val="18"/>
          <w:szCs w:val="18"/>
          <w:lang w:val="fr-FR"/>
        </w:rPr>
      </w:pPr>
      <w:r w:rsidRPr="00F873C0">
        <w:rPr>
          <w:rStyle w:val="FootnoteReference"/>
          <w:rFonts w:ascii="Arial" w:hAnsi="Arial" w:cs="Arial"/>
          <w:sz w:val="18"/>
          <w:szCs w:val="18"/>
          <w:lang w:val="fr-FR"/>
        </w:rPr>
        <w:footnoteRef/>
      </w:r>
      <w:r w:rsidRPr="00F873C0">
        <w:rPr>
          <w:rFonts w:ascii="Arial" w:hAnsi="Arial" w:cs="Arial"/>
          <w:b/>
          <w:sz w:val="18"/>
          <w:szCs w:val="18"/>
          <w:lang w:val="fr-FR"/>
        </w:rPr>
        <w:t xml:space="preserve"> </w:t>
      </w:r>
      <w:r w:rsidRPr="00F873C0">
        <w:rPr>
          <w:rFonts w:ascii="Arial" w:hAnsi="Arial" w:cs="Arial"/>
          <w:sz w:val="18"/>
          <w:szCs w:val="18"/>
          <w:lang w:val="fr-FR"/>
        </w:rPr>
        <w:t>Par exemple, les mécanismes institutionnels et techniques en place qui permettent d'échanger des données tel que convenu dans les accords entre pays riverains (par exemple la plate-forme régionale d'échange de base de données ou d'informations avec une organisation de bassins versants, incluant les exigences techniques pour la soumission des données, des mécanismes institutionnalisés pour l'assurance qualité et l'analyse des données, etc.).</w:t>
      </w:r>
    </w:p>
  </w:footnote>
  <w:footnote w:id="30">
    <w:p w14:paraId="5C2335A6" w14:textId="5F3226ED" w:rsidR="001F4E1F" w:rsidRPr="00F873C0" w:rsidRDefault="001F4E1F" w:rsidP="007D629D">
      <w:pPr>
        <w:pStyle w:val="FootnoteText"/>
        <w:jc w:val="both"/>
        <w:rPr>
          <w:rFonts w:ascii="Arial" w:hAnsi="Arial" w:cs="Arial"/>
          <w:sz w:val="18"/>
          <w:szCs w:val="18"/>
          <w:lang w:val="fr-FR"/>
        </w:rPr>
      </w:pPr>
      <w:r w:rsidRPr="00F873C0">
        <w:rPr>
          <w:rStyle w:val="FootnoteReference"/>
          <w:rFonts w:ascii="Arial" w:hAnsi="Arial" w:cs="Arial"/>
          <w:sz w:val="18"/>
          <w:szCs w:val="18"/>
          <w:lang w:val="fr-FR"/>
        </w:rPr>
        <w:footnoteRef/>
      </w:r>
      <w:r w:rsidRPr="00F873C0">
        <w:rPr>
          <w:rFonts w:ascii="Arial" w:hAnsi="Arial" w:cs="Arial"/>
          <w:sz w:val="18"/>
          <w:szCs w:val="18"/>
          <w:lang w:val="fr-FR"/>
        </w:rPr>
        <w:t xml:space="preserve"> Les allocations de financement pour les ressources en eau peuvent être incluses dans plusieurs catégories de budget ou dans différents documents d'investissement. Les </w:t>
      </w:r>
      <w:r>
        <w:rPr>
          <w:rFonts w:ascii="Arial" w:hAnsi="Arial" w:cs="Arial"/>
          <w:sz w:val="18"/>
          <w:szCs w:val="18"/>
          <w:lang w:val="fr-FR"/>
        </w:rPr>
        <w:t>sondés</w:t>
      </w:r>
      <w:r w:rsidRPr="00F873C0">
        <w:rPr>
          <w:rFonts w:ascii="Arial" w:hAnsi="Arial" w:cs="Arial"/>
          <w:sz w:val="18"/>
          <w:szCs w:val="18"/>
          <w:lang w:val="fr-FR"/>
        </w:rPr>
        <w:t xml:space="preserve"> sont donc encouragés à examiner les différentes sources pour cette information. Lors de l'évaluation des allocations, les </w:t>
      </w:r>
      <w:r>
        <w:rPr>
          <w:rFonts w:ascii="Arial" w:hAnsi="Arial" w:cs="Arial"/>
          <w:sz w:val="18"/>
          <w:szCs w:val="18"/>
          <w:lang w:val="fr-FR"/>
        </w:rPr>
        <w:t>sondés</w:t>
      </w:r>
      <w:r w:rsidRPr="00F873C0">
        <w:rPr>
          <w:rFonts w:ascii="Arial" w:hAnsi="Arial" w:cs="Arial"/>
          <w:sz w:val="18"/>
          <w:szCs w:val="18"/>
          <w:lang w:val="fr-FR"/>
        </w:rPr>
        <w:t xml:space="preserve"> doivent tenir compte des fonds issus des budgets gouvernementaux et des co-financements (prêts ou subventions) émanant d'autres sources telles que les banques ou les bailleurs de fonds.</w:t>
      </w:r>
    </w:p>
  </w:footnote>
  <w:footnote w:id="31">
    <w:p w14:paraId="4DCE0FC0" w14:textId="77777777" w:rsidR="001F4E1F" w:rsidRPr="00F873C0" w:rsidRDefault="001F4E1F" w:rsidP="007D629D">
      <w:pPr>
        <w:pStyle w:val="FootnoteText"/>
        <w:jc w:val="both"/>
        <w:rPr>
          <w:rFonts w:ascii="Arial" w:hAnsi="Arial" w:cs="Arial"/>
          <w:lang w:val="fr-FR"/>
        </w:rPr>
      </w:pPr>
      <w:r w:rsidRPr="00F873C0">
        <w:rPr>
          <w:rStyle w:val="FootnoteReference"/>
          <w:rFonts w:ascii="Arial" w:hAnsi="Arial" w:cs="Arial"/>
          <w:sz w:val="18"/>
          <w:szCs w:val="18"/>
          <w:lang w:val="fr-FR"/>
        </w:rPr>
        <w:footnoteRef/>
      </w:r>
      <w:r w:rsidRPr="00F873C0">
        <w:rPr>
          <w:rFonts w:ascii="Arial" w:hAnsi="Arial" w:cs="Arial"/>
          <w:sz w:val="18"/>
          <w:szCs w:val="18"/>
          <w:lang w:val="fr-FR"/>
        </w:rPr>
        <w:t xml:space="preserve"> Le terme infrastructure désigne les structures «matérielles» telles que les barrages, les canaux, les stations de pompage, le contrôle des inondations, les travaux de traitement, etc., ainsi que les structures «immatérielles» et les mesures environnementales telles que la gestion des bassins versants, les systèmes de drainage durables, etc. Cette enquête ne vise pas les infrastructures d'approvisionnement en eau potable ou les services d'assainissement.</w:t>
      </w:r>
    </w:p>
  </w:footnote>
  <w:footnote w:id="32">
    <w:p w14:paraId="231A858A" w14:textId="458D83C0" w:rsidR="001F4E1F" w:rsidRPr="00F873C0" w:rsidRDefault="001F4E1F" w:rsidP="006D606D">
      <w:pPr>
        <w:pStyle w:val="FootnoteText"/>
        <w:jc w:val="both"/>
        <w:rPr>
          <w:rFonts w:ascii="Arial" w:hAnsi="Arial" w:cs="Arial"/>
          <w:sz w:val="18"/>
          <w:szCs w:val="18"/>
          <w:lang w:val="fr-FR"/>
        </w:rPr>
      </w:pPr>
      <w:r w:rsidRPr="00F873C0">
        <w:rPr>
          <w:rStyle w:val="FootnoteReference"/>
          <w:rFonts w:ascii="Arial" w:hAnsi="Arial" w:cs="Arial"/>
          <w:sz w:val="18"/>
          <w:szCs w:val="18"/>
          <w:lang w:val="fr-FR"/>
        </w:rPr>
        <w:footnoteRef/>
      </w:r>
      <w:r w:rsidRPr="00F873C0">
        <w:rPr>
          <w:rFonts w:ascii="Arial" w:hAnsi="Arial" w:cs="Arial"/>
          <w:sz w:val="18"/>
          <w:szCs w:val="18"/>
          <w:lang w:val="fr-FR"/>
        </w:rPr>
        <w:t xml:space="preserve"> «Éléments GIRE» fait référence à toutes les activités décrites dans les sections 1, 2 et 3 de cette enquête qui nécessitent un financement, par exemple les politiques, la conception des lois et la planification, le renforcement institutionnel, la coordination, la participation des intervenants, le renforcement des capacités et les instruments de gestion tels que la recherche et les études, le genre et les évaluations environnementales, la collecte des données, le suivi, etc.</w:t>
      </w:r>
    </w:p>
  </w:footnote>
  <w:footnote w:id="33">
    <w:p w14:paraId="74045F8E" w14:textId="20455122" w:rsidR="001F4E1F" w:rsidRPr="00F873C0" w:rsidRDefault="001F4E1F" w:rsidP="006D606D">
      <w:pPr>
        <w:pStyle w:val="FootnoteText"/>
        <w:jc w:val="both"/>
        <w:rPr>
          <w:rFonts w:ascii="Arial" w:hAnsi="Arial" w:cs="Arial"/>
          <w:sz w:val="18"/>
          <w:szCs w:val="18"/>
          <w:lang w:val="fr-FR"/>
        </w:rPr>
      </w:pPr>
      <w:r w:rsidRPr="00F873C0">
        <w:rPr>
          <w:rStyle w:val="FootnoteReference"/>
          <w:rFonts w:ascii="Arial" w:hAnsi="Arial" w:cs="Arial"/>
          <w:sz w:val="18"/>
          <w:szCs w:val="18"/>
          <w:lang w:val="fr-FR"/>
        </w:rPr>
        <w:footnoteRef/>
      </w:r>
      <w:r w:rsidRPr="00F873C0">
        <w:rPr>
          <w:rFonts w:ascii="Arial" w:hAnsi="Arial" w:cs="Arial"/>
          <w:sz w:val="18"/>
          <w:szCs w:val="18"/>
          <w:lang w:val="fr-FR"/>
        </w:rPr>
        <w:t xml:space="preserve"> Par exemple, les taxes sur la consommation d’eau et les prélèvements d'eau brute, les redevances environnementales telles que les redevances de pollution, les systèmes de paiement pour les services rendus par les écosystèmes (PSE), et la vente de produits et de services secondaires, les contributeurs importants.</w:t>
      </w:r>
    </w:p>
  </w:footnote>
  <w:footnote w:id="34">
    <w:p w14:paraId="2BECFC83" w14:textId="1E4659B9" w:rsidR="001F4E1F" w:rsidRPr="00F873C0" w:rsidRDefault="001F4E1F" w:rsidP="006D606D">
      <w:pPr>
        <w:pStyle w:val="FootnoteText"/>
        <w:jc w:val="both"/>
        <w:rPr>
          <w:rFonts w:ascii="Arial" w:hAnsi="Arial" w:cs="Arial"/>
          <w:sz w:val="18"/>
          <w:szCs w:val="18"/>
          <w:lang w:val="fr-FR"/>
        </w:rPr>
      </w:pPr>
      <w:r w:rsidRPr="00F873C0">
        <w:rPr>
          <w:rStyle w:val="FootnoteReference"/>
          <w:rFonts w:ascii="Arial" w:hAnsi="Arial" w:cs="Arial"/>
          <w:sz w:val="18"/>
          <w:szCs w:val="18"/>
          <w:lang w:val="fr-FR"/>
        </w:rPr>
        <w:footnoteRef/>
      </w:r>
      <w:r w:rsidRPr="00F873C0">
        <w:rPr>
          <w:rFonts w:ascii="Arial" w:hAnsi="Arial" w:cs="Arial"/>
          <w:sz w:val="18"/>
          <w:szCs w:val="18"/>
          <w:lang w:val="fr-FR"/>
        </w:rPr>
        <w:t xml:space="preserve"> Dans cette question, "États membres (EM)" se réfère aux pays riverains qui font partie de l'accord. «Contributions» fait référence à la part annuelle des fonds convenus tirés des budgets nationaux des EM pour soutenir l'accord de coopération transfrontalière convenu. Les fonds réguliers obtenus à partir des factures d’eau que paient les usagers de l'eau (par exemple les factures d'hydroélectricité) par exemple, et les montants prélevés provenant du pollueur-payeur sur la base de la réglementation existante, sont considérés comme étant une source de financement durable. Dans la mesure où le soutien des donateurs est variable et non durable,  celui-ci n'est pas considéré.</w:t>
      </w:r>
    </w:p>
  </w:footnote>
  <w:footnote w:id="35">
    <w:p w14:paraId="3D9FF78B" w14:textId="77777777" w:rsidR="001F4E1F" w:rsidRPr="00F873C0" w:rsidRDefault="001F4E1F">
      <w:pPr>
        <w:pStyle w:val="FootnoteText"/>
        <w:jc w:val="both"/>
        <w:rPr>
          <w:rFonts w:ascii="Arial" w:hAnsi="Arial" w:cs="Arial"/>
          <w:lang w:val="fr-FR"/>
        </w:rPr>
      </w:pPr>
      <w:r w:rsidRPr="00F873C0">
        <w:rPr>
          <w:rStyle w:val="FootnoteReference"/>
          <w:rFonts w:ascii="Arial" w:hAnsi="Arial" w:cs="Arial"/>
          <w:sz w:val="18"/>
          <w:szCs w:val="18"/>
          <w:lang w:val="fr-FR"/>
        </w:rPr>
        <w:footnoteRef/>
      </w:r>
      <w:r w:rsidRPr="00F873C0">
        <w:rPr>
          <w:rFonts w:ascii="Arial" w:hAnsi="Arial" w:cs="Arial"/>
          <w:sz w:val="18"/>
          <w:szCs w:val="18"/>
          <w:lang w:val="fr-FR"/>
        </w:rPr>
        <w:t xml:space="preserve"> Transfrontalier comprend les bassins de surface et souterrains qui se situent sur une ou plusieurs frontières nationales.</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105287"/>
    <w:multiLevelType w:val="hybridMultilevel"/>
    <w:tmpl w:val="D3B213A2"/>
    <w:lvl w:ilvl="0" w:tplc="34B8C826">
      <w:start w:val="14"/>
      <w:numFmt w:val="bullet"/>
      <w:lvlText w:val="-"/>
      <w:lvlJc w:val="left"/>
      <w:pPr>
        <w:ind w:left="720" w:hanging="360"/>
      </w:pPr>
      <w:rPr>
        <w:rFonts w:ascii="Calibri" w:eastAsia="Calibr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66F7665"/>
    <w:multiLevelType w:val="hybridMultilevel"/>
    <w:tmpl w:val="416E67CE"/>
    <w:lvl w:ilvl="0" w:tplc="B0B0FC18">
      <w:start w:val="1"/>
      <w:numFmt w:val="decimal"/>
      <w:pStyle w:val="TWAP-Heading2"/>
      <w:lvlText w:val="%1."/>
      <w:lvlJc w:val="left"/>
      <w:pPr>
        <w:ind w:left="720" w:hanging="360"/>
      </w:pPr>
      <w:rPr>
        <w:rFonts w:hint="default"/>
      </w:rPr>
    </w:lvl>
    <w:lvl w:ilvl="1" w:tplc="08090019" w:tentative="1">
      <w:start w:val="1"/>
      <w:numFmt w:val="lowerLetter"/>
      <w:pStyle w:val="TWAP-Heading2"/>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8277808"/>
    <w:multiLevelType w:val="multilevel"/>
    <w:tmpl w:val="9C62E30C"/>
    <w:lvl w:ilvl="0">
      <w:start w:val="1"/>
      <w:numFmt w:val="decimal"/>
      <w:lvlText w:val="%1."/>
      <w:lvlJc w:val="left"/>
      <w:pPr>
        <w:ind w:left="360" w:hanging="360"/>
      </w:pPr>
      <w:rPr>
        <w:rFonts w:hint="default"/>
      </w:rPr>
    </w:lvl>
    <w:lvl w:ilvl="1">
      <w:start w:val="1"/>
      <w:numFmt w:val="decimal"/>
      <w:pStyle w:val="TWAPheading2Corbe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0DA228BF"/>
    <w:multiLevelType w:val="hybridMultilevel"/>
    <w:tmpl w:val="AAC024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F916532"/>
    <w:multiLevelType w:val="hybridMultilevel"/>
    <w:tmpl w:val="BFC6C786"/>
    <w:lvl w:ilvl="0" w:tplc="14E60614">
      <w:start w:val="1"/>
      <w:numFmt w:val="bullet"/>
      <w:pStyle w:val="Bullet"/>
      <w:lvlText w:val="•"/>
      <w:lvlJc w:val="left"/>
      <w:pPr>
        <w:ind w:left="2421" w:hanging="360"/>
      </w:pPr>
      <w:rPr>
        <w:rFonts w:ascii="Arial" w:hAnsi="Arial" w:cs="Times New Roman" w:hint="default"/>
        <w:b w:val="0"/>
        <w:i w:val="0"/>
        <w:color w:val="0098DB"/>
        <w:sz w:val="20"/>
      </w:rPr>
    </w:lvl>
    <w:lvl w:ilvl="1" w:tplc="08090003">
      <w:start w:val="1"/>
      <w:numFmt w:val="bullet"/>
      <w:lvlText w:val="o"/>
      <w:lvlJc w:val="left"/>
      <w:pPr>
        <w:ind w:left="3141" w:hanging="360"/>
      </w:pPr>
      <w:rPr>
        <w:rFonts w:ascii="Courier New" w:hAnsi="Courier New" w:cs="Courier New" w:hint="default"/>
      </w:rPr>
    </w:lvl>
    <w:lvl w:ilvl="2" w:tplc="08090005" w:tentative="1">
      <w:start w:val="1"/>
      <w:numFmt w:val="bullet"/>
      <w:lvlText w:val=""/>
      <w:lvlJc w:val="left"/>
      <w:pPr>
        <w:ind w:left="3861" w:hanging="360"/>
      </w:pPr>
      <w:rPr>
        <w:rFonts w:ascii="Wingdings" w:hAnsi="Wingdings" w:hint="default"/>
      </w:rPr>
    </w:lvl>
    <w:lvl w:ilvl="3" w:tplc="08090001" w:tentative="1">
      <w:start w:val="1"/>
      <w:numFmt w:val="bullet"/>
      <w:lvlText w:val=""/>
      <w:lvlJc w:val="left"/>
      <w:pPr>
        <w:ind w:left="4581" w:hanging="360"/>
      </w:pPr>
      <w:rPr>
        <w:rFonts w:ascii="Symbol" w:hAnsi="Symbol" w:hint="default"/>
      </w:rPr>
    </w:lvl>
    <w:lvl w:ilvl="4" w:tplc="08090003" w:tentative="1">
      <w:start w:val="1"/>
      <w:numFmt w:val="bullet"/>
      <w:lvlText w:val="o"/>
      <w:lvlJc w:val="left"/>
      <w:pPr>
        <w:ind w:left="5301" w:hanging="360"/>
      </w:pPr>
      <w:rPr>
        <w:rFonts w:ascii="Courier New" w:hAnsi="Courier New" w:cs="Courier New" w:hint="default"/>
      </w:rPr>
    </w:lvl>
    <w:lvl w:ilvl="5" w:tplc="08090005" w:tentative="1">
      <w:start w:val="1"/>
      <w:numFmt w:val="bullet"/>
      <w:lvlText w:val=""/>
      <w:lvlJc w:val="left"/>
      <w:pPr>
        <w:ind w:left="6021" w:hanging="360"/>
      </w:pPr>
      <w:rPr>
        <w:rFonts w:ascii="Wingdings" w:hAnsi="Wingdings" w:hint="default"/>
      </w:rPr>
    </w:lvl>
    <w:lvl w:ilvl="6" w:tplc="08090001" w:tentative="1">
      <w:start w:val="1"/>
      <w:numFmt w:val="bullet"/>
      <w:lvlText w:val=""/>
      <w:lvlJc w:val="left"/>
      <w:pPr>
        <w:ind w:left="6741" w:hanging="360"/>
      </w:pPr>
      <w:rPr>
        <w:rFonts w:ascii="Symbol" w:hAnsi="Symbol" w:hint="default"/>
      </w:rPr>
    </w:lvl>
    <w:lvl w:ilvl="7" w:tplc="08090003" w:tentative="1">
      <w:start w:val="1"/>
      <w:numFmt w:val="bullet"/>
      <w:lvlText w:val="o"/>
      <w:lvlJc w:val="left"/>
      <w:pPr>
        <w:ind w:left="7461" w:hanging="360"/>
      </w:pPr>
      <w:rPr>
        <w:rFonts w:ascii="Courier New" w:hAnsi="Courier New" w:cs="Courier New" w:hint="default"/>
      </w:rPr>
    </w:lvl>
    <w:lvl w:ilvl="8" w:tplc="08090005" w:tentative="1">
      <w:start w:val="1"/>
      <w:numFmt w:val="bullet"/>
      <w:lvlText w:val=""/>
      <w:lvlJc w:val="left"/>
      <w:pPr>
        <w:ind w:left="8181" w:hanging="360"/>
      </w:pPr>
      <w:rPr>
        <w:rFonts w:ascii="Wingdings" w:hAnsi="Wingdings" w:hint="default"/>
      </w:rPr>
    </w:lvl>
  </w:abstractNum>
  <w:abstractNum w:abstractNumId="5" w15:restartNumberingAfterBreak="0">
    <w:nsid w:val="110E0784"/>
    <w:multiLevelType w:val="hybridMultilevel"/>
    <w:tmpl w:val="B6CC2994"/>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6" w15:restartNumberingAfterBreak="0">
    <w:nsid w:val="136A7BD6"/>
    <w:multiLevelType w:val="hybridMultilevel"/>
    <w:tmpl w:val="365AA1BC"/>
    <w:lvl w:ilvl="0" w:tplc="280A0017">
      <w:start w:val="1"/>
      <w:numFmt w:val="lowerLetter"/>
      <w:lvlText w:val="%1)"/>
      <w:lvlJc w:val="lef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7" w15:restartNumberingAfterBreak="0">
    <w:nsid w:val="14B05143"/>
    <w:multiLevelType w:val="hybridMultilevel"/>
    <w:tmpl w:val="28E6829A"/>
    <w:lvl w:ilvl="0" w:tplc="4E38258E">
      <w:start w:val="1"/>
      <w:numFmt w:val="decimal"/>
      <w:pStyle w:val="TWAPHeading2"/>
      <w:lvlText w:val="%1."/>
      <w:lvlJc w:val="left"/>
      <w:pPr>
        <w:ind w:left="720" w:hanging="360"/>
      </w:pPr>
    </w:lvl>
    <w:lvl w:ilvl="1" w:tplc="08090019" w:tentative="1">
      <w:start w:val="1"/>
      <w:numFmt w:val="lowerLetter"/>
      <w:pStyle w:val="TWAPHeading2"/>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D476469"/>
    <w:multiLevelType w:val="multilevel"/>
    <w:tmpl w:val="D194D9DC"/>
    <w:lvl w:ilvl="0">
      <w:start w:val="1"/>
      <w:numFmt w:val="decimal"/>
      <w:lvlText w:val="%1."/>
      <w:lvlJc w:val="left"/>
      <w:pPr>
        <w:ind w:left="2061" w:hanging="360"/>
      </w:pPr>
      <w:rPr>
        <w:rFonts w:ascii="Arial" w:hAnsi="Arial" w:hint="default"/>
        <w:b w:val="0"/>
        <w:i w:val="0"/>
        <w:color w:val="0098DB"/>
        <w:sz w:val="20"/>
      </w:rPr>
    </w:lvl>
    <w:lvl w:ilvl="1">
      <w:start w:val="1"/>
      <w:numFmt w:val="lowerLetter"/>
      <w:lvlText w:val="%2."/>
      <w:lvlJc w:val="left"/>
      <w:pPr>
        <w:ind w:left="425" w:firstLine="170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 w15:restartNumberingAfterBreak="0">
    <w:nsid w:val="22596050"/>
    <w:multiLevelType w:val="hybridMultilevel"/>
    <w:tmpl w:val="65C829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2920508"/>
    <w:multiLevelType w:val="hybridMultilevel"/>
    <w:tmpl w:val="6F7435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71D3366"/>
    <w:multiLevelType w:val="hybridMultilevel"/>
    <w:tmpl w:val="290AD2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E1C2A9E"/>
    <w:multiLevelType w:val="hybridMultilevel"/>
    <w:tmpl w:val="52DA05E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3" w15:restartNumberingAfterBreak="0">
    <w:nsid w:val="30D87D62"/>
    <w:multiLevelType w:val="multilevel"/>
    <w:tmpl w:val="91CE15BC"/>
    <w:lvl w:ilvl="0">
      <w:start w:val="1"/>
      <w:numFmt w:val="bullet"/>
      <w:pStyle w:val="TWAPNumberlist"/>
      <w:lvlText w:val=""/>
      <w:lvlJc w:val="left"/>
      <w:pPr>
        <w:ind w:left="2061" w:hanging="360"/>
      </w:pPr>
      <w:rPr>
        <w:rFonts w:ascii="Symbol" w:hAnsi="Symbol" w:hint="default"/>
        <w:b w:val="0"/>
        <w:i w:val="0"/>
        <w:color w:val="0098DB"/>
        <w:sz w:val="20"/>
      </w:rPr>
    </w:lvl>
    <w:lvl w:ilvl="1">
      <w:start w:val="1"/>
      <w:numFmt w:val="lowerLetter"/>
      <w:lvlText w:val="%2."/>
      <w:lvlJc w:val="left"/>
      <w:pPr>
        <w:ind w:left="425" w:firstLine="1701"/>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4" w15:restartNumberingAfterBreak="0">
    <w:nsid w:val="37BE42C7"/>
    <w:multiLevelType w:val="hybridMultilevel"/>
    <w:tmpl w:val="D27A2B3C"/>
    <w:lvl w:ilvl="0" w:tplc="E026BFA0">
      <w:start w:val="1"/>
      <w:numFmt w:val="lowerLetter"/>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15" w15:restartNumberingAfterBreak="0">
    <w:nsid w:val="46944D65"/>
    <w:multiLevelType w:val="multilevel"/>
    <w:tmpl w:val="F3D4BD48"/>
    <w:lvl w:ilvl="0">
      <w:start w:val="1"/>
      <w:numFmt w:val="decimal"/>
      <w:pStyle w:val="TWAPcorbelHeading1"/>
      <w:lvlText w:val="%1."/>
      <w:lvlJc w:val="left"/>
      <w:pPr>
        <w:ind w:left="720" w:hanging="360"/>
      </w:pPr>
      <w:rPr>
        <w:rFonts w:cs="Times New Roman" w:hint="default"/>
      </w:rPr>
    </w:lvl>
    <w:lvl w:ilvl="1">
      <w:start w:val="1"/>
      <w:numFmt w:val="decimal"/>
      <w:pStyle w:val="TWAPheading11Corbel"/>
      <w:isLgl/>
      <w:lvlText w:val="%1.%2"/>
      <w:lvlJc w:val="left"/>
      <w:pPr>
        <w:ind w:left="720" w:hanging="360"/>
      </w:pPr>
      <w:rPr>
        <w:rFonts w:cs="Times New Roman" w:hint="default"/>
      </w:rPr>
    </w:lvl>
    <w:lvl w:ilvl="2">
      <w:start w:val="1"/>
      <w:numFmt w:val="decimal"/>
      <w:pStyle w:val="TWAPheading111Corbe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16" w15:restartNumberingAfterBreak="0">
    <w:nsid w:val="485D6A86"/>
    <w:multiLevelType w:val="hybridMultilevel"/>
    <w:tmpl w:val="F7263998"/>
    <w:lvl w:ilvl="0" w:tplc="2432182E">
      <w:start w:val="1"/>
      <w:numFmt w:val="decimal"/>
      <w:lvlText w:val="%1."/>
      <w:lvlJc w:val="left"/>
      <w:pPr>
        <w:ind w:left="720" w:hanging="360"/>
      </w:pPr>
      <w:rPr>
        <w:rFonts w:ascii="Cambria" w:eastAsia="SimSun" w:hAnsi="Cambria" w:cs="Times New Roman" w:hint="default"/>
        <w:b/>
        <w:color w:val="4F81BD"/>
        <w:sz w:val="26"/>
      </w:rPr>
    </w:lvl>
    <w:lvl w:ilvl="1" w:tplc="04060019">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7" w15:restartNumberingAfterBreak="0">
    <w:nsid w:val="503D6F2F"/>
    <w:multiLevelType w:val="multilevel"/>
    <w:tmpl w:val="9766BE70"/>
    <w:lvl w:ilvl="0">
      <w:start w:val="1"/>
      <w:numFmt w:val="decimal"/>
      <w:pStyle w:val="Heading1"/>
      <w:lvlText w:val="%1"/>
      <w:lvlJc w:val="left"/>
      <w:pPr>
        <w:ind w:left="432" w:hanging="432"/>
      </w:pPr>
      <w:rPr>
        <w:rFonts w:hint="default"/>
      </w:rPr>
    </w:lvl>
    <w:lvl w:ilvl="1">
      <w:start w:val="1"/>
      <w:numFmt w:val="decimal"/>
      <w:pStyle w:val="Heading2"/>
      <w:lvlText w:val="%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8" w15:restartNumberingAfterBreak="0">
    <w:nsid w:val="575403D4"/>
    <w:multiLevelType w:val="multilevel"/>
    <w:tmpl w:val="9698D0BC"/>
    <w:lvl w:ilvl="0">
      <w:start w:val="1"/>
      <w:numFmt w:val="decimal"/>
      <w:pStyle w:val="TWAPheading5CORBE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decimal"/>
      <w:lvlText w:val="%1.%2.%3.%4.%5.%6"/>
      <w:lvlJc w:val="left"/>
      <w:pPr>
        <w:ind w:left="1152" w:hanging="1152"/>
      </w:pPr>
      <w:rPr>
        <w:rFonts w:cs="Times New Roman"/>
      </w:rPr>
    </w:lvl>
    <w:lvl w:ilvl="6">
      <w:start w:val="1"/>
      <w:numFmt w:val="decimal"/>
      <w:lvlText w:val="%1.%2.%3.%4.%5.%6.%7"/>
      <w:lvlJc w:val="left"/>
      <w:pPr>
        <w:ind w:left="1296" w:hanging="1296"/>
      </w:pPr>
      <w:rPr>
        <w:rFonts w:cs="Times New Roman"/>
      </w:rPr>
    </w:lvl>
    <w:lvl w:ilvl="7">
      <w:start w:val="1"/>
      <w:numFmt w:val="decimal"/>
      <w:lvlText w:val="%1.%2.%3.%4.%5.%6.%7.%8"/>
      <w:lvlJc w:val="left"/>
      <w:pPr>
        <w:ind w:left="1440" w:hanging="1440"/>
      </w:pPr>
      <w:rPr>
        <w:rFonts w:cs="Times New Roman"/>
      </w:rPr>
    </w:lvl>
    <w:lvl w:ilvl="8">
      <w:start w:val="1"/>
      <w:numFmt w:val="decimal"/>
      <w:lvlText w:val="%1.%2.%3.%4.%5.%6.%7.%8.%9"/>
      <w:lvlJc w:val="left"/>
      <w:pPr>
        <w:ind w:left="1584" w:hanging="1584"/>
      </w:pPr>
      <w:rPr>
        <w:rFonts w:cs="Times New Roman"/>
      </w:rPr>
    </w:lvl>
  </w:abstractNum>
  <w:abstractNum w:abstractNumId="19" w15:restartNumberingAfterBreak="0">
    <w:nsid w:val="58AA3709"/>
    <w:multiLevelType w:val="hybridMultilevel"/>
    <w:tmpl w:val="105E3D68"/>
    <w:lvl w:ilvl="0" w:tplc="1FBCD544">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5E227D8D"/>
    <w:multiLevelType w:val="hybridMultilevel"/>
    <w:tmpl w:val="DB9C6E06"/>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1" w15:restartNumberingAfterBreak="0">
    <w:nsid w:val="5F6B4914"/>
    <w:multiLevelType w:val="hybridMultilevel"/>
    <w:tmpl w:val="9B06A6B0"/>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2" w15:restartNumberingAfterBreak="0">
    <w:nsid w:val="69551EBF"/>
    <w:multiLevelType w:val="hybridMultilevel"/>
    <w:tmpl w:val="DE32C4F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6AF34388"/>
    <w:multiLevelType w:val="hybridMultilevel"/>
    <w:tmpl w:val="CB96C534"/>
    <w:lvl w:ilvl="0" w:tplc="038EB93C">
      <w:start w:val="1"/>
      <w:numFmt w:val="bullet"/>
      <w:pStyle w:val="TWAPBullet"/>
      <w:lvlText w:val=""/>
      <w:lvlJc w:val="left"/>
      <w:pPr>
        <w:tabs>
          <w:tab w:val="num" w:pos="720"/>
        </w:tabs>
        <w:ind w:left="720" w:hanging="360"/>
      </w:pPr>
      <w:rPr>
        <w:rFonts w:ascii="Wingdings" w:hAnsi="Wingdings" w:hint="default"/>
        <w:color w:val="000000"/>
        <w:sz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3D62D6B"/>
    <w:multiLevelType w:val="hybridMultilevel"/>
    <w:tmpl w:val="9ED625FE"/>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25" w15:restartNumberingAfterBreak="0">
    <w:nsid w:val="769F1668"/>
    <w:multiLevelType w:val="hybridMultilevel"/>
    <w:tmpl w:val="9C78433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72C1C2B"/>
    <w:multiLevelType w:val="hybridMultilevel"/>
    <w:tmpl w:val="9D6EEF04"/>
    <w:lvl w:ilvl="0" w:tplc="0406000F">
      <w:start w:val="1"/>
      <w:numFmt w:val="decimal"/>
      <w:lvlText w:val="%1."/>
      <w:lvlJc w:val="left"/>
      <w:pPr>
        <w:ind w:left="360" w:hanging="360"/>
      </w:pPr>
    </w:lvl>
    <w:lvl w:ilvl="1" w:tplc="04060001">
      <w:start w:val="1"/>
      <w:numFmt w:val="bullet"/>
      <w:lvlText w:val=""/>
      <w:lvlJc w:val="left"/>
      <w:pPr>
        <w:ind w:left="1080" w:hanging="360"/>
      </w:pPr>
      <w:rPr>
        <w:rFonts w:ascii="Symbol" w:hAnsi="Symbol" w:hint="default"/>
      </w:rPr>
    </w:lvl>
    <w:lvl w:ilvl="2" w:tplc="0406001B">
      <w:start w:val="1"/>
      <w:numFmt w:val="lowerRoman"/>
      <w:lvlText w:val="%3."/>
      <w:lvlJc w:val="right"/>
      <w:pPr>
        <w:ind w:left="1800" w:hanging="180"/>
      </w:pPr>
    </w:lvl>
    <w:lvl w:ilvl="3" w:tplc="08BEDAE0">
      <w:start w:val="10"/>
      <w:numFmt w:val="lowerRoman"/>
      <w:lvlText w:val="%4)"/>
      <w:lvlJc w:val="left"/>
      <w:pPr>
        <w:ind w:left="2880" w:hanging="720"/>
      </w:pPr>
      <w:rPr>
        <w:rFonts w:hint="default"/>
      </w:r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num w:numId="1">
    <w:abstractNumId w:val="8"/>
  </w:num>
  <w:num w:numId="2">
    <w:abstractNumId w:val="13"/>
  </w:num>
  <w:num w:numId="3">
    <w:abstractNumId w:val="13"/>
  </w:num>
  <w:num w:numId="4">
    <w:abstractNumId w:val="23"/>
  </w:num>
  <w:num w:numId="5">
    <w:abstractNumId w:val="15"/>
  </w:num>
  <w:num w:numId="6">
    <w:abstractNumId w:val="7"/>
  </w:num>
  <w:num w:numId="7">
    <w:abstractNumId w:val="1"/>
  </w:num>
  <w:num w:numId="8">
    <w:abstractNumId w:val="15"/>
  </w:num>
  <w:num w:numId="9">
    <w:abstractNumId w:val="2"/>
  </w:num>
  <w:num w:numId="10">
    <w:abstractNumId w:val="15"/>
  </w:num>
  <w:num w:numId="11">
    <w:abstractNumId w:val="18"/>
  </w:num>
  <w:num w:numId="12">
    <w:abstractNumId w:val="4"/>
  </w:num>
  <w:num w:numId="13">
    <w:abstractNumId w:val="4"/>
  </w:num>
  <w:num w:numId="14">
    <w:abstractNumId w:val="4"/>
  </w:num>
  <w:num w:numId="15">
    <w:abstractNumId w:val="3"/>
  </w:num>
  <w:num w:numId="16">
    <w:abstractNumId w:val="17"/>
  </w:num>
  <w:num w:numId="17">
    <w:abstractNumId w:val="17"/>
  </w:num>
  <w:num w:numId="18">
    <w:abstractNumId w:val="17"/>
  </w:num>
  <w:num w:numId="19">
    <w:abstractNumId w:val="17"/>
  </w:num>
  <w:num w:numId="20">
    <w:abstractNumId w:val="16"/>
  </w:num>
  <w:num w:numId="21">
    <w:abstractNumId w:val="25"/>
  </w:num>
  <w:num w:numId="22">
    <w:abstractNumId w:val="0"/>
  </w:num>
  <w:num w:numId="23">
    <w:abstractNumId w:val="14"/>
  </w:num>
  <w:num w:numId="24">
    <w:abstractNumId w:val="5"/>
  </w:num>
  <w:num w:numId="25">
    <w:abstractNumId w:val="17"/>
  </w:num>
  <w:num w:numId="26">
    <w:abstractNumId w:val="20"/>
  </w:num>
  <w:num w:numId="27">
    <w:abstractNumId w:val="24"/>
  </w:num>
  <w:num w:numId="28">
    <w:abstractNumId w:val="22"/>
  </w:num>
  <w:num w:numId="29">
    <w:abstractNumId w:val="6"/>
  </w:num>
  <w:num w:numId="30">
    <w:abstractNumId w:val="10"/>
  </w:num>
  <w:num w:numId="31">
    <w:abstractNumId w:val="9"/>
  </w:num>
  <w:num w:numId="32">
    <w:abstractNumId w:val="12"/>
  </w:num>
  <w:num w:numId="33">
    <w:abstractNumId w:val="17"/>
  </w:num>
  <w:num w:numId="34">
    <w:abstractNumId w:val="19"/>
  </w:num>
  <w:num w:numId="35">
    <w:abstractNumId w:val="17"/>
  </w:num>
  <w:num w:numId="36">
    <w:abstractNumId w:val="17"/>
  </w:num>
  <w:num w:numId="37">
    <w:abstractNumId w:val="21"/>
  </w:num>
  <w:num w:numId="38">
    <w:abstractNumId w:val="26"/>
  </w:num>
  <w:num w:numId="3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6C64"/>
    <w:rsid w:val="00000E76"/>
    <w:rsid w:val="00001983"/>
    <w:rsid w:val="00001D84"/>
    <w:rsid w:val="00001F69"/>
    <w:rsid w:val="00002011"/>
    <w:rsid w:val="000022E3"/>
    <w:rsid w:val="00003780"/>
    <w:rsid w:val="000046C9"/>
    <w:rsid w:val="00004A41"/>
    <w:rsid w:val="00007195"/>
    <w:rsid w:val="000076BE"/>
    <w:rsid w:val="0000795D"/>
    <w:rsid w:val="000108A0"/>
    <w:rsid w:val="000112F8"/>
    <w:rsid w:val="00011E48"/>
    <w:rsid w:val="00011E94"/>
    <w:rsid w:val="00012445"/>
    <w:rsid w:val="00014195"/>
    <w:rsid w:val="00014463"/>
    <w:rsid w:val="000152D4"/>
    <w:rsid w:val="00015A7C"/>
    <w:rsid w:val="0001603C"/>
    <w:rsid w:val="00016804"/>
    <w:rsid w:val="0001732E"/>
    <w:rsid w:val="0001789E"/>
    <w:rsid w:val="000178D0"/>
    <w:rsid w:val="00017F30"/>
    <w:rsid w:val="00020B51"/>
    <w:rsid w:val="00020EDB"/>
    <w:rsid w:val="00020FDE"/>
    <w:rsid w:val="000236B6"/>
    <w:rsid w:val="000239AD"/>
    <w:rsid w:val="00023C9F"/>
    <w:rsid w:val="00025138"/>
    <w:rsid w:val="00025334"/>
    <w:rsid w:val="00027A71"/>
    <w:rsid w:val="00030085"/>
    <w:rsid w:val="00031660"/>
    <w:rsid w:val="0003168C"/>
    <w:rsid w:val="00031753"/>
    <w:rsid w:val="000317AE"/>
    <w:rsid w:val="00031A00"/>
    <w:rsid w:val="00031B19"/>
    <w:rsid w:val="00031E2A"/>
    <w:rsid w:val="000321A0"/>
    <w:rsid w:val="000331B2"/>
    <w:rsid w:val="00033645"/>
    <w:rsid w:val="000337F5"/>
    <w:rsid w:val="00033B78"/>
    <w:rsid w:val="00034369"/>
    <w:rsid w:val="00034BF6"/>
    <w:rsid w:val="00034CD6"/>
    <w:rsid w:val="00034DEC"/>
    <w:rsid w:val="000350A2"/>
    <w:rsid w:val="00035AB5"/>
    <w:rsid w:val="00036499"/>
    <w:rsid w:val="0003686A"/>
    <w:rsid w:val="000377BE"/>
    <w:rsid w:val="00037A8E"/>
    <w:rsid w:val="00040696"/>
    <w:rsid w:val="00040A85"/>
    <w:rsid w:val="00040F7E"/>
    <w:rsid w:val="00041C1D"/>
    <w:rsid w:val="000426C1"/>
    <w:rsid w:val="000429CA"/>
    <w:rsid w:val="00042F1D"/>
    <w:rsid w:val="0004312E"/>
    <w:rsid w:val="00043457"/>
    <w:rsid w:val="00043C45"/>
    <w:rsid w:val="00043E66"/>
    <w:rsid w:val="0004419E"/>
    <w:rsid w:val="00044F91"/>
    <w:rsid w:val="000465D3"/>
    <w:rsid w:val="0004665B"/>
    <w:rsid w:val="000503DD"/>
    <w:rsid w:val="00050A65"/>
    <w:rsid w:val="00050D8B"/>
    <w:rsid w:val="00051212"/>
    <w:rsid w:val="00051865"/>
    <w:rsid w:val="00052304"/>
    <w:rsid w:val="0005256E"/>
    <w:rsid w:val="00053E6B"/>
    <w:rsid w:val="0005443C"/>
    <w:rsid w:val="000544F7"/>
    <w:rsid w:val="000546C8"/>
    <w:rsid w:val="0005577A"/>
    <w:rsid w:val="00055AFB"/>
    <w:rsid w:val="00055BA9"/>
    <w:rsid w:val="0005601B"/>
    <w:rsid w:val="000565F3"/>
    <w:rsid w:val="00057C2B"/>
    <w:rsid w:val="00060032"/>
    <w:rsid w:val="00060452"/>
    <w:rsid w:val="0006076A"/>
    <w:rsid w:val="000611E6"/>
    <w:rsid w:val="0006171A"/>
    <w:rsid w:val="00061982"/>
    <w:rsid w:val="00061D99"/>
    <w:rsid w:val="000630EA"/>
    <w:rsid w:val="00063D93"/>
    <w:rsid w:val="000647D9"/>
    <w:rsid w:val="00065947"/>
    <w:rsid w:val="00067306"/>
    <w:rsid w:val="00067E71"/>
    <w:rsid w:val="00070286"/>
    <w:rsid w:val="0007099B"/>
    <w:rsid w:val="00070B11"/>
    <w:rsid w:val="00071808"/>
    <w:rsid w:val="00072602"/>
    <w:rsid w:val="000726BB"/>
    <w:rsid w:val="00072B13"/>
    <w:rsid w:val="00073833"/>
    <w:rsid w:val="00074F76"/>
    <w:rsid w:val="000761D5"/>
    <w:rsid w:val="00076679"/>
    <w:rsid w:val="00077961"/>
    <w:rsid w:val="0007798C"/>
    <w:rsid w:val="00077A9F"/>
    <w:rsid w:val="00080284"/>
    <w:rsid w:val="00080A03"/>
    <w:rsid w:val="00082382"/>
    <w:rsid w:val="000844B2"/>
    <w:rsid w:val="00084530"/>
    <w:rsid w:val="00084E73"/>
    <w:rsid w:val="00085149"/>
    <w:rsid w:val="00085A2A"/>
    <w:rsid w:val="00086A93"/>
    <w:rsid w:val="000876FD"/>
    <w:rsid w:val="00090B3D"/>
    <w:rsid w:val="000916AC"/>
    <w:rsid w:val="00091F79"/>
    <w:rsid w:val="00093DE8"/>
    <w:rsid w:val="00093EE9"/>
    <w:rsid w:val="00093EF5"/>
    <w:rsid w:val="000943CD"/>
    <w:rsid w:val="00094972"/>
    <w:rsid w:val="00094CC7"/>
    <w:rsid w:val="00094D57"/>
    <w:rsid w:val="000959D5"/>
    <w:rsid w:val="00095E17"/>
    <w:rsid w:val="000970A4"/>
    <w:rsid w:val="000977EB"/>
    <w:rsid w:val="000A28CB"/>
    <w:rsid w:val="000A36C4"/>
    <w:rsid w:val="000A45FB"/>
    <w:rsid w:val="000A4733"/>
    <w:rsid w:val="000A4A32"/>
    <w:rsid w:val="000A53AB"/>
    <w:rsid w:val="000A59B5"/>
    <w:rsid w:val="000A64FE"/>
    <w:rsid w:val="000A729D"/>
    <w:rsid w:val="000A74D9"/>
    <w:rsid w:val="000B0804"/>
    <w:rsid w:val="000B1C0D"/>
    <w:rsid w:val="000B2319"/>
    <w:rsid w:val="000B2E34"/>
    <w:rsid w:val="000B2F25"/>
    <w:rsid w:val="000B3B85"/>
    <w:rsid w:val="000B5A19"/>
    <w:rsid w:val="000B5B22"/>
    <w:rsid w:val="000B60AE"/>
    <w:rsid w:val="000B69FC"/>
    <w:rsid w:val="000C0CEB"/>
    <w:rsid w:val="000C1CBC"/>
    <w:rsid w:val="000C2755"/>
    <w:rsid w:val="000C351D"/>
    <w:rsid w:val="000C38AB"/>
    <w:rsid w:val="000C39F6"/>
    <w:rsid w:val="000C3C08"/>
    <w:rsid w:val="000C40C0"/>
    <w:rsid w:val="000C40FC"/>
    <w:rsid w:val="000C43D7"/>
    <w:rsid w:val="000C4F0B"/>
    <w:rsid w:val="000C5A0C"/>
    <w:rsid w:val="000C6532"/>
    <w:rsid w:val="000C6BF8"/>
    <w:rsid w:val="000C6F3F"/>
    <w:rsid w:val="000D0276"/>
    <w:rsid w:val="000D0CF0"/>
    <w:rsid w:val="000D229C"/>
    <w:rsid w:val="000D2C32"/>
    <w:rsid w:val="000D476D"/>
    <w:rsid w:val="000D47F3"/>
    <w:rsid w:val="000D4817"/>
    <w:rsid w:val="000D4A65"/>
    <w:rsid w:val="000D5124"/>
    <w:rsid w:val="000D529A"/>
    <w:rsid w:val="000D57E9"/>
    <w:rsid w:val="000D5F05"/>
    <w:rsid w:val="000E04E8"/>
    <w:rsid w:val="000E1EB9"/>
    <w:rsid w:val="000E2181"/>
    <w:rsid w:val="000E2AD4"/>
    <w:rsid w:val="000E305D"/>
    <w:rsid w:val="000E33B1"/>
    <w:rsid w:val="000E3BD7"/>
    <w:rsid w:val="000E46E0"/>
    <w:rsid w:val="000E496D"/>
    <w:rsid w:val="000E4F1C"/>
    <w:rsid w:val="000E5071"/>
    <w:rsid w:val="000E6EDD"/>
    <w:rsid w:val="000E7F4C"/>
    <w:rsid w:val="000F2341"/>
    <w:rsid w:val="000F3CDE"/>
    <w:rsid w:val="000F50F9"/>
    <w:rsid w:val="000F5A55"/>
    <w:rsid w:val="000F61DE"/>
    <w:rsid w:val="000F7120"/>
    <w:rsid w:val="0010048C"/>
    <w:rsid w:val="001006BE"/>
    <w:rsid w:val="001009BB"/>
    <w:rsid w:val="00101652"/>
    <w:rsid w:val="00101925"/>
    <w:rsid w:val="00102692"/>
    <w:rsid w:val="00103BEF"/>
    <w:rsid w:val="00104580"/>
    <w:rsid w:val="001055E6"/>
    <w:rsid w:val="00105768"/>
    <w:rsid w:val="00105914"/>
    <w:rsid w:val="00106558"/>
    <w:rsid w:val="0010655A"/>
    <w:rsid w:val="001067A5"/>
    <w:rsid w:val="0010720E"/>
    <w:rsid w:val="00107724"/>
    <w:rsid w:val="00110FB7"/>
    <w:rsid w:val="00111020"/>
    <w:rsid w:val="001116ED"/>
    <w:rsid w:val="001118FD"/>
    <w:rsid w:val="0011240B"/>
    <w:rsid w:val="00114B95"/>
    <w:rsid w:val="001156AC"/>
    <w:rsid w:val="00115C93"/>
    <w:rsid w:val="001166D0"/>
    <w:rsid w:val="0011703D"/>
    <w:rsid w:val="0011712A"/>
    <w:rsid w:val="00117EAA"/>
    <w:rsid w:val="00120019"/>
    <w:rsid w:val="00120890"/>
    <w:rsid w:val="00120FF7"/>
    <w:rsid w:val="001218F0"/>
    <w:rsid w:val="00121AEC"/>
    <w:rsid w:val="001220CC"/>
    <w:rsid w:val="00122A37"/>
    <w:rsid w:val="00124301"/>
    <w:rsid w:val="00125FC3"/>
    <w:rsid w:val="001267A1"/>
    <w:rsid w:val="00127BD8"/>
    <w:rsid w:val="00131A79"/>
    <w:rsid w:val="00131CFE"/>
    <w:rsid w:val="001324AC"/>
    <w:rsid w:val="00132C15"/>
    <w:rsid w:val="00132E32"/>
    <w:rsid w:val="00132E6E"/>
    <w:rsid w:val="00132F10"/>
    <w:rsid w:val="001330F1"/>
    <w:rsid w:val="00133430"/>
    <w:rsid w:val="00134107"/>
    <w:rsid w:val="00135B4C"/>
    <w:rsid w:val="00135FC2"/>
    <w:rsid w:val="00140014"/>
    <w:rsid w:val="00141E5F"/>
    <w:rsid w:val="00142BEB"/>
    <w:rsid w:val="00142ED5"/>
    <w:rsid w:val="00143988"/>
    <w:rsid w:val="00144955"/>
    <w:rsid w:val="00144A71"/>
    <w:rsid w:val="001456B8"/>
    <w:rsid w:val="001457D2"/>
    <w:rsid w:val="00146543"/>
    <w:rsid w:val="00151910"/>
    <w:rsid w:val="00151F6A"/>
    <w:rsid w:val="00152155"/>
    <w:rsid w:val="00152D8A"/>
    <w:rsid w:val="00153800"/>
    <w:rsid w:val="00153D75"/>
    <w:rsid w:val="0015415C"/>
    <w:rsid w:val="00154D66"/>
    <w:rsid w:val="00155DE6"/>
    <w:rsid w:val="001574D7"/>
    <w:rsid w:val="00157CDF"/>
    <w:rsid w:val="001603FD"/>
    <w:rsid w:val="00161B50"/>
    <w:rsid w:val="00161E4C"/>
    <w:rsid w:val="00161F69"/>
    <w:rsid w:val="001624E7"/>
    <w:rsid w:val="00162743"/>
    <w:rsid w:val="001631D4"/>
    <w:rsid w:val="00163D57"/>
    <w:rsid w:val="0016418C"/>
    <w:rsid w:val="0016461B"/>
    <w:rsid w:val="001655EA"/>
    <w:rsid w:val="00165C7D"/>
    <w:rsid w:val="00165CE4"/>
    <w:rsid w:val="00167E6E"/>
    <w:rsid w:val="00170325"/>
    <w:rsid w:val="001714CA"/>
    <w:rsid w:val="00171DEE"/>
    <w:rsid w:val="0017214B"/>
    <w:rsid w:val="0017346E"/>
    <w:rsid w:val="00173DE9"/>
    <w:rsid w:val="0017428A"/>
    <w:rsid w:val="001742DE"/>
    <w:rsid w:val="00174AB1"/>
    <w:rsid w:val="00175181"/>
    <w:rsid w:val="001754D2"/>
    <w:rsid w:val="00175B5B"/>
    <w:rsid w:val="00175C19"/>
    <w:rsid w:val="00175D49"/>
    <w:rsid w:val="0017674E"/>
    <w:rsid w:val="0017756F"/>
    <w:rsid w:val="00177ED6"/>
    <w:rsid w:val="0018076C"/>
    <w:rsid w:val="0018125B"/>
    <w:rsid w:val="001819C3"/>
    <w:rsid w:val="0018370E"/>
    <w:rsid w:val="00183B35"/>
    <w:rsid w:val="00185EDB"/>
    <w:rsid w:val="0018631E"/>
    <w:rsid w:val="001867DF"/>
    <w:rsid w:val="00190685"/>
    <w:rsid w:val="00191F39"/>
    <w:rsid w:val="00192DEB"/>
    <w:rsid w:val="00192E06"/>
    <w:rsid w:val="00193063"/>
    <w:rsid w:val="001949E3"/>
    <w:rsid w:val="00195963"/>
    <w:rsid w:val="00195996"/>
    <w:rsid w:val="00195D32"/>
    <w:rsid w:val="00195ED9"/>
    <w:rsid w:val="0019650D"/>
    <w:rsid w:val="00196E36"/>
    <w:rsid w:val="00196FDD"/>
    <w:rsid w:val="00197DCC"/>
    <w:rsid w:val="001A0AD6"/>
    <w:rsid w:val="001A0E4C"/>
    <w:rsid w:val="001A1ECA"/>
    <w:rsid w:val="001A1FE2"/>
    <w:rsid w:val="001A29C4"/>
    <w:rsid w:val="001A2AD3"/>
    <w:rsid w:val="001A2D66"/>
    <w:rsid w:val="001A320D"/>
    <w:rsid w:val="001A434D"/>
    <w:rsid w:val="001A4A04"/>
    <w:rsid w:val="001A4A8A"/>
    <w:rsid w:val="001A50DD"/>
    <w:rsid w:val="001A6325"/>
    <w:rsid w:val="001A6450"/>
    <w:rsid w:val="001A6753"/>
    <w:rsid w:val="001A6FC2"/>
    <w:rsid w:val="001A75AC"/>
    <w:rsid w:val="001A7CCE"/>
    <w:rsid w:val="001B0B25"/>
    <w:rsid w:val="001B1450"/>
    <w:rsid w:val="001B1EFD"/>
    <w:rsid w:val="001B2314"/>
    <w:rsid w:val="001B27BA"/>
    <w:rsid w:val="001B4602"/>
    <w:rsid w:val="001B4F09"/>
    <w:rsid w:val="001B5119"/>
    <w:rsid w:val="001B56B6"/>
    <w:rsid w:val="001B63AF"/>
    <w:rsid w:val="001B735D"/>
    <w:rsid w:val="001C0918"/>
    <w:rsid w:val="001C1BC3"/>
    <w:rsid w:val="001C22F9"/>
    <w:rsid w:val="001C30FE"/>
    <w:rsid w:val="001C312B"/>
    <w:rsid w:val="001C42F1"/>
    <w:rsid w:val="001C6CD4"/>
    <w:rsid w:val="001C75D6"/>
    <w:rsid w:val="001D04E4"/>
    <w:rsid w:val="001D060C"/>
    <w:rsid w:val="001D158C"/>
    <w:rsid w:val="001D2472"/>
    <w:rsid w:val="001D30D0"/>
    <w:rsid w:val="001D4225"/>
    <w:rsid w:val="001D47CA"/>
    <w:rsid w:val="001D5584"/>
    <w:rsid w:val="001D5775"/>
    <w:rsid w:val="001D5E56"/>
    <w:rsid w:val="001D71F8"/>
    <w:rsid w:val="001D7551"/>
    <w:rsid w:val="001E16C1"/>
    <w:rsid w:val="001E236E"/>
    <w:rsid w:val="001E2B18"/>
    <w:rsid w:val="001E359F"/>
    <w:rsid w:val="001E39D0"/>
    <w:rsid w:val="001E39E9"/>
    <w:rsid w:val="001E40E0"/>
    <w:rsid w:val="001E5556"/>
    <w:rsid w:val="001E582B"/>
    <w:rsid w:val="001E59BA"/>
    <w:rsid w:val="001E6460"/>
    <w:rsid w:val="001E6A1E"/>
    <w:rsid w:val="001E6ACB"/>
    <w:rsid w:val="001F1933"/>
    <w:rsid w:val="001F2792"/>
    <w:rsid w:val="001F3160"/>
    <w:rsid w:val="001F382E"/>
    <w:rsid w:val="001F4C84"/>
    <w:rsid w:val="001F4E1F"/>
    <w:rsid w:val="001F5E34"/>
    <w:rsid w:val="001F6D0C"/>
    <w:rsid w:val="001F7A1D"/>
    <w:rsid w:val="00200523"/>
    <w:rsid w:val="00201CB6"/>
    <w:rsid w:val="00202754"/>
    <w:rsid w:val="00204D67"/>
    <w:rsid w:val="00205335"/>
    <w:rsid w:val="002053C5"/>
    <w:rsid w:val="002056F1"/>
    <w:rsid w:val="00205AE8"/>
    <w:rsid w:val="00205B59"/>
    <w:rsid w:val="0020619A"/>
    <w:rsid w:val="00207E58"/>
    <w:rsid w:val="00210E5A"/>
    <w:rsid w:val="00210E73"/>
    <w:rsid w:val="0021204B"/>
    <w:rsid w:val="00213E99"/>
    <w:rsid w:val="0021463F"/>
    <w:rsid w:val="00215911"/>
    <w:rsid w:val="002169CE"/>
    <w:rsid w:val="002175DD"/>
    <w:rsid w:val="0021774F"/>
    <w:rsid w:val="00217995"/>
    <w:rsid w:val="002208DF"/>
    <w:rsid w:val="00220C6E"/>
    <w:rsid w:val="0022163C"/>
    <w:rsid w:val="00222A1D"/>
    <w:rsid w:val="0022335A"/>
    <w:rsid w:val="0022344E"/>
    <w:rsid w:val="002236C8"/>
    <w:rsid w:val="00223BB6"/>
    <w:rsid w:val="00223F8B"/>
    <w:rsid w:val="0022424C"/>
    <w:rsid w:val="00225F80"/>
    <w:rsid w:val="00226C21"/>
    <w:rsid w:val="00227243"/>
    <w:rsid w:val="00227720"/>
    <w:rsid w:val="002279A6"/>
    <w:rsid w:val="00232886"/>
    <w:rsid w:val="00232CA7"/>
    <w:rsid w:val="0023327F"/>
    <w:rsid w:val="002339A3"/>
    <w:rsid w:val="00233CFC"/>
    <w:rsid w:val="00234316"/>
    <w:rsid w:val="00234530"/>
    <w:rsid w:val="002345BF"/>
    <w:rsid w:val="00234890"/>
    <w:rsid w:val="00234E8D"/>
    <w:rsid w:val="00235056"/>
    <w:rsid w:val="002361EB"/>
    <w:rsid w:val="0023722B"/>
    <w:rsid w:val="00237272"/>
    <w:rsid w:val="0023734A"/>
    <w:rsid w:val="00240614"/>
    <w:rsid w:val="00240779"/>
    <w:rsid w:val="00240A4C"/>
    <w:rsid w:val="00240ADE"/>
    <w:rsid w:val="002410AC"/>
    <w:rsid w:val="0024148F"/>
    <w:rsid w:val="0024152B"/>
    <w:rsid w:val="00241FF7"/>
    <w:rsid w:val="00242328"/>
    <w:rsid w:val="00242385"/>
    <w:rsid w:val="002424C6"/>
    <w:rsid w:val="0024264A"/>
    <w:rsid w:val="00243B02"/>
    <w:rsid w:val="0024404A"/>
    <w:rsid w:val="0024469F"/>
    <w:rsid w:val="00245514"/>
    <w:rsid w:val="002455E1"/>
    <w:rsid w:val="00245A67"/>
    <w:rsid w:val="00247914"/>
    <w:rsid w:val="0025093A"/>
    <w:rsid w:val="00251E71"/>
    <w:rsid w:val="00252074"/>
    <w:rsid w:val="00252E2F"/>
    <w:rsid w:val="002533A7"/>
    <w:rsid w:val="00253733"/>
    <w:rsid w:val="00257126"/>
    <w:rsid w:val="002575FA"/>
    <w:rsid w:val="00257C11"/>
    <w:rsid w:val="00260342"/>
    <w:rsid w:val="00260F10"/>
    <w:rsid w:val="0026107A"/>
    <w:rsid w:val="002618B8"/>
    <w:rsid w:val="00261EAE"/>
    <w:rsid w:val="002624F5"/>
    <w:rsid w:val="00263C63"/>
    <w:rsid w:val="002647FF"/>
    <w:rsid w:val="00264D35"/>
    <w:rsid w:val="002655E3"/>
    <w:rsid w:val="00265A3D"/>
    <w:rsid w:val="0026606F"/>
    <w:rsid w:val="00266B70"/>
    <w:rsid w:val="00266FB5"/>
    <w:rsid w:val="002670AF"/>
    <w:rsid w:val="002671EA"/>
    <w:rsid w:val="002674B8"/>
    <w:rsid w:val="00267F45"/>
    <w:rsid w:val="0027086E"/>
    <w:rsid w:val="00270BE8"/>
    <w:rsid w:val="00271B54"/>
    <w:rsid w:val="002720A2"/>
    <w:rsid w:val="002724C6"/>
    <w:rsid w:val="00272CD8"/>
    <w:rsid w:val="002732F5"/>
    <w:rsid w:val="0027388F"/>
    <w:rsid w:val="00273932"/>
    <w:rsid w:val="00273E34"/>
    <w:rsid w:val="00273E68"/>
    <w:rsid w:val="00274005"/>
    <w:rsid w:val="002743D4"/>
    <w:rsid w:val="0027547E"/>
    <w:rsid w:val="00275E46"/>
    <w:rsid w:val="002768FB"/>
    <w:rsid w:val="002773B8"/>
    <w:rsid w:val="00277EE0"/>
    <w:rsid w:val="00280F59"/>
    <w:rsid w:val="00282A0E"/>
    <w:rsid w:val="00282E8B"/>
    <w:rsid w:val="00283D27"/>
    <w:rsid w:val="002855E8"/>
    <w:rsid w:val="00285C6A"/>
    <w:rsid w:val="002866AF"/>
    <w:rsid w:val="00286AE4"/>
    <w:rsid w:val="00287A5A"/>
    <w:rsid w:val="002909B5"/>
    <w:rsid w:val="00291FBD"/>
    <w:rsid w:val="002926C9"/>
    <w:rsid w:val="0029299D"/>
    <w:rsid w:val="00294883"/>
    <w:rsid w:val="00295217"/>
    <w:rsid w:val="00295709"/>
    <w:rsid w:val="00296429"/>
    <w:rsid w:val="002968EB"/>
    <w:rsid w:val="00296971"/>
    <w:rsid w:val="00297748"/>
    <w:rsid w:val="002977E8"/>
    <w:rsid w:val="002A0793"/>
    <w:rsid w:val="002A0BC9"/>
    <w:rsid w:val="002A0FC1"/>
    <w:rsid w:val="002A2123"/>
    <w:rsid w:val="002A298E"/>
    <w:rsid w:val="002A44B7"/>
    <w:rsid w:val="002A589A"/>
    <w:rsid w:val="002A7163"/>
    <w:rsid w:val="002A7C38"/>
    <w:rsid w:val="002A7C63"/>
    <w:rsid w:val="002A7EC5"/>
    <w:rsid w:val="002B0043"/>
    <w:rsid w:val="002B1DE7"/>
    <w:rsid w:val="002B26D5"/>
    <w:rsid w:val="002B2DE7"/>
    <w:rsid w:val="002B3B7A"/>
    <w:rsid w:val="002B66B0"/>
    <w:rsid w:val="002B7193"/>
    <w:rsid w:val="002C2014"/>
    <w:rsid w:val="002C2955"/>
    <w:rsid w:val="002C30D7"/>
    <w:rsid w:val="002C3F51"/>
    <w:rsid w:val="002C4627"/>
    <w:rsid w:val="002C5AC3"/>
    <w:rsid w:val="002C7091"/>
    <w:rsid w:val="002C753A"/>
    <w:rsid w:val="002C7ED8"/>
    <w:rsid w:val="002D1485"/>
    <w:rsid w:val="002D1928"/>
    <w:rsid w:val="002D2215"/>
    <w:rsid w:val="002D2ACA"/>
    <w:rsid w:val="002D2BD8"/>
    <w:rsid w:val="002D3736"/>
    <w:rsid w:val="002D375F"/>
    <w:rsid w:val="002D556A"/>
    <w:rsid w:val="002D5CAE"/>
    <w:rsid w:val="002D6151"/>
    <w:rsid w:val="002D6364"/>
    <w:rsid w:val="002D71D9"/>
    <w:rsid w:val="002D7DDC"/>
    <w:rsid w:val="002E0414"/>
    <w:rsid w:val="002E2F58"/>
    <w:rsid w:val="002E44DD"/>
    <w:rsid w:val="002E4931"/>
    <w:rsid w:val="002E4DD5"/>
    <w:rsid w:val="002E6A8A"/>
    <w:rsid w:val="002E6C2C"/>
    <w:rsid w:val="002E6C5C"/>
    <w:rsid w:val="002E728D"/>
    <w:rsid w:val="002E75C9"/>
    <w:rsid w:val="002F03B9"/>
    <w:rsid w:val="002F04E8"/>
    <w:rsid w:val="002F0D5E"/>
    <w:rsid w:val="002F2247"/>
    <w:rsid w:val="002F2641"/>
    <w:rsid w:val="002F281C"/>
    <w:rsid w:val="002F2B44"/>
    <w:rsid w:val="002F2DE3"/>
    <w:rsid w:val="002F3DDE"/>
    <w:rsid w:val="002F4209"/>
    <w:rsid w:val="002F4308"/>
    <w:rsid w:val="002F4C3E"/>
    <w:rsid w:val="002F7D94"/>
    <w:rsid w:val="00300C26"/>
    <w:rsid w:val="00301228"/>
    <w:rsid w:val="003014E6"/>
    <w:rsid w:val="00301F73"/>
    <w:rsid w:val="003021F0"/>
    <w:rsid w:val="0030266C"/>
    <w:rsid w:val="003031D4"/>
    <w:rsid w:val="00303801"/>
    <w:rsid w:val="00304941"/>
    <w:rsid w:val="00304EED"/>
    <w:rsid w:val="003053AF"/>
    <w:rsid w:val="003074B6"/>
    <w:rsid w:val="00310EAB"/>
    <w:rsid w:val="00311A3D"/>
    <w:rsid w:val="003124FD"/>
    <w:rsid w:val="00312578"/>
    <w:rsid w:val="00312A02"/>
    <w:rsid w:val="00313FAC"/>
    <w:rsid w:val="00314BBA"/>
    <w:rsid w:val="00315919"/>
    <w:rsid w:val="00316227"/>
    <w:rsid w:val="00316739"/>
    <w:rsid w:val="00317427"/>
    <w:rsid w:val="00317836"/>
    <w:rsid w:val="00317E79"/>
    <w:rsid w:val="00320694"/>
    <w:rsid w:val="003218C1"/>
    <w:rsid w:val="0032222B"/>
    <w:rsid w:val="00322231"/>
    <w:rsid w:val="00322C4B"/>
    <w:rsid w:val="00323BA9"/>
    <w:rsid w:val="00325170"/>
    <w:rsid w:val="0032540A"/>
    <w:rsid w:val="003262BD"/>
    <w:rsid w:val="00326415"/>
    <w:rsid w:val="00326ECB"/>
    <w:rsid w:val="0032735D"/>
    <w:rsid w:val="0033027E"/>
    <w:rsid w:val="00332020"/>
    <w:rsid w:val="00333541"/>
    <w:rsid w:val="003339E7"/>
    <w:rsid w:val="003348F9"/>
    <w:rsid w:val="00334DB1"/>
    <w:rsid w:val="00334EC3"/>
    <w:rsid w:val="00336D40"/>
    <w:rsid w:val="00337889"/>
    <w:rsid w:val="00337956"/>
    <w:rsid w:val="00340250"/>
    <w:rsid w:val="00340793"/>
    <w:rsid w:val="00340A6A"/>
    <w:rsid w:val="00341934"/>
    <w:rsid w:val="00341C1F"/>
    <w:rsid w:val="003423CC"/>
    <w:rsid w:val="003423D9"/>
    <w:rsid w:val="0034272A"/>
    <w:rsid w:val="003427D3"/>
    <w:rsid w:val="00343252"/>
    <w:rsid w:val="0034631A"/>
    <w:rsid w:val="00346D82"/>
    <w:rsid w:val="00346FC4"/>
    <w:rsid w:val="00347040"/>
    <w:rsid w:val="003470EC"/>
    <w:rsid w:val="00347175"/>
    <w:rsid w:val="003478C6"/>
    <w:rsid w:val="00347F24"/>
    <w:rsid w:val="003500C0"/>
    <w:rsid w:val="003500FB"/>
    <w:rsid w:val="00350842"/>
    <w:rsid w:val="00350867"/>
    <w:rsid w:val="00350AA1"/>
    <w:rsid w:val="00350DF2"/>
    <w:rsid w:val="00351AE7"/>
    <w:rsid w:val="00351E40"/>
    <w:rsid w:val="00352D4B"/>
    <w:rsid w:val="00352F94"/>
    <w:rsid w:val="0035301A"/>
    <w:rsid w:val="0035331A"/>
    <w:rsid w:val="00353535"/>
    <w:rsid w:val="00360CC5"/>
    <w:rsid w:val="003616F2"/>
    <w:rsid w:val="00361ADB"/>
    <w:rsid w:val="00361B9F"/>
    <w:rsid w:val="0036202E"/>
    <w:rsid w:val="003620EC"/>
    <w:rsid w:val="00362154"/>
    <w:rsid w:val="00362825"/>
    <w:rsid w:val="003629C4"/>
    <w:rsid w:val="003637F8"/>
    <w:rsid w:val="00364938"/>
    <w:rsid w:val="00364E44"/>
    <w:rsid w:val="003656E7"/>
    <w:rsid w:val="00366CA9"/>
    <w:rsid w:val="00371260"/>
    <w:rsid w:val="00371E28"/>
    <w:rsid w:val="0037284B"/>
    <w:rsid w:val="00372A77"/>
    <w:rsid w:val="00373554"/>
    <w:rsid w:val="0037478F"/>
    <w:rsid w:val="003753AC"/>
    <w:rsid w:val="00375697"/>
    <w:rsid w:val="003756F2"/>
    <w:rsid w:val="0037786B"/>
    <w:rsid w:val="00377A5C"/>
    <w:rsid w:val="00377D27"/>
    <w:rsid w:val="00377E66"/>
    <w:rsid w:val="003800AF"/>
    <w:rsid w:val="00380F6F"/>
    <w:rsid w:val="00381DC9"/>
    <w:rsid w:val="0038225F"/>
    <w:rsid w:val="00384FB6"/>
    <w:rsid w:val="00386BBA"/>
    <w:rsid w:val="00386C46"/>
    <w:rsid w:val="00386E09"/>
    <w:rsid w:val="0038739B"/>
    <w:rsid w:val="003873DB"/>
    <w:rsid w:val="0038766B"/>
    <w:rsid w:val="003878D7"/>
    <w:rsid w:val="0039061A"/>
    <w:rsid w:val="00391AEF"/>
    <w:rsid w:val="00392307"/>
    <w:rsid w:val="0039232D"/>
    <w:rsid w:val="0039316F"/>
    <w:rsid w:val="00393AC4"/>
    <w:rsid w:val="00394CDA"/>
    <w:rsid w:val="00394CF5"/>
    <w:rsid w:val="00395704"/>
    <w:rsid w:val="00395ECF"/>
    <w:rsid w:val="0039640C"/>
    <w:rsid w:val="003964C9"/>
    <w:rsid w:val="00397389"/>
    <w:rsid w:val="00397C17"/>
    <w:rsid w:val="003A0ACD"/>
    <w:rsid w:val="003A1406"/>
    <w:rsid w:val="003A18EF"/>
    <w:rsid w:val="003A3459"/>
    <w:rsid w:val="003A3F32"/>
    <w:rsid w:val="003A4FEB"/>
    <w:rsid w:val="003A5B2B"/>
    <w:rsid w:val="003A778F"/>
    <w:rsid w:val="003A7994"/>
    <w:rsid w:val="003B0A29"/>
    <w:rsid w:val="003B1106"/>
    <w:rsid w:val="003B12A2"/>
    <w:rsid w:val="003B2B74"/>
    <w:rsid w:val="003B3D51"/>
    <w:rsid w:val="003B3D92"/>
    <w:rsid w:val="003B583A"/>
    <w:rsid w:val="003B5CFC"/>
    <w:rsid w:val="003B5F81"/>
    <w:rsid w:val="003B610F"/>
    <w:rsid w:val="003B6D05"/>
    <w:rsid w:val="003B7855"/>
    <w:rsid w:val="003C09B7"/>
    <w:rsid w:val="003C211D"/>
    <w:rsid w:val="003C21ED"/>
    <w:rsid w:val="003C3E2F"/>
    <w:rsid w:val="003C4478"/>
    <w:rsid w:val="003C48CB"/>
    <w:rsid w:val="003C52E8"/>
    <w:rsid w:val="003C7364"/>
    <w:rsid w:val="003D05E3"/>
    <w:rsid w:val="003D0870"/>
    <w:rsid w:val="003D12FF"/>
    <w:rsid w:val="003D1576"/>
    <w:rsid w:val="003D1F1E"/>
    <w:rsid w:val="003D2123"/>
    <w:rsid w:val="003D25F2"/>
    <w:rsid w:val="003D25FF"/>
    <w:rsid w:val="003D3336"/>
    <w:rsid w:val="003D3399"/>
    <w:rsid w:val="003D3526"/>
    <w:rsid w:val="003D391D"/>
    <w:rsid w:val="003D4434"/>
    <w:rsid w:val="003D789C"/>
    <w:rsid w:val="003D79C9"/>
    <w:rsid w:val="003E0A71"/>
    <w:rsid w:val="003E1376"/>
    <w:rsid w:val="003E16DD"/>
    <w:rsid w:val="003E1708"/>
    <w:rsid w:val="003E1CD9"/>
    <w:rsid w:val="003E473C"/>
    <w:rsid w:val="003E5276"/>
    <w:rsid w:val="003E61B4"/>
    <w:rsid w:val="003E65EA"/>
    <w:rsid w:val="003E6CFF"/>
    <w:rsid w:val="003E6D6C"/>
    <w:rsid w:val="003E7513"/>
    <w:rsid w:val="003E7D2D"/>
    <w:rsid w:val="003F0447"/>
    <w:rsid w:val="003F0713"/>
    <w:rsid w:val="003F0F45"/>
    <w:rsid w:val="003F2098"/>
    <w:rsid w:val="003F27D5"/>
    <w:rsid w:val="003F291A"/>
    <w:rsid w:val="003F32C2"/>
    <w:rsid w:val="003F3737"/>
    <w:rsid w:val="003F51F4"/>
    <w:rsid w:val="003F61AE"/>
    <w:rsid w:val="003F6EEA"/>
    <w:rsid w:val="003F724D"/>
    <w:rsid w:val="003F7254"/>
    <w:rsid w:val="003F7C6F"/>
    <w:rsid w:val="003F7F9A"/>
    <w:rsid w:val="004005C1"/>
    <w:rsid w:val="004041E5"/>
    <w:rsid w:val="00404B6D"/>
    <w:rsid w:val="00404DC5"/>
    <w:rsid w:val="00405555"/>
    <w:rsid w:val="00405BE2"/>
    <w:rsid w:val="004063DC"/>
    <w:rsid w:val="0040704E"/>
    <w:rsid w:val="00407674"/>
    <w:rsid w:val="004120C1"/>
    <w:rsid w:val="0041299A"/>
    <w:rsid w:val="00413273"/>
    <w:rsid w:val="0041425B"/>
    <w:rsid w:val="00414327"/>
    <w:rsid w:val="004148D4"/>
    <w:rsid w:val="0041496D"/>
    <w:rsid w:val="00414A11"/>
    <w:rsid w:val="00416633"/>
    <w:rsid w:val="0042031F"/>
    <w:rsid w:val="00422747"/>
    <w:rsid w:val="00422E72"/>
    <w:rsid w:val="00423910"/>
    <w:rsid w:val="0042450E"/>
    <w:rsid w:val="00426B00"/>
    <w:rsid w:val="00426E63"/>
    <w:rsid w:val="00431C8C"/>
    <w:rsid w:val="0043204A"/>
    <w:rsid w:val="00432391"/>
    <w:rsid w:val="004326B3"/>
    <w:rsid w:val="004327CB"/>
    <w:rsid w:val="0043392F"/>
    <w:rsid w:val="00434C64"/>
    <w:rsid w:val="004364DA"/>
    <w:rsid w:val="00436BE5"/>
    <w:rsid w:val="004375C9"/>
    <w:rsid w:val="004375DD"/>
    <w:rsid w:val="00437899"/>
    <w:rsid w:val="00437C98"/>
    <w:rsid w:val="00440553"/>
    <w:rsid w:val="004408D5"/>
    <w:rsid w:val="00440C90"/>
    <w:rsid w:val="00440CBA"/>
    <w:rsid w:val="00441892"/>
    <w:rsid w:val="00441BFF"/>
    <w:rsid w:val="00443748"/>
    <w:rsid w:val="00444CE8"/>
    <w:rsid w:val="0044504D"/>
    <w:rsid w:val="00447F56"/>
    <w:rsid w:val="00450380"/>
    <w:rsid w:val="00450520"/>
    <w:rsid w:val="00450C3B"/>
    <w:rsid w:val="00450D7F"/>
    <w:rsid w:val="00450ED3"/>
    <w:rsid w:val="00450FFB"/>
    <w:rsid w:val="00451F0D"/>
    <w:rsid w:val="0045232C"/>
    <w:rsid w:val="004525E3"/>
    <w:rsid w:val="00452DFC"/>
    <w:rsid w:val="00453457"/>
    <w:rsid w:val="0045354F"/>
    <w:rsid w:val="00453CFF"/>
    <w:rsid w:val="004545B6"/>
    <w:rsid w:val="004546F6"/>
    <w:rsid w:val="004549D1"/>
    <w:rsid w:val="00454CA5"/>
    <w:rsid w:val="00455EDD"/>
    <w:rsid w:val="00456129"/>
    <w:rsid w:val="00457494"/>
    <w:rsid w:val="00460430"/>
    <w:rsid w:val="00461026"/>
    <w:rsid w:val="00461C8F"/>
    <w:rsid w:val="00462D3E"/>
    <w:rsid w:val="00463B3C"/>
    <w:rsid w:val="004643AC"/>
    <w:rsid w:val="004646B8"/>
    <w:rsid w:val="00464D4D"/>
    <w:rsid w:val="00465078"/>
    <w:rsid w:val="004658DE"/>
    <w:rsid w:val="00465DC1"/>
    <w:rsid w:val="00465FAE"/>
    <w:rsid w:val="004668C3"/>
    <w:rsid w:val="00467DCB"/>
    <w:rsid w:val="00471DEF"/>
    <w:rsid w:val="00472624"/>
    <w:rsid w:val="00472A31"/>
    <w:rsid w:val="00472BED"/>
    <w:rsid w:val="00472FC9"/>
    <w:rsid w:val="004744D2"/>
    <w:rsid w:val="00475800"/>
    <w:rsid w:val="004765BB"/>
    <w:rsid w:val="00477868"/>
    <w:rsid w:val="004818D1"/>
    <w:rsid w:val="00481C96"/>
    <w:rsid w:val="00481FA4"/>
    <w:rsid w:val="00481FC1"/>
    <w:rsid w:val="00483CA3"/>
    <w:rsid w:val="00484195"/>
    <w:rsid w:val="00484603"/>
    <w:rsid w:val="0048499D"/>
    <w:rsid w:val="00485919"/>
    <w:rsid w:val="00485A85"/>
    <w:rsid w:val="00487126"/>
    <w:rsid w:val="004876B6"/>
    <w:rsid w:val="00487DDB"/>
    <w:rsid w:val="00490097"/>
    <w:rsid w:val="00490985"/>
    <w:rsid w:val="0049137B"/>
    <w:rsid w:val="00491DE8"/>
    <w:rsid w:val="00491E0E"/>
    <w:rsid w:val="00492138"/>
    <w:rsid w:val="004937B2"/>
    <w:rsid w:val="00493E60"/>
    <w:rsid w:val="00494C79"/>
    <w:rsid w:val="00495C39"/>
    <w:rsid w:val="004A02B5"/>
    <w:rsid w:val="004A0F98"/>
    <w:rsid w:val="004A1267"/>
    <w:rsid w:val="004A1675"/>
    <w:rsid w:val="004A2106"/>
    <w:rsid w:val="004A4515"/>
    <w:rsid w:val="004A5D2D"/>
    <w:rsid w:val="004A624A"/>
    <w:rsid w:val="004A6829"/>
    <w:rsid w:val="004A69AC"/>
    <w:rsid w:val="004A7268"/>
    <w:rsid w:val="004A7D69"/>
    <w:rsid w:val="004B0F71"/>
    <w:rsid w:val="004B0FF9"/>
    <w:rsid w:val="004B20B6"/>
    <w:rsid w:val="004B2EF5"/>
    <w:rsid w:val="004B5230"/>
    <w:rsid w:val="004B52DE"/>
    <w:rsid w:val="004B57F1"/>
    <w:rsid w:val="004B590E"/>
    <w:rsid w:val="004B5FE6"/>
    <w:rsid w:val="004B6434"/>
    <w:rsid w:val="004B665B"/>
    <w:rsid w:val="004B6CDC"/>
    <w:rsid w:val="004B7041"/>
    <w:rsid w:val="004B7685"/>
    <w:rsid w:val="004B7841"/>
    <w:rsid w:val="004B7999"/>
    <w:rsid w:val="004C00D3"/>
    <w:rsid w:val="004C0131"/>
    <w:rsid w:val="004C20CC"/>
    <w:rsid w:val="004C30AC"/>
    <w:rsid w:val="004C3534"/>
    <w:rsid w:val="004C37DC"/>
    <w:rsid w:val="004C39A4"/>
    <w:rsid w:val="004C450B"/>
    <w:rsid w:val="004C608D"/>
    <w:rsid w:val="004C7D3A"/>
    <w:rsid w:val="004D035A"/>
    <w:rsid w:val="004D0668"/>
    <w:rsid w:val="004D114C"/>
    <w:rsid w:val="004D158C"/>
    <w:rsid w:val="004D1AC6"/>
    <w:rsid w:val="004D230F"/>
    <w:rsid w:val="004D270B"/>
    <w:rsid w:val="004D2919"/>
    <w:rsid w:val="004D2C8B"/>
    <w:rsid w:val="004D302D"/>
    <w:rsid w:val="004D3803"/>
    <w:rsid w:val="004D3BA2"/>
    <w:rsid w:val="004D4ACA"/>
    <w:rsid w:val="004D546E"/>
    <w:rsid w:val="004D5559"/>
    <w:rsid w:val="004D5D9C"/>
    <w:rsid w:val="004D67DA"/>
    <w:rsid w:val="004D68E0"/>
    <w:rsid w:val="004D6EC6"/>
    <w:rsid w:val="004E02FC"/>
    <w:rsid w:val="004E0B13"/>
    <w:rsid w:val="004E1E9C"/>
    <w:rsid w:val="004E2248"/>
    <w:rsid w:val="004E33BC"/>
    <w:rsid w:val="004E40F9"/>
    <w:rsid w:val="004E5110"/>
    <w:rsid w:val="004E5357"/>
    <w:rsid w:val="004E5DFD"/>
    <w:rsid w:val="004E6A00"/>
    <w:rsid w:val="004E73E3"/>
    <w:rsid w:val="004E7957"/>
    <w:rsid w:val="004E7ABA"/>
    <w:rsid w:val="004E7D0E"/>
    <w:rsid w:val="004E7E38"/>
    <w:rsid w:val="004F082A"/>
    <w:rsid w:val="004F10A6"/>
    <w:rsid w:val="004F1630"/>
    <w:rsid w:val="004F337E"/>
    <w:rsid w:val="004F34D7"/>
    <w:rsid w:val="004F3A50"/>
    <w:rsid w:val="004F40E4"/>
    <w:rsid w:val="004F47C1"/>
    <w:rsid w:val="004F48FD"/>
    <w:rsid w:val="004F4AD4"/>
    <w:rsid w:val="004F4C8D"/>
    <w:rsid w:val="004F5102"/>
    <w:rsid w:val="004F5345"/>
    <w:rsid w:val="004F5E62"/>
    <w:rsid w:val="004F63CF"/>
    <w:rsid w:val="004F6A03"/>
    <w:rsid w:val="004F702E"/>
    <w:rsid w:val="004F74B2"/>
    <w:rsid w:val="004F75A1"/>
    <w:rsid w:val="005006FA"/>
    <w:rsid w:val="00501150"/>
    <w:rsid w:val="00501156"/>
    <w:rsid w:val="00501765"/>
    <w:rsid w:val="00501DA0"/>
    <w:rsid w:val="00502767"/>
    <w:rsid w:val="00504937"/>
    <w:rsid w:val="00505222"/>
    <w:rsid w:val="00505A56"/>
    <w:rsid w:val="00505A61"/>
    <w:rsid w:val="00505D7E"/>
    <w:rsid w:val="005064E1"/>
    <w:rsid w:val="005064FC"/>
    <w:rsid w:val="00507AF4"/>
    <w:rsid w:val="00507D45"/>
    <w:rsid w:val="005102C7"/>
    <w:rsid w:val="005105CD"/>
    <w:rsid w:val="00511EDA"/>
    <w:rsid w:val="00512439"/>
    <w:rsid w:val="00512DA9"/>
    <w:rsid w:val="00513F9E"/>
    <w:rsid w:val="00514158"/>
    <w:rsid w:val="00515734"/>
    <w:rsid w:val="00515F13"/>
    <w:rsid w:val="00517004"/>
    <w:rsid w:val="005173F9"/>
    <w:rsid w:val="00517697"/>
    <w:rsid w:val="005177CC"/>
    <w:rsid w:val="005209CD"/>
    <w:rsid w:val="0052170F"/>
    <w:rsid w:val="005228C1"/>
    <w:rsid w:val="005232D0"/>
    <w:rsid w:val="005233B0"/>
    <w:rsid w:val="00524721"/>
    <w:rsid w:val="00524857"/>
    <w:rsid w:val="005261B0"/>
    <w:rsid w:val="00526445"/>
    <w:rsid w:val="00526D80"/>
    <w:rsid w:val="005273AD"/>
    <w:rsid w:val="00527635"/>
    <w:rsid w:val="00527E8C"/>
    <w:rsid w:val="005301F0"/>
    <w:rsid w:val="0053108A"/>
    <w:rsid w:val="00531C06"/>
    <w:rsid w:val="00531F40"/>
    <w:rsid w:val="005337FD"/>
    <w:rsid w:val="005341C8"/>
    <w:rsid w:val="0053439F"/>
    <w:rsid w:val="0053479A"/>
    <w:rsid w:val="0053697D"/>
    <w:rsid w:val="00537159"/>
    <w:rsid w:val="005378F6"/>
    <w:rsid w:val="00537C4E"/>
    <w:rsid w:val="00541091"/>
    <w:rsid w:val="00542F32"/>
    <w:rsid w:val="005436B0"/>
    <w:rsid w:val="005436CF"/>
    <w:rsid w:val="00544286"/>
    <w:rsid w:val="0054460B"/>
    <w:rsid w:val="005452AF"/>
    <w:rsid w:val="00545489"/>
    <w:rsid w:val="005458C6"/>
    <w:rsid w:val="00547C44"/>
    <w:rsid w:val="0055015A"/>
    <w:rsid w:val="00550375"/>
    <w:rsid w:val="00550BAE"/>
    <w:rsid w:val="00552DB3"/>
    <w:rsid w:val="00552DC2"/>
    <w:rsid w:val="0055334A"/>
    <w:rsid w:val="00553F6F"/>
    <w:rsid w:val="00554859"/>
    <w:rsid w:val="00554A4F"/>
    <w:rsid w:val="00560C2D"/>
    <w:rsid w:val="00561223"/>
    <w:rsid w:val="00562E11"/>
    <w:rsid w:val="005642BC"/>
    <w:rsid w:val="005653BB"/>
    <w:rsid w:val="0056554E"/>
    <w:rsid w:val="00565B06"/>
    <w:rsid w:val="005660C6"/>
    <w:rsid w:val="0056663C"/>
    <w:rsid w:val="00567409"/>
    <w:rsid w:val="005679F2"/>
    <w:rsid w:val="00567A9F"/>
    <w:rsid w:val="005708B8"/>
    <w:rsid w:val="005709D4"/>
    <w:rsid w:val="005710A9"/>
    <w:rsid w:val="00571373"/>
    <w:rsid w:val="00571957"/>
    <w:rsid w:val="00571AA1"/>
    <w:rsid w:val="00571F9A"/>
    <w:rsid w:val="005727F8"/>
    <w:rsid w:val="00572F33"/>
    <w:rsid w:val="00573482"/>
    <w:rsid w:val="00573577"/>
    <w:rsid w:val="0057403B"/>
    <w:rsid w:val="00575773"/>
    <w:rsid w:val="00576A9F"/>
    <w:rsid w:val="00576DD9"/>
    <w:rsid w:val="005775F7"/>
    <w:rsid w:val="0057787C"/>
    <w:rsid w:val="0058021C"/>
    <w:rsid w:val="00580569"/>
    <w:rsid w:val="00581EA0"/>
    <w:rsid w:val="005820EA"/>
    <w:rsid w:val="00582B3A"/>
    <w:rsid w:val="00582FF0"/>
    <w:rsid w:val="00584478"/>
    <w:rsid w:val="00585C41"/>
    <w:rsid w:val="00586480"/>
    <w:rsid w:val="0058775E"/>
    <w:rsid w:val="005905BE"/>
    <w:rsid w:val="0059061F"/>
    <w:rsid w:val="00590BB9"/>
    <w:rsid w:val="00591928"/>
    <w:rsid w:val="00591D0D"/>
    <w:rsid w:val="00592A79"/>
    <w:rsid w:val="00593D8C"/>
    <w:rsid w:val="00593E4E"/>
    <w:rsid w:val="005943E8"/>
    <w:rsid w:val="0059457B"/>
    <w:rsid w:val="005949FE"/>
    <w:rsid w:val="005951E2"/>
    <w:rsid w:val="00595A6A"/>
    <w:rsid w:val="00595AA0"/>
    <w:rsid w:val="00596471"/>
    <w:rsid w:val="00596744"/>
    <w:rsid w:val="0059769A"/>
    <w:rsid w:val="005A0354"/>
    <w:rsid w:val="005A10CA"/>
    <w:rsid w:val="005A143F"/>
    <w:rsid w:val="005A28F1"/>
    <w:rsid w:val="005A2C48"/>
    <w:rsid w:val="005A44E5"/>
    <w:rsid w:val="005A4AFD"/>
    <w:rsid w:val="005A5199"/>
    <w:rsid w:val="005A547A"/>
    <w:rsid w:val="005A57E1"/>
    <w:rsid w:val="005A5B25"/>
    <w:rsid w:val="005A5E1E"/>
    <w:rsid w:val="005A66F0"/>
    <w:rsid w:val="005A6BA8"/>
    <w:rsid w:val="005B0441"/>
    <w:rsid w:val="005B2516"/>
    <w:rsid w:val="005B296C"/>
    <w:rsid w:val="005B3135"/>
    <w:rsid w:val="005B4294"/>
    <w:rsid w:val="005B4AAF"/>
    <w:rsid w:val="005B5FE8"/>
    <w:rsid w:val="005B673B"/>
    <w:rsid w:val="005B6799"/>
    <w:rsid w:val="005B68E5"/>
    <w:rsid w:val="005B7405"/>
    <w:rsid w:val="005C04A2"/>
    <w:rsid w:val="005C068D"/>
    <w:rsid w:val="005C0CAD"/>
    <w:rsid w:val="005C1C54"/>
    <w:rsid w:val="005C243E"/>
    <w:rsid w:val="005C24C6"/>
    <w:rsid w:val="005C3538"/>
    <w:rsid w:val="005C3B5C"/>
    <w:rsid w:val="005C4DEF"/>
    <w:rsid w:val="005C4FA8"/>
    <w:rsid w:val="005C5ABF"/>
    <w:rsid w:val="005C5B81"/>
    <w:rsid w:val="005C66BA"/>
    <w:rsid w:val="005C7101"/>
    <w:rsid w:val="005C78A1"/>
    <w:rsid w:val="005C7C66"/>
    <w:rsid w:val="005C7E05"/>
    <w:rsid w:val="005D0B1D"/>
    <w:rsid w:val="005D1DE7"/>
    <w:rsid w:val="005D25C1"/>
    <w:rsid w:val="005D2FB8"/>
    <w:rsid w:val="005D36F1"/>
    <w:rsid w:val="005D3FC5"/>
    <w:rsid w:val="005D4C87"/>
    <w:rsid w:val="005D4F22"/>
    <w:rsid w:val="005D5CEE"/>
    <w:rsid w:val="005D5DBC"/>
    <w:rsid w:val="005D72F4"/>
    <w:rsid w:val="005D7DC3"/>
    <w:rsid w:val="005E092E"/>
    <w:rsid w:val="005E119A"/>
    <w:rsid w:val="005E133C"/>
    <w:rsid w:val="005E1A34"/>
    <w:rsid w:val="005E1DE2"/>
    <w:rsid w:val="005E2096"/>
    <w:rsid w:val="005E2116"/>
    <w:rsid w:val="005E21EE"/>
    <w:rsid w:val="005E295E"/>
    <w:rsid w:val="005E2E58"/>
    <w:rsid w:val="005E2F5E"/>
    <w:rsid w:val="005E30C9"/>
    <w:rsid w:val="005E3168"/>
    <w:rsid w:val="005E3222"/>
    <w:rsid w:val="005E47C7"/>
    <w:rsid w:val="005E4BBF"/>
    <w:rsid w:val="005E593F"/>
    <w:rsid w:val="005E762E"/>
    <w:rsid w:val="005E787A"/>
    <w:rsid w:val="005E7918"/>
    <w:rsid w:val="005F0EB5"/>
    <w:rsid w:val="005F0FF6"/>
    <w:rsid w:val="005F449C"/>
    <w:rsid w:val="005F4E2D"/>
    <w:rsid w:val="005F6AAE"/>
    <w:rsid w:val="005F6B01"/>
    <w:rsid w:val="0060012E"/>
    <w:rsid w:val="0060024A"/>
    <w:rsid w:val="0060097B"/>
    <w:rsid w:val="0060142E"/>
    <w:rsid w:val="006014B1"/>
    <w:rsid w:val="006033C1"/>
    <w:rsid w:val="006039F3"/>
    <w:rsid w:val="006059A7"/>
    <w:rsid w:val="00606802"/>
    <w:rsid w:val="00607664"/>
    <w:rsid w:val="006101B1"/>
    <w:rsid w:val="0061030B"/>
    <w:rsid w:val="0061037B"/>
    <w:rsid w:val="00610391"/>
    <w:rsid w:val="00611575"/>
    <w:rsid w:val="00613364"/>
    <w:rsid w:val="006138AF"/>
    <w:rsid w:val="00614074"/>
    <w:rsid w:val="006147CD"/>
    <w:rsid w:val="006163E1"/>
    <w:rsid w:val="006164BB"/>
    <w:rsid w:val="00616635"/>
    <w:rsid w:val="00616D56"/>
    <w:rsid w:val="00617A25"/>
    <w:rsid w:val="00617B01"/>
    <w:rsid w:val="00617FFC"/>
    <w:rsid w:val="00621F01"/>
    <w:rsid w:val="00622408"/>
    <w:rsid w:val="006225A9"/>
    <w:rsid w:val="00623928"/>
    <w:rsid w:val="00623B90"/>
    <w:rsid w:val="00623D25"/>
    <w:rsid w:val="00623E6C"/>
    <w:rsid w:val="006259F3"/>
    <w:rsid w:val="00626976"/>
    <w:rsid w:val="00630427"/>
    <w:rsid w:val="00630F7F"/>
    <w:rsid w:val="0063180A"/>
    <w:rsid w:val="00632335"/>
    <w:rsid w:val="006329DF"/>
    <w:rsid w:val="00632B6A"/>
    <w:rsid w:val="00632C6F"/>
    <w:rsid w:val="00632F25"/>
    <w:rsid w:val="006332A6"/>
    <w:rsid w:val="006335E5"/>
    <w:rsid w:val="00634824"/>
    <w:rsid w:val="006351BA"/>
    <w:rsid w:val="00635299"/>
    <w:rsid w:val="00635316"/>
    <w:rsid w:val="00635D1C"/>
    <w:rsid w:val="00637256"/>
    <w:rsid w:val="00637588"/>
    <w:rsid w:val="00640B99"/>
    <w:rsid w:val="00640D67"/>
    <w:rsid w:val="00641098"/>
    <w:rsid w:val="00641D89"/>
    <w:rsid w:val="00641EE5"/>
    <w:rsid w:val="006424E8"/>
    <w:rsid w:val="006425EA"/>
    <w:rsid w:val="00642A73"/>
    <w:rsid w:val="00643AA7"/>
    <w:rsid w:val="00643F40"/>
    <w:rsid w:val="00644466"/>
    <w:rsid w:val="00644867"/>
    <w:rsid w:val="006449BE"/>
    <w:rsid w:val="00645954"/>
    <w:rsid w:val="00645C4E"/>
    <w:rsid w:val="006463E8"/>
    <w:rsid w:val="006473C1"/>
    <w:rsid w:val="0064747D"/>
    <w:rsid w:val="00647BAC"/>
    <w:rsid w:val="00647DF3"/>
    <w:rsid w:val="006508FD"/>
    <w:rsid w:val="00651A8C"/>
    <w:rsid w:val="00651FF4"/>
    <w:rsid w:val="0065202B"/>
    <w:rsid w:val="006524F1"/>
    <w:rsid w:val="00652853"/>
    <w:rsid w:val="00653CC4"/>
    <w:rsid w:val="00653CF9"/>
    <w:rsid w:val="006543C5"/>
    <w:rsid w:val="00654B07"/>
    <w:rsid w:val="00654EC2"/>
    <w:rsid w:val="00654F42"/>
    <w:rsid w:val="006577FC"/>
    <w:rsid w:val="00657A30"/>
    <w:rsid w:val="00662362"/>
    <w:rsid w:val="006627F4"/>
    <w:rsid w:val="00662DD9"/>
    <w:rsid w:val="006643F5"/>
    <w:rsid w:val="006653D2"/>
    <w:rsid w:val="00665C69"/>
    <w:rsid w:val="00666AC4"/>
    <w:rsid w:val="00666D61"/>
    <w:rsid w:val="0066703A"/>
    <w:rsid w:val="00667CF9"/>
    <w:rsid w:val="00667F04"/>
    <w:rsid w:val="006701A3"/>
    <w:rsid w:val="0067029E"/>
    <w:rsid w:val="0067034F"/>
    <w:rsid w:val="0067069A"/>
    <w:rsid w:val="006706E8"/>
    <w:rsid w:val="00671242"/>
    <w:rsid w:val="006712E9"/>
    <w:rsid w:val="006721E1"/>
    <w:rsid w:val="0067243E"/>
    <w:rsid w:val="00672651"/>
    <w:rsid w:val="00672B6A"/>
    <w:rsid w:val="00672D89"/>
    <w:rsid w:val="0067331B"/>
    <w:rsid w:val="00673C14"/>
    <w:rsid w:val="006745B5"/>
    <w:rsid w:val="00674609"/>
    <w:rsid w:val="00674DF9"/>
    <w:rsid w:val="00674F48"/>
    <w:rsid w:val="0067513B"/>
    <w:rsid w:val="006756C5"/>
    <w:rsid w:val="00676FA7"/>
    <w:rsid w:val="0067759D"/>
    <w:rsid w:val="0068241C"/>
    <w:rsid w:val="00682A76"/>
    <w:rsid w:val="00683DE8"/>
    <w:rsid w:val="0068488E"/>
    <w:rsid w:val="00685205"/>
    <w:rsid w:val="00686617"/>
    <w:rsid w:val="00686814"/>
    <w:rsid w:val="0068733E"/>
    <w:rsid w:val="00687F6B"/>
    <w:rsid w:val="00687F99"/>
    <w:rsid w:val="00691826"/>
    <w:rsid w:val="00691CF5"/>
    <w:rsid w:val="006929E7"/>
    <w:rsid w:val="00693648"/>
    <w:rsid w:val="00693B22"/>
    <w:rsid w:val="00694538"/>
    <w:rsid w:val="006952C8"/>
    <w:rsid w:val="006954DD"/>
    <w:rsid w:val="0069602B"/>
    <w:rsid w:val="00696BEE"/>
    <w:rsid w:val="00696E52"/>
    <w:rsid w:val="006A0370"/>
    <w:rsid w:val="006A2D75"/>
    <w:rsid w:val="006A3097"/>
    <w:rsid w:val="006A3C8D"/>
    <w:rsid w:val="006A47FD"/>
    <w:rsid w:val="006A50E2"/>
    <w:rsid w:val="006A61B7"/>
    <w:rsid w:val="006A74E4"/>
    <w:rsid w:val="006A7533"/>
    <w:rsid w:val="006A7B12"/>
    <w:rsid w:val="006B0FF0"/>
    <w:rsid w:val="006B155B"/>
    <w:rsid w:val="006B1733"/>
    <w:rsid w:val="006B1A22"/>
    <w:rsid w:val="006B1F0C"/>
    <w:rsid w:val="006B23DD"/>
    <w:rsid w:val="006B2C34"/>
    <w:rsid w:val="006B3C85"/>
    <w:rsid w:val="006B4307"/>
    <w:rsid w:val="006B6F25"/>
    <w:rsid w:val="006B701E"/>
    <w:rsid w:val="006B76A9"/>
    <w:rsid w:val="006B7A3E"/>
    <w:rsid w:val="006C05C7"/>
    <w:rsid w:val="006C1016"/>
    <w:rsid w:val="006C144F"/>
    <w:rsid w:val="006C339C"/>
    <w:rsid w:val="006C3F72"/>
    <w:rsid w:val="006C6CA5"/>
    <w:rsid w:val="006C704E"/>
    <w:rsid w:val="006C71C2"/>
    <w:rsid w:val="006C738F"/>
    <w:rsid w:val="006D09AA"/>
    <w:rsid w:val="006D0AD6"/>
    <w:rsid w:val="006D2190"/>
    <w:rsid w:val="006D2F1C"/>
    <w:rsid w:val="006D2F98"/>
    <w:rsid w:val="006D3337"/>
    <w:rsid w:val="006D3861"/>
    <w:rsid w:val="006D46B5"/>
    <w:rsid w:val="006D4B93"/>
    <w:rsid w:val="006D519A"/>
    <w:rsid w:val="006D5549"/>
    <w:rsid w:val="006D55E9"/>
    <w:rsid w:val="006D5BEF"/>
    <w:rsid w:val="006D606D"/>
    <w:rsid w:val="006D745D"/>
    <w:rsid w:val="006D7A78"/>
    <w:rsid w:val="006E030A"/>
    <w:rsid w:val="006E0B35"/>
    <w:rsid w:val="006E10AD"/>
    <w:rsid w:val="006E158E"/>
    <w:rsid w:val="006E17D0"/>
    <w:rsid w:val="006E17DD"/>
    <w:rsid w:val="006E2C86"/>
    <w:rsid w:val="006E2E05"/>
    <w:rsid w:val="006E3A02"/>
    <w:rsid w:val="006E4359"/>
    <w:rsid w:val="006E47B6"/>
    <w:rsid w:val="006E4EF3"/>
    <w:rsid w:val="006E5A27"/>
    <w:rsid w:val="006E6361"/>
    <w:rsid w:val="006E6D45"/>
    <w:rsid w:val="006E6D4A"/>
    <w:rsid w:val="006E798B"/>
    <w:rsid w:val="006F0270"/>
    <w:rsid w:val="006F0881"/>
    <w:rsid w:val="006F1010"/>
    <w:rsid w:val="006F1165"/>
    <w:rsid w:val="006F12C5"/>
    <w:rsid w:val="006F187D"/>
    <w:rsid w:val="006F209A"/>
    <w:rsid w:val="006F2392"/>
    <w:rsid w:val="006F2775"/>
    <w:rsid w:val="006F2B18"/>
    <w:rsid w:val="006F2E81"/>
    <w:rsid w:val="006F3063"/>
    <w:rsid w:val="006F311B"/>
    <w:rsid w:val="006F34B4"/>
    <w:rsid w:val="006F3A5D"/>
    <w:rsid w:val="006F4007"/>
    <w:rsid w:val="006F4075"/>
    <w:rsid w:val="006F47CF"/>
    <w:rsid w:val="006F5402"/>
    <w:rsid w:val="006F722D"/>
    <w:rsid w:val="006F7238"/>
    <w:rsid w:val="006F7EBE"/>
    <w:rsid w:val="00700498"/>
    <w:rsid w:val="00700A29"/>
    <w:rsid w:val="00702BB3"/>
    <w:rsid w:val="007030A5"/>
    <w:rsid w:val="00703127"/>
    <w:rsid w:val="007034A8"/>
    <w:rsid w:val="00703C22"/>
    <w:rsid w:val="00703F49"/>
    <w:rsid w:val="00704C3C"/>
    <w:rsid w:val="007051B5"/>
    <w:rsid w:val="00705370"/>
    <w:rsid w:val="0070573F"/>
    <w:rsid w:val="00706E8B"/>
    <w:rsid w:val="007079DF"/>
    <w:rsid w:val="007128B8"/>
    <w:rsid w:val="007139FA"/>
    <w:rsid w:val="00714EEE"/>
    <w:rsid w:val="00715A6B"/>
    <w:rsid w:val="00715F1C"/>
    <w:rsid w:val="00715F36"/>
    <w:rsid w:val="00716E1B"/>
    <w:rsid w:val="007178CC"/>
    <w:rsid w:val="0072021E"/>
    <w:rsid w:val="00720AC3"/>
    <w:rsid w:val="00721814"/>
    <w:rsid w:val="0072429C"/>
    <w:rsid w:val="00724A91"/>
    <w:rsid w:val="007250E5"/>
    <w:rsid w:val="0072526C"/>
    <w:rsid w:val="00727247"/>
    <w:rsid w:val="00730A47"/>
    <w:rsid w:val="00731632"/>
    <w:rsid w:val="007317F4"/>
    <w:rsid w:val="007322A8"/>
    <w:rsid w:val="00733005"/>
    <w:rsid w:val="007330DF"/>
    <w:rsid w:val="00733F2A"/>
    <w:rsid w:val="007344AE"/>
    <w:rsid w:val="007344CC"/>
    <w:rsid w:val="007356C2"/>
    <w:rsid w:val="00736B30"/>
    <w:rsid w:val="00736F1E"/>
    <w:rsid w:val="007416AD"/>
    <w:rsid w:val="007427B5"/>
    <w:rsid w:val="00743270"/>
    <w:rsid w:val="0074413C"/>
    <w:rsid w:val="007445AD"/>
    <w:rsid w:val="00745076"/>
    <w:rsid w:val="0074678D"/>
    <w:rsid w:val="0074718B"/>
    <w:rsid w:val="007502E2"/>
    <w:rsid w:val="007502EF"/>
    <w:rsid w:val="00750C0C"/>
    <w:rsid w:val="00752076"/>
    <w:rsid w:val="00752BF3"/>
    <w:rsid w:val="00752F95"/>
    <w:rsid w:val="0075325B"/>
    <w:rsid w:val="00753C7B"/>
    <w:rsid w:val="007551F7"/>
    <w:rsid w:val="00756662"/>
    <w:rsid w:val="00756A31"/>
    <w:rsid w:val="00756A6B"/>
    <w:rsid w:val="00757048"/>
    <w:rsid w:val="007577FA"/>
    <w:rsid w:val="0076001B"/>
    <w:rsid w:val="007606AF"/>
    <w:rsid w:val="00760829"/>
    <w:rsid w:val="00761081"/>
    <w:rsid w:val="00761B55"/>
    <w:rsid w:val="00761D35"/>
    <w:rsid w:val="007624BF"/>
    <w:rsid w:val="00762D2E"/>
    <w:rsid w:val="00763124"/>
    <w:rsid w:val="0076349E"/>
    <w:rsid w:val="0076507C"/>
    <w:rsid w:val="007654E0"/>
    <w:rsid w:val="007656FE"/>
    <w:rsid w:val="007661F7"/>
    <w:rsid w:val="007663CD"/>
    <w:rsid w:val="00767424"/>
    <w:rsid w:val="00767D49"/>
    <w:rsid w:val="00770889"/>
    <w:rsid w:val="00771484"/>
    <w:rsid w:val="00771F10"/>
    <w:rsid w:val="00772772"/>
    <w:rsid w:val="00772EFF"/>
    <w:rsid w:val="007740D6"/>
    <w:rsid w:val="007746E9"/>
    <w:rsid w:val="0077615B"/>
    <w:rsid w:val="0077655C"/>
    <w:rsid w:val="00776621"/>
    <w:rsid w:val="00776E1F"/>
    <w:rsid w:val="007776FD"/>
    <w:rsid w:val="00777E23"/>
    <w:rsid w:val="00780935"/>
    <w:rsid w:val="00781268"/>
    <w:rsid w:val="00783A14"/>
    <w:rsid w:val="00783F59"/>
    <w:rsid w:val="00784545"/>
    <w:rsid w:val="007845F5"/>
    <w:rsid w:val="00784751"/>
    <w:rsid w:val="00785170"/>
    <w:rsid w:val="00785430"/>
    <w:rsid w:val="00785CE9"/>
    <w:rsid w:val="00786F37"/>
    <w:rsid w:val="00787555"/>
    <w:rsid w:val="007912D3"/>
    <w:rsid w:val="00791D27"/>
    <w:rsid w:val="007922A1"/>
    <w:rsid w:val="007929DA"/>
    <w:rsid w:val="00792E85"/>
    <w:rsid w:val="0079304A"/>
    <w:rsid w:val="0079309A"/>
    <w:rsid w:val="0079388E"/>
    <w:rsid w:val="00795554"/>
    <w:rsid w:val="007962EC"/>
    <w:rsid w:val="00796881"/>
    <w:rsid w:val="00796A5D"/>
    <w:rsid w:val="00796FB5"/>
    <w:rsid w:val="007A0DA1"/>
    <w:rsid w:val="007A176B"/>
    <w:rsid w:val="007A376B"/>
    <w:rsid w:val="007A37A0"/>
    <w:rsid w:val="007A48E3"/>
    <w:rsid w:val="007A5012"/>
    <w:rsid w:val="007A613E"/>
    <w:rsid w:val="007A703A"/>
    <w:rsid w:val="007A71EB"/>
    <w:rsid w:val="007A7F7B"/>
    <w:rsid w:val="007B0481"/>
    <w:rsid w:val="007B17F0"/>
    <w:rsid w:val="007B3274"/>
    <w:rsid w:val="007B4CC1"/>
    <w:rsid w:val="007B5AF1"/>
    <w:rsid w:val="007B7656"/>
    <w:rsid w:val="007B7BC8"/>
    <w:rsid w:val="007C1DDC"/>
    <w:rsid w:val="007C2303"/>
    <w:rsid w:val="007C2958"/>
    <w:rsid w:val="007C2D19"/>
    <w:rsid w:val="007C3FAE"/>
    <w:rsid w:val="007C3FEF"/>
    <w:rsid w:val="007C4908"/>
    <w:rsid w:val="007C54A4"/>
    <w:rsid w:val="007C56D7"/>
    <w:rsid w:val="007C5D86"/>
    <w:rsid w:val="007C600E"/>
    <w:rsid w:val="007C65C5"/>
    <w:rsid w:val="007C6CA0"/>
    <w:rsid w:val="007C7496"/>
    <w:rsid w:val="007D0C2C"/>
    <w:rsid w:val="007D0FD6"/>
    <w:rsid w:val="007D2AB0"/>
    <w:rsid w:val="007D3745"/>
    <w:rsid w:val="007D38D4"/>
    <w:rsid w:val="007D3C0E"/>
    <w:rsid w:val="007D4725"/>
    <w:rsid w:val="007D5415"/>
    <w:rsid w:val="007D5770"/>
    <w:rsid w:val="007D57C3"/>
    <w:rsid w:val="007D629D"/>
    <w:rsid w:val="007D62F3"/>
    <w:rsid w:val="007D6AD1"/>
    <w:rsid w:val="007D769D"/>
    <w:rsid w:val="007E0A5D"/>
    <w:rsid w:val="007E133F"/>
    <w:rsid w:val="007E1E52"/>
    <w:rsid w:val="007E2B03"/>
    <w:rsid w:val="007E2F94"/>
    <w:rsid w:val="007E3454"/>
    <w:rsid w:val="007E4CC2"/>
    <w:rsid w:val="007E5843"/>
    <w:rsid w:val="007E5C28"/>
    <w:rsid w:val="007E5FFB"/>
    <w:rsid w:val="007E679E"/>
    <w:rsid w:val="007E78CF"/>
    <w:rsid w:val="007F02A3"/>
    <w:rsid w:val="007F1493"/>
    <w:rsid w:val="007F163B"/>
    <w:rsid w:val="007F18EA"/>
    <w:rsid w:val="007F1CA2"/>
    <w:rsid w:val="007F440F"/>
    <w:rsid w:val="007F44BB"/>
    <w:rsid w:val="007F50B6"/>
    <w:rsid w:val="007F5D8B"/>
    <w:rsid w:val="007F62F2"/>
    <w:rsid w:val="007F645C"/>
    <w:rsid w:val="007F690D"/>
    <w:rsid w:val="007F6AD3"/>
    <w:rsid w:val="007F6EE7"/>
    <w:rsid w:val="007F7A22"/>
    <w:rsid w:val="008000D4"/>
    <w:rsid w:val="00800160"/>
    <w:rsid w:val="008001D0"/>
    <w:rsid w:val="0080064D"/>
    <w:rsid w:val="008007F4"/>
    <w:rsid w:val="00800D73"/>
    <w:rsid w:val="0080134E"/>
    <w:rsid w:val="0080144F"/>
    <w:rsid w:val="00801E11"/>
    <w:rsid w:val="008039A3"/>
    <w:rsid w:val="0080452B"/>
    <w:rsid w:val="00804C45"/>
    <w:rsid w:val="00805807"/>
    <w:rsid w:val="00805AD1"/>
    <w:rsid w:val="00806027"/>
    <w:rsid w:val="00806531"/>
    <w:rsid w:val="00806853"/>
    <w:rsid w:val="00806D0D"/>
    <w:rsid w:val="00806F7D"/>
    <w:rsid w:val="008106D0"/>
    <w:rsid w:val="00810761"/>
    <w:rsid w:val="00811655"/>
    <w:rsid w:val="00811729"/>
    <w:rsid w:val="0081323D"/>
    <w:rsid w:val="00814277"/>
    <w:rsid w:val="008143BC"/>
    <w:rsid w:val="00814C55"/>
    <w:rsid w:val="0081536D"/>
    <w:rsid w:val="0081688D"/>
    <w:rsid w:val="00817499"/>
    <w:rsid w:val="00817F40"/>
    <w:rsid w:val="00820CB5"/>
    <w:rsid w:val="00820E8F"/>
    <w:rsid w:val="008213E9"/>
    <w:rsid w:val="00823A52"/>
    <w:rsid w:val="00825022"/>
    <w:rsid w:val="00826D1D"/>
    <w:rsid w:val="0082705D"/>
    <w:rsid w:val="00827091"/>
    <w:rsid w:val="008270D1"/>
    <w:rsid w:val="00827CC0"/>
    <w:rsid w:val="00830593"/>
    <w:rsid w:val="00830CF7"/>
    <w:rsid w:val="00830E60"/>
    <w:rsid w:val="008310E2"/>
    <w:rsid w:val="00832AFD"/>
    <w:rsid w:val="008336E1"/>
    <w:rsid w:val="00836359"/>
    <w:rsid w:val="0083690B"/>
    <w:rsid w:val="00837949"/>
    <w:rsid w:val="00837968"/>
    <w:rsid w:val="008379E1"/>
    <w:rsid w:val="00837DC0"/>
    <w:rsid w:val="00840987"/>
    <w:rsid w:val="0084164D"/>
    <w:rsid w:val="00842B06"/>
    <w:rsid w:val="00843201"/>
    <w:rsid w:val="0084366B"/>
    <w:rsid w:val="00844653"/>
    <w:rsid w:val="008447A2"/>
    <w:rsid w:val="00844E3F"/>
    <w:rsid w:val="00844F74"/>
    <w:rsid w:val="00845AD9"/>
    <w:rsid w:val="00845B32"/>
    <w:rsid w:val="00845B6B"/>
    <w:rsid w:val="0084625C"/>
    <w:rsid w:val="00846DA6"/>
    <w:rsid w:val="008478B4"/>
    <w:rsid w:val="00850093"/>
    <w:rsid w:val="00850D9E"/>
    <w:rsid w:val="008512A2"/>
    <w:rsid w:val="00851B69"/>
    <w:rsid w:val="00851BBC"/>
    <w:rsid w:val="008522C3"/>
    <w:rsid w:val="008523D8"/>
    <w:rsid w:val="008545AA"/>
    <w:rsid w:val="008546A8"/>
    <w:rsid w:val="00856B24"/>
    <w:rsid w:val="0085763F"/>
    <w:rsid w:val="00857BA7"/>
    <w:rsid w:val="0086134E"/>
    <w:rsid w:val="00861860"/>
    <w:rsid w:val="00861D83"/>
    <w:rsid w:val="00861FA1"/>
    <w:rsid w:val="00862391"/>
    <w:rsid w:val="0086297D"/>
    <w:rsid w:val="00862DD9"/>
    <w:rsid w:val="008632C5"/>
    <w:rsid w:val="0086422D"/>
    <w:rsid w:val="0086478E"/>
    <w:rsid w:val="00864BF8"/>
    <w:rsid w:val="008653BE"/>
    <w:rsid w:val="00865728"/>
    <w:rsid w:val="0086683F"/>
    <w:rsid w:val="008706FB"/>
    <w:rsid w:val="00871946"/>
    <w:rsid w:val="008742DE"/>
    <w:rsid w:val="008752EB"/>
    <w:rsid w:val="00875843"/>
    <w:rsid w:val="00875A2A"/>
    <w:rsid w:val="008763E6"/>
    <w:rsid w:val="0087669C"/>
    <w:rsid w:val="0087677E"/>
    <w:rsid w:val="00877AA8"/>
    <w:rsid w:val="00877EE7"/>
    <w:rsid w:val="00880E54"/>
    <w:rsid w:val="00880E96"/>
    <w:rsid w:val="00880EAB"/>
    <w:rsid w:val="008832B5"/>
    <w:rsid w:val="00883D37"/>
    <w:rsid w:val="00884077"/>
    <w:rsid w:val="008851EE"/>
    <w:rsid w:val="00885336"/>
    <w:rsid w:val="00885364"/>
    <w:rsid w:val="008871BB"/>
    <w:rsid w:val="00887C5D"/>
    <w:rsid w:val="00891D25"/>
    <w:rsid w:val="008928D9"/>
    <w:rsid w:val="00893BAC"/>
    <w:rsid w:val="00893BD6"/>
    <w:rsid w:val="00894692"/>
    <w:rsid w:val="00894976"/>
    <w:rsid w:val="008951B8"/>
    <w:rsid w:val="0089584A"/>
    <w:rsid w:val="00896261"/>
    <w:rsid w:val="00896406"/>
    <w:rsid w:val="008969BB"/>
    <w:rsid w:val="00896C6C"/>
    <w:rsid w:val="00896DEA"/>
    <w:rsid w:val="008972B5"/>
    <w:rsid w:val="008A15CD"/>
    <w:rsid w:val="008A1C0B"/>
    <w:rsid w:val="008A2443"/>
    <w:rsid w:val="008A261D"/>
    <w:rsid w:val="008A308C"/>
    <w:rsid w:val="008A30C9"/>
    <w:rsid w:val="008A37A6"/>
    <w:rsid w:val="008A3E65"/>
    <w:rsid w:val="008A42BC"/>
    <w:rsid w:val="008A437C"/>
    <w:rsid w:val="008A47CF"/>
    <w:rsid w:val="008A4FE8"/>
    <w:rsid w:val="008A5019"/>
    <w:rsid w:val="008A5F08"/>
    <w:rsid w:val="008A729A"/>
    <w:rsid w:val="008A72A2"/>
    <w:rsid w:val="008A7B38"/>
    <w:rsid w:val="008B014E"/>
    <w:rsid w:val="008B028C"/>
    <w:rsid w:val="008B0948"/>
    <w:rsid w:val="008B11FD"/>
    <w:rsid w:val="008B1CF3"/>
    <w:rsid w:val="008B28BD"/>
    <w:rsid w:val="008B3B44"/>
    <w:rsid w:val="008B44A7"/>
    <w:rsid w:val="008B4E62"/>
    <w:rsid w:val="008B555E"/>
    <w:rsid w:val="008B5A91"/>
    <w:rsid w:val="008B73C2"/>
    <w:rsid w:val="008C1205"/>
    <w:rsid w:val="008C1A15"/>
    <w:rsid w:val="008C28A6"/>
    <w:rsid w:val="008C291D"/>
    <w:rsid w:val="008C3A39"/>
    <w:rsid w:val="008C4509"/>
    <w:rsid w:val="008C6CD6"/>
    <w:rsid w:val="008C756F"/>
    <w:rsid w:val="008C7D65"/>
    <w:rsid w:val="008D12A7"/>
    <w:rsid w:val="008D15C2"/>
    <w:rsid w:val="008D1B5F"/>
    <w:rsid w:val="008D1C74"/>
    <w:rsid w:val="008D20E5"/>
    <w:rsid w:val="008D2E19"/>
    <w:rsid w:val="008D3648"/>
    <w:rsid w:val="008D41CB"/>
    <w:rsid w:val="008D42AB"/>
    <w:rsid w:val="008D47A4"/>
    <w:rsid w:val="008D530A"/>
    <w:rsid w:val="008D58CF"/>
    <w:rsid w:val="008D6199"/>
    <w:rsid w:val="008D65C0"/>
    <w:rsid w:val="008D6905"/>
    <w:rsid w:val="008D6AFC"/>
    <w:rsid w:val="008D75B2"/>
    <w:rsid w:val="008E10E7"/>
    <w:rsid w:val="008E148E"/>
    <w:rsid w:val="008E223E"/>
    <w:rsid w:val="008E25FE"/>
    <w:rsid w:val="008E2F61"/>
    <w:rsid w:val="008E3E41"/>
    <w:rsid w:val="008E4288"/>
    <w:rsid w:val="008E63E6"/>
    <w:rsid w:val="008E7056"/>
    <w:rsid w:val="008F00D2"/>
    <w:rsid w:val="008F034D"/>
    <w:rsid w:val="008F0D42"/>
    <w:rsid w:val="008F117B"/>
    <w:rsid w:val="008F1187"/>
    <w:rsid w:val="008F2195"/>
    <w:rsid w:val="008F21C8"/>
    <w:rsid w:val="008F2758"/>
    <w:rsid w:val="008F2AEF"/>
    <w:rsid w:val="008F2E67"/>
    <w:rsid w:val="008F4391"/>
    <w:rsid w:val="008F576C"/>
    <w:rsid w:val="008F649A"/>
    <w:rsid w:val="008F6ED8"/>
    <w:rsid w:val="008F71EC"/>
    <w:rsid w:val="008F7CCD"/>
    <w:rsid w:val="00900596"/>
    <w:rsid w:val="00900CE1"/>
    <w:rsid w:val="00902A62"/>
    <w:rsid w:val="00904F83"/>
    <w:rsid w:val="00905356"/>
    <w:rsid w:val="00906697"/>
    <w:rsid w:val="00906920"/>
    <w:rsid w:val="00906CA7"/>
    <w:rsid w:val="00907570"/>
    <w:rsid w:val="0091008D"/>
    <w:rsid w:val="00913AB1"/>
    <w:rsid w:val="00914311"/>
    <w:rsid w:val="00914626"/>
    <w:rsid w:val="00914AF2"/>
    <w:rsid w:val="00914D21"/>
    <w:rsid w:val="00914DF0"/>
    <w:rsid w:val="00916572"/>
    <w:rsid w:val="00916707"/>
    <w:rsid w:val="00917BB2"/>
    <w:rsid w:val="00920355"/>
    <w:rsid w:val="00920706"/>
    <w:rsid w:val="00921BBD"/>
    <w:rsid w:val="00921F8D"/>
    <w:rsid w:val="009233D3"/>
    <w:rsid w:val="00923A10"/>
    <w:rsid w:val="0092445F"/>
    <w:rsid w:val="009245E3"/>
    <w:rsid w:val="009250F7"/>
    <w:rsid w:val="009251BB"/>
    <w:rsid w:val="009261AE"/>
    <w:rsid w:val="009261EB"/>
    <w:rsid w:val="009277E7"/>
    <w:rsid w:val="00927C45"/>
    <w:rsid w:val="00927F8D"/>
    <w:rsid w:val="009307A8"/>
    <w:rsid w:val="009315DF"/>
    <w:rsid w:val="00931DEA"/>
    <w:rsid w:val="00933E44"/>
    <w:rsid w:val="00934A3D"/>
    <w:rsid w:val="00934CE6"/>
    <w:rsid w:val="009362CF"/>
    <w:rsid w:val="00936783"/>
    <w:rsid w:val="00936B93"/>
    <w:rsid w:val="0093708F"/>
    <w:rsid w:val="00937B47"/>
    <w:rsid w:val="00940149"/>
    <w:rsid w:val="0094026A"/>
    <w:rsid w:val="00940785"/>
    <w:rsid w:val="00941432"/>
    <w:rsid w:val="00941812"/>
    <w:rsid w:val="009421B5"/>
    <w:rsid w:val="009424EB"/>
    <w:rsid w:val="00942E43"/>
    <w:rsid w:val="00942EEB"/>
    <w:rsid w:val="0094360F"/>
    <w:rsid w:val="00943A1C"/>
    <w:rsid w:val="00943C48"/>
    <w:rsid w:val="00944703"/>
    <w:rsid w:val="009447AC"/>
    <w:rsid w:val="009447BD"/>
    <w:rsid w:val="009462BC"/>
    <w:rsid w:val="0094680F"/>
    <w:rsid w:val="00946934"/>
    <w:rsid w:val="00947029"/>
    <w:rsid w:val="00947127"/>
    <w:rsid w:val="00947161"/>
    <w:rsid w:val="00947E7B"/>
    <w:rsid w:val="00947E7E"/>
    <w:rsid w:val="009504FD"/>
    <w:rsid w:val="00950658"/>
    <w:rsid w:val="009506A3"/>
    <w:rsid w:val="009507D9"/>
    <w:rsid w:val="00951A84"/>
    <w:rsid w:val="009528A6"/>
    <w:rsid w:val="00952D0A"/>
    <w:rsid w:val="00952F64"/>
    <w:rsid w:val="00954114"/>
    <w:rsid w:val="0095412C"/>
    <w:rsid w:val="0095443C"/>
    <w:rsid w:val="00954BC7"/>
    <w:rsid w:val="0095500B"/>
    <w:rsid w:val="00955811"/>
    <w:rsid w:val="0095775B"/>
    <w:rsid w:val="00957E95"/>
    <w:rsid w:val="009606A4"/>
    <w:rsid w:val="0096110A"/>
    <w:rsid w:val="00961623"/>
    <w:rsid w:val="009630B5"/>
    <w:rsid w:val="00966078"/>
    <w:rsid w:val="00970C5D"/>
    <w:rsid w:val="00970F53"/>
    <w:rsid w:val="00971834"/>
    <w:rsid w:val="00971B67"/>
    <w:rsid w:val="00971D23"/>
    <w:rsid w:val="00972A62"/>
    <w:rsid w:val="00973179"/>
    <w:rsid w:val="00973333"/>
    <w:rsid w:val="0097408C"/>
    <w:rsid w:val="00974CC3"/>
    <w:rsid w:val="00974EE4"/>
    <w:rsid w:val="0097565A"/>
    <w:rsid w:val="009756D1"/>
    <w:rsid w:val="0097618E"/>
    <w:rsid w:val="00976DA7"/>
    <w:rsid w:val="00976F86"/>
    <w:rsid w:val="009803F1"/>
    <w:rsid w:val="0098063F"/>
    <w:rsid w:val="00980B4B"/>
    <w:rsid w:val="00981313"/>
    <w:rsid w:val="00981E49"/>
    <w:rsid w:val="00982491"/>
    <w:rsid w:val="009824A6"/>
    <w:rsid w:val="009850E1"/>
    <w:rsid w:val="00986008"/>
    <w:rsid w:val="009863A5"/>
    <w:rsid w:val="00986AA9"/>
    <w:rsid w:val="00986C46"/>
    <w:rsid w:val="00986C70"/>
    <w:rsid w:val="00992B9C"/>
    <w:rsid w:val="0099381B"/>
    <w:rsid w:val="00993C7A"/>
    <w:rsid w:val="009947F3"/>
    <w:rsid w:val="009971AC"/>
    <w:rsid w:val="009A0D28"/>
    <w:rsid w:val="009A0E67"/>
    <w:rsid w:val="009A137E"/>
    <w:rsid w:val="009A1722"/>
    <w:rsid w:val="009A194B"/>
    <w:rsid w:val="009A1F15"/>
    <w:rsid w:val="009A43AF"/>
    <w:rsid w:val="009A486E"/>
    <w:rsid w:val="009A4B79"/>
    <w:rsid w:val="009A4C93"/>
    <w:rsid w:val="009A5609"/>
    <w:rsid w:val="009A6273"/>
    <w:rsid w:val="009A748A"/>
    <w:rsid w:val="009B009A"/>
    <w:rsid w:val="009B0415"/>
    <w:rsid w:val="009B04B3"/>
    <w:rsid w:val="009B0F24"/>
    <w:rsid w:val="009B15C2"/>
    <w:rsid w:val="009B1D28"/>
    <w:rsid w:val="009B2A6F"/>
    <w:rsid w:val="009B3390"/>
    <w:rsid w:val="009B3DEF"/>
    <w:rsid w:val="009B6676"/>
    <w:rsid w:val="009B6C35"/>
    <w:rsid w:val="009B6F6D"/>
    <w:rsid w:val="009B772E"/>
    <w:rsid w:val="009B7B93"/>
    <w:rsid w:val="009C08E2"/>
    <w:rsid w:val="009C0BB2"/>
    <w:rsid w:val="009C2092"/>
    <w:rsid w:val="009C26CC"/>
    <w:rsid w:val="009C2C1D"/>
    <w:rsid w:val="009C3BC1"/>
    <w:rsid w:val="009C3F3C"/>
    <w:rsid w:val="009C5B10"/>
    <w:rsid w:val="009C7BE7"/>
    <w:rsid w:val="009D0282"/>
    <w:rsid w:val="009D2967"/>
    <w:rsid w:val="009D361C"/>
    <w:rsid w:val="009D4964"/>
    <w:rsid w:val="009D57BD"/>
    <w:rsid w:val="009D5C0C"/>
    <w:rsid w:val="009D5CED"/>
    <w:rsid w:val="009D6D03"/>
    <w:rsid w:val="009E04ED"/>
    <w:rsid w:val="009E0F80"/>
    <w:rsid w:val="009E1372"/>
    <w:rsid w:val="009E29D1"/>
    <w:rsid w:val="009E2C61"/>
    <w:rsid w:val="009E3BDF"/>
    <w:rsid w:val="009E3CF9"/>
    <w:rsid w:val="009E44A3"/>
    <w:rsid w:val="009E4AC7"/>
    <w:rsid w:val="009E5461"/>
    <w:rsid w:val="009E5823"/>
    <w:rsid w:val="009E7C72"/>
    <w:rsid w:val="009F13F3"/>
    <w:rsid w:val="009F153F"/>
    <w:rsid w:val="009F23CC"/>
    <w:rsid w:val="009F2515"/>
    <w:rsid w:val="009F254D"/>
    <w:rsid w:val="009F2F6D"/>
    <w:rsid w:val="009F3823"/>
    <w:rsid w:val="009F4BE4"/>
    <w:rsid w:val="009F543A"/>
    <w:rsid w:val="009F6029"/>
    <w:rsid w:val="009F7245"/>
    <w:rsid w:val="009F73FB"/>
    <w:rsid w:val="009F7CFD"/>
    <w:rsid w:val="00A012D7"/>
    <w:rsid w:val="00A014C7"/>
    <w:rsid w:val="00A02AE2"/>
    <w:rsid w:val="00A02D76"/>
    <w:rsid w:val="00A03028"/>
    <w:rsid w:val="00A030F9"/>
    <w:rsid w:val="00A03CAD"/>
    <w:rsid w:val="00A04387"/>
    <w:rsid w:val="00A05F1E"/>
    <w:rsid w:val="00A05FE1"/>
    <w:rsid w:val="00A06093"/>
    <w:rsid w:val="00A0613D"/>
    <w:rsid w:val="00A066B2"/>
    <w:rsid w:val="00A0696B"/>
    <w:rsid w:val="00A07D1C"/>
    <w:rsid w:val="00A10B32"/>
    <w:rsid w:val="00A10D06"/>
    <w:rsid w:val="00A1184A"/>
    <w:rsid w:val="00A12160"/>
    <w:rsid w:val="00A128BE"/>
    <w:rsid w:val="00A130F9"/>
    <w:rsid w:val="00A13203"/>
    <w:rsid w:val="00A13ACD"/>
    <w:rsid w:val="00A152CA"/>
    <w:rsid w:val="00A15C51"/>
    <w:rsid w:val="00A15FD3"/>
    <w:rsid w:val="00A170D8"/>
    <w:rsid w:val="00A17193"/>
    <w:rsid w:val="00A1791F"/>
    <w:rsid w:val="00A17ED3"/>
    <w:rsid w:val="00A2066A"/>
    <w:rsid w:val="00A20776"/>
    <w:rsid w:val="00A236B0"/>
    <w:rsid w:val="00A24B21"/>
    <w:rsid w:val="00A2501C"/>
    <w:rsid w:val="00A252B4"/>
    <w:rsid w:val="00A254AA"/>
    <w:rsid w:val="00A259E5"/>
    <w:rsid w:val="00A2648F"/>
    <w:rsid w:val="00A26FCE"/>
    <w:rsid w:val="00A27DA2"/>
    <w:rsid w:val="00A30DAE"/>
    <w:rsid w:val="00A31843"/>
    <w:rsid w:val="00A31CD3"/>
    <w:rsid w:val="00A32677"/>
    <w:rsid w:val="00A329B6"/>
    <w:rsid w:val="00A3312B"/>
    <w:rsid w:val="00A3331C"/>
    <w:rsid w:val="00A33864"/>
    <w:rsid w:val="00A34889"/>
    <w:rsid w:val="00A353C7"/>
    <w:rsid w:val="00A3574F"/>
    <w:rsid w:val="00A358E0"/>
    <w:rsid w:val="00A362EB"/>
    <w:rsid w:val="00A4062D"/>
    <w:rsid w:val="00A40942"/>
    <w:rsid w:val="00A40E60"/>
    <w:rsid w:val="00A4152C"/>
    <w:rsid w:val="00A415FC"/>
    <w:rsid w:val="00A41DE3"/>
    <w:rsid w:val="00A4224C"/>
    <w:rsid w:val="00A434D1"/>
    <w:rsid w:val="00A4370B"/>
    <w:rsid w:val="00A45ACA"/>
    <w:rsid w:val="00A45C55"/>
    <w:rsid w:val="00A463B5"/>
    <w:rsid w:val="00A46631"/>
    <w:rsid w:val="00A466E1"/>
    <w:rsid w:val="00A47073"/>
    <w:rsid w:val="00A47829"/>
    <w:rsid w:val="00A47B21"/>
    <w:rsid w:val="00A5040A"/>
    <w:rsid w:val="00A50B3E"/>
    <w:rsid w:val="00A51F75"/>
    <w:rsid w:val="00A5218F"/>
    <w:rsid w:val="00A54D5A"/>
    <w:rsid w:val="00A55856"/>
    <w:rsid w:val="00A55ED6"/>
    <w:rsid w:val="00A563F9"/>
    <w:rsid w:val="00A5694D"/>
    <w:rsid w:val="00A5714A"/>
    <w:rsid w:val="00A5743D"/>
    <w:rsid w:val="00A6191A"/>
    <w:rsid w:val="00A62791"/>
    <w:rsid w:val="00A62AB0"/>
    <w:rsid w:val="00A63869"/>
    <w:rsid w:val="00A638D4"/>
    <w:rsid w:val="00A6639C"/>
    <w:rsid w:val="00A66FF0"/>
    <w:rsid w:val="00A67463"/>
    <w:rsid w:val="00A70400"/>
    <w:rsid w:val="00A7133E"/>
    <w:rsid w:val="00A71549"/>
    <w:rsid w:val="00A7266F"/>
    <w:rsid w:val="00A726EB"/>
    <w:rsid w:val="00A747DD"/>
    <w:rsid w:val="00A75648"/>
    <w:rsid w:val="00A819F9"/>
    <w:rsid w:val="00A81FB2"/>
    <w:rsid w:val="00A82EC5"/>
    <w:rsid w:val="00A837D9"/>
    <w:rsid w:val="00A83932"/>
    <w:rsid w:val="00A855BE"/>
    <w:rsid w:val="00A8577E"/>
    <w:rsid w:val="00A86879"/>
    <w:rsid w:val="00A86A83"/>
    <w:rsid w:val="00A86FD6"/>
    <w:rsid w:val="00A87E86"/>
    <w:rsid w:val="00A904C1"/>
    <w:rsid w:val="00A90A7F"/>
    <w:rsid w:val="00A914F6"/>
    <w:rsid w:val="00A91D72"/>
    <w:rsid w:val="00A92CAF"/>
    <w:rsid w:val="00A9386B"/>
    <w:rsid w:val="00A94281"/>
    <w:rsid w:val="00A94286"/>
    <w:rsid w:val="00A95D4F"/>
    <w:rsid w:val="00A965D0"/>
    <w:rsid w:val="00A968A7"/>
    <w:rsid w:val="00A97D3E"/>
    <w:rsid w:val="00A97E9D"/>
    <w:rsid w:val="00AA1014"/>
    <w:rsid w:val="00AA15BD"/>
    <w:rsid w:val="00AA46FB"/>
    <w:rsid w:val="00AA47A4"/>
    <w:rsid w:val="00AA4B3E"/>
    <w:rsid w:val="00AA50AF"/>
    <w:rsid w:val="00AA586C"/>
    <w:rsid w:val="00AA5B65"/>
    <w:rsid w:val="00AA6E15"/>
    <w:rsid w:val="00AA7265"/>
    <w:rsid w:val="00AA7BF8"/>
    <w:rsid w:val="00AB00D7"/>
    <w:rsid w:val="00AB0910"/>
    <w:rsid w:val="00AB1B65"/>
    <w:rsid w:val="00AB266C"/>
    <w:rsid w:val="00AB28F7"/>
    <w:rsid w:val="00AB2B8B"/>
    <w:rsid w:val="00AB300D"/>
    <w:rsid w:val="00AB3414"/>
    <w:rsid w:val="00AB3640"/>
    <w:rsid w:val="00AB42DE"/>
    <w:rsid w:val="00AB44A6"/>
    <w:rsid w:val="00AB49B1"/>
    <w:rsid w:val="00AB60B8"/>
    <w:rsid w:val="00AB686D"/>
    <w:rsid w:val="00AC07F1"/>
    <w:rsid w:val="00AC0CD1"/>
    <w:rsid w:val="00AC0F16"/>
    <w:rsid w:val="00AC1116"/>
    <w:rsid w:val="00AC1D4C"/>
    <w:rsid w:val="00AC2FCD"/>
    <w:rsid w:val="00AC3829"/>
    <w:rsid w:val="00AC3C0A"/>
    <w:rsid w:val="00AC4079"/>
    <w:rsid w:val="00AC42C7"/>
    <w:rsid w:val="00AC43E1"/>
    <w:rsid w:val="00AC500A"/>
    <w:rsid w:val="00AC513A"/>
    <w:rsid w:val="00AC573B"/>
    <w:rsid w:val="00AC59DD"/>
    <w:rsid w:val="00AC5BDF"/>
    <w:rsid w:val="00AC655F"/>
    <w:rsid w:val="00AC6A1B"/>
    <w:rsid w:val="00AC6E96"/>
    <w:rsid w:val="00AC73FC"/>
    <w:rsid w:val="00AC7413"/>
    <w:rsid w:val="00AC7C13"/>
    <w:rsid w:val="00AD014B"/>
    <w:rsid w:val="00AD0304"/>
    <w:rsid w:val="00AD0484"/>
    <w:rsid w:val="00AD086B"/>
    <w:rsid w:val="00AD2CA0"/>
    <w:rsid w:val="00AD2DE2"/>
    <w:rsid w:val="00AD4AFD"/>
    <w:rsid w:val="00AD4C09"/>
    <w:rsid w:val="00AD4C0F"/>
    <w:rsid w:val="00AD4EBF"/>
    <w:rsid w:val="00AD5FB6"/>
    <w:rsid w:val="00AE04F2"/>
    <w:rsid w:val="00AE125C"/>
    <w:rsid w:val="00AE1648"/>
    <w:rsid w:val="00AE1C17"/>
    <w:rsid w:val="00AE1ED2"/>
    <w:rsid w:val="00AE41ED"/>
    <w:rsid w:val="00AE45A8"/>
    <w:rsid w:val="00AE4E9C"/>
    <w:rsid w:val="00AE5A97"/>
    <w:rsid w:val="00AE6A70"/>
    <w:rsid w:val="00AE7523"/>
    <w:rsid w:val="00AE7CF6"/>
    <w:rsid w:val="00AF1D36"/>
    <w:rsid w:val="00AF2D26"/>
    <w:rsid w:val="00AF396E"/>
    <w:rsid w:val="00AF46F2"/>
    <w:rsid w:val="00AF4C61"/>
    <w:rsid w:val="00AF5734"/>
    <w:rsid w:val="00AF6400"/>
    <w:rsid w:val="00B00112"/>
    <w:rsid w:val="00B00E13"/>
    <w:rsid w:val="00B01404"/>
    <w:rsid w:val="00B01645"/>
    <w:rsid w:val="00B01B7E"/>
    <w:rsid w:val="00B01C46"/>
    <w:rsid w:val="00B02909"/>
    <w:rsid w:val="00B02C0E"/>
    <w:rsid w:val="00B0313D"/>
    <w:rsid w:val="00B03D17"/>
    <w:rsid w:val="00B05404"/>
    <w:rsid w:val="00B05B1B"/>
    <w:rsid w:val="00B10849"/>
    <w:rsid w:val="00B11333"/>
    <w:rsid w:val="00B1221D"/>
    <w:rsid w:val="00B122BE"/>
    <w:rsid w:val="00B12A6D"/>
    <w:rsid w:val="00B1312D"/>
    <w:rsid w:val="00B13F21"/>
    <w:rsid w:val="00B14B3A"/>
    <w:rsid w:val="00B14BEF"/>
    <w:rsid w:val="00B15554"/>
    <w:rsid w:val="00B1597B"/>
    <w:rsid w:val="00B1626A"/>
    <w:rsid w:val="00B1663E"/>
    <w:rsid w:val="00B1673F"/>
    <w:rsid w:val="00B16AA0"/>
    <w:rsid w:val="00B17FDB"/>
    <w:rsid w:val="00B2124F"/>
    <w:rsid w:val="00B21697"/>
    <w:rsid w:val="00B223AE"/>
    <w:rsid w:val="00B22CBC"/>
    <w:rsid w:val="00B240DD"/>
    <w:rsid w:val="00B241FF"/>
    <w:rsid w:val="00B245A8"/>
    <w:rsid w:val="00B25747"/>
    <w:rsid w:val="00B308A9"/>
    <w:rsid w:val="00B3093C"/>
    <w:rsid w:val="00B30C95"/>
    <w:rsid w:val="00B32054"/>
    <w:rsid w:val="00B3269C"/>
    <w:rsid w:val="00B32E10"/>
    <w:rsid w:val="00B33167"/>
    <w:rsid w:val="00B33BE3"/>
    <w:rsid w:val="00B34768"/>
    <w:rsid w:val="00B34BBB"/>
    <w:rsid w:val="00B35E3D"/>
    <w:rsid w:val="00B4043A"/>
    <w:rsid w:val="00B4051F"/>
    <w:rsid w:val="00B40B59"/>
    <w:rsid w:val="00B41256"/>
    <w:rsid w:val="00B41915"/>
    <w:rsid w:val="00B41A2A"/>
    <w:rsid w:val="00B42C79"/>
    <w:rsid w:val="00B434DA"/>
    <w:rsid w:val="00B439F8"/>
    <w:rsid w:val="00B4455C"/>
    <w:rsid w:val="00B449B3"/>
    <w:rsid w:val="00B45505"/>
    <w:rsid w:val="00B458AA"/>
    <w:rsid w:val="00B46DA9"/>
    <w:rsid w:val="00B47D03"/>
    <w:rsid w:val="00B504E3"/>
    <w:rsid w:val="00B5167E"/>
    <w:rsid w:val="00B51D78"/>
    <w:rsid w:val="00B52066"/>
    <w:rsid w:val="00B5233A"/>
    <w:rsid w:val="00B558DA"/>
    <w:rsid w:val="00B55DCD"/>
    <w:rsid w:val="00B56E25"/>
    <w:rsid w:val="00B579F4"/>
    <w:rsid w:val="00B6059D"/>
    <w:rsid w:val="00B60B9C"/>
    <w:rsid w:val="00B60E7A"/>
    <w:rsid w:val="00B61496"/>
    <w:rsid w:val="00B61B3C"/>
    <w:rsid w:val="00B6207E"/>
    <w:rsid w:val="00B626A3"/>
    <w:rsid w:val="00B637F0"/>
    <w:rsid w:val="00B63A43"/>
    <w:rsid w:val="00B650F1"/>
    <w:rsid w:val="00B6531B"/>
    <w:rsid w:val="00B659C5"/>
    <w:rsid w:val="00B670AF"/>
    <w:rsid w:val="00B67472"/>
    <w:rsid w:val="00B70033"/>
    <w:rsid w:val="00B70142"/>
    <w:rsid w:val="00B7017A"/>
    <w:rsid w:val="00B70ABF"/>
    <w:rsid w:val="00B71359"/>
    <w:rsid w:val="00B71C24"/>
    <w:rsid w:val="00B7382C"/>
    <w:rsid w:val="00B74B66"/>
    <w:rsid w:val="00B75A21"/>
    <w:rsid w:val="00B75AD7"/>
    <w:rsid w:val="00B760F8"/>
    <w:rsid w:val="00B763B8"/>
    <w:rsid w:val="00B76CC3"/>
    <w:rsid w:val="00B815C2"/>
    <w:rsid w:val="00B82902"/>
    <w:rsid w:val="00B82BFE"/>
    <w:rsid w:val="00B831DF"/>
    <w:rsid w:val="00B83C07"/>
    <w:rsid w:val="00B8461E"/>
    <w:rsid w:val="00B85A2D"/>
    <w:rsid w:val="00B860A4"/>
    <w:rsid w:val="00B8691B"/>
    <w:rsid w:val="00B87295"/>
    <w:rsid w:val="00B875A5"/>
    <w:rsid w:val="00B90DA1"/>
    <w:rsid w:val="00B90EB7"/>
    <w:rsid w:val="00B91115"/>
    <w:rsid w:val="00B9145F"/>
    <w:rsid w:val="00B91C6E"/>
    <w:rsid w:val="00B91D55"/>
    <w:rsid w:val="00B92FB3"/>
    <w:rsid w:val="00B93344"/>
    <w:rsid w:val="00B93651"/>
    <w:rsid w:val="00B963EE"/>
    <w:rsid w:val="00B96BBF"/>
    <w:rsid w:val="00B96C83"/>
    <w:rsid w:val="00B97530"/>
    <w:rsid w:val="00B97B10"/>
    <w:rsid w:val="00BA0CE4"/>
    <w:rsid w:val="00BA0FFD"/>
    <w:rsid w:val="00BA1632"/>
    <w:rsid w:val="00BA1CD0"/>
    <w:rsid w:val="00BA1F80"/>
    <w:rsid w:val="00BA332A"/>
    <w:rsid w:val="00BA3EA7"/>
    <w:rsid w:val="00BA4A16"/>
    <w:rsid w:val="00BA54F8"/>
    <w:rsid w:val="00BA57AD"/>
    <w:rsid w:val="00BA59E0"/>
    <w:rsid w:val="00BA6283"/>
    <w:rsid w:val="00BA71B1"/>
    <w:rsid w:val="00BA78C8"/>
    <w:rsid w:val="00BA7A79"/>
    <w:rsid w:val="00BB0224"/>
    <w:rsid w:val="00BB05DE"/>
    <w:rsid w:val="00BB19A7"/>
    <w:rsid w:val="00BB2663"/>
    <w:rsid w:val="00BB2C3E"/>
    <w:rsid w:val="00BB4E16"/>
    <w:rsid w:val="00BB723C"/>
    <w:rsid w:val="00BB7865"/>
    <w:rsid w:val="00BC01B0"/>
    <w:rsid w:val="00BC03EC"/>
    <w:rsid w:val="00BC14C5"/>
    <w:rsid w:val="00BC151B"/>
    <w:rsid w:val="00BC18CE"/>
    <w:rsid w:val="00BC1B0B"/>
    <w:rsid w:val="00BC1E59"/>
    <w:rsid w:val="00BC3629"/>
    <w:rsid w:val="00BC36DD"/>
    <w:rsid w:val="00BC3ED8"/>
    <w:rsid w:val="00BC4627"/>
    <w:rsid w:val="00BC6873"/>
    <w:rsid w:val="00BC6A4E"/>
    <w:rsid w:val="00BC70C6"/>
    <w:rsid w:val="00BD08E2"/>
    <w:rsid w:val="00BD2036"/>
    <w:rsid w:val="00BD4263"/>
    <w:rsid w:val="00BD4337"/>
    <w:rsid w:val="00BD46B0"/>
    <w:rsid w:val="00BD46BD"/>
    <w:rsid w:val="00BD47E4"/>
    <w:rsid w:val="00BD56D0"/>
    <w:rsid w:val="00BD6A52"/>
    <w:rsid w:val="00BD7062"/>
    <w:rsid w:val="00BD7B6A"/>
    <w:rsid w:val="00BE071D"/>
    <w:rsid w:val="00BE0FE6"/>
    <w:rsid w:val="00BE115A"/>
    <w:rsid w:val="00BE15E5"/>
    <w:rsid w:val="00BE160E"/>
    <w:rsid w:val="00BE1AA3"/>
    <w:rsid w:val="00BE2A94"/>
    <w:rsid w:val="00BE387D"/>
    <w:rsid w:val="00BE419E"/>
    <w:rsid w:val="00BE49F1"/>
    <w:rsid w:val="00BE5F31"/>
    <w:rsid w:val="00BF0761"/>
    <w:rsid w:val="00BF18E3"/>
    <w:rsid w:val="00BF27F1"/>
    <w:rsid w:val="00BF3836"/>
    <w:rsid w:val="00BF3964"/>
    <w:rsid w:val="00BF5ABD"/>
    <w:rsid w:val="00BF5E9E"/>
    <w:rsid w:val="00BF63D8"/>
    <w:rsid w:val="00C02454"/>
    <w:rsid w:val="00C02933"/>
    <w:rsid w:val="00C02FD1"/>
    <w:rsid w:val="00C0352B"/>
    <w:rsid w:val="00C040C1"/>
    <w:rsid w:val="00C04417"/>
    <w:rsid w:val="00C050B6"/>
    <w:rsid w:val="00C05E3E"/>
    <w:rsid w:val="00C068E2"/>
    <w:rsid w:val="00C071E0"/>
    <w:rsid w:val="00C077BF"/>
    <w:rsid w:val="00C078D5"/>
    <w:rsid w:val="00C0793B"/>
    <w:rsid w:val="00C07E77"/>
    <w:rsid w:val="00C1113A"/>
    <w:rsid w:val="00C1127D"/>
    <w:rsid w:val="00C112DB"/>
    <w:rsid w:val="00C12BD1"/>
    <w:rsid w:val="00C13023"/>
    <w:rsid w:val="00C137B7"/>
    <w:rsid w:val="00C137C0"/>
    <w:rsid w:val="00C14B3B"/>
    <w:rsid w:val="00C1662B"/>
    <w:rsid w:val="00C16743"/>
    <w:rsid w:val="00C175F5"/>
    <w:rsid w:val="00C202DF"/>
    <w:rsid w:val="00C210B8"/>
    <w:rsid w:val="00C217E8"/>
    <w:rsid w:val="00C21EC2"/>
    <w:rsid w:val="00C2248E"/>
    <w:rsid w:val="00C224EF"/>
    <w:rsid w:val="00C23654"/>
    <w:rsid w:val="00C24567"/>
    <w:rsid w:val="00C2479B"/>
    <w:rsid w:val="00C249E1"/>
    <w:rsid w:val="00C24B20"/>
    <w:rsid w:val="00C2535C"/>
    <w:rsid w:val="00C26D41"/>
    <w:rsid w:val="00C27121"/>
    <w:rsid w:val="00C27FEF"/>
    <w:rsid w:val="00C30A7B"/>
    <w:rsid w:val="00C30B0D"/>
    <w:rsid w:val="00C312A8"/>
    <w:rsid w:val="00C32186"/>
    <w:rsid w:val="00C329E8"/>
    <w:rsid w:val="00C33B76"/>
    <w:rsid w:val="00C33DBF"/>
    <w:rsid w:val="00C3400F"/>
    <w:rsid w:val="00C346C8"/>
    <w:rsid w:val="00C34968"/>
    <w:rsid w:val="00C34D79"/>
    <w:rsid w:val="00C3617C"/>
    <w:rsid w:val="00C37419"/>
    <w:rsid w:val="00C37F30"/>
    <w:rsid w:val="00C40A16"/>
    <w:rsid w:val="00C41137"/>
    <w:rsid w:val="00C419C7"/>
    <w:rsid w:val="00C41B4A"/>
    <w:rsid w:val="00C41D5A"/>
    <w:rsid w:val="00C43AF8"/>
    <w:rsid w:val="00C44344"/>
    <w:rsid w:val="00C44379"/>
    <w:rsid w:val="00C45295"/>
    <w:rsid w:val="00C46308"/>
    <w:rsid w:val="00C464F7"/>
    <w:rsid w:val="00C46A4B"/>
    <w:rsid w:val="00C47510"/>
    <w:rsid w:val="00C47760"/>
    <w:rsid w:val="00C51E90"/>
    <w:rsid w:val="00C5232F"/>
    <w:rsid w:val="00C534F8"/>
    <w:rsid w:val="00C53649"/>
    <w:rsid w:val="00C55670"/>
    <w:rsid w:val="00C55A07"/>
    <w:rsid w:val="00C55EDE"/>
    <w:rsid w:val="00C561AA"/>
    <w:rsid w:val="00C5620F"/>
    <w:rsid w:val="00C56B6F"/>
    <w:rsid w:val="00C56F6B"/>
    <w:rsid w:val="00C57049"/>
    <w:rsid w:val="00C57D9B"/>
    <w:rsid w:val="00C6094C"/>
    <w:rsid w:val="00C611D0"/>
    <w:rsid w:val="00C61A2E"/>
    <w:rsid w:val="00C629FF"/>
    <w:rsid w:val="00C62AAF"/>
    <w:rsid w:val="00C64124"/>
    <w:rsid w:val="00C643C0"/>
    <w:rsid w:val="00C6474F"/>
    <w:rsid w:val="00C64AC5"/>
    <w:rsid w:val="00C65291"/>
    <w:rsid w:val="00C65EC0"/>
    <w:rsid w:val="00C66740"/>
    <w:rsid w:val="00C669A1"/>
    <w:rsid w:val="00C669AF"/>
    <w:rsid w:val="00C66CBC"/>
    <w:rsid w:val="00C6761B"/>
    <w:rsid w:val="00C6768A"/>
    <w:rsid w:val="00C7022E"/>
    <w:rsid w:val="00C70626"/>
    <w:rsid w:val="00C70ADE"/>
    <w:rsid w:val="00C711F0"/>
    <w:rsid w:val="00C71E2C"/>
    <w:rsid w:val="00C726F8"/>
    <w:rsid w:val="00C74712"/>
    <w:rsid w:val="00C74A18"/>
    <w:rsid w:val="00C750B6"/>
    <w:rsid w:val="00C75774"/>
    <w:rsid w:val="00C760A5"/>
    <w:rsid w:val="00C7663D"/>
    <w:rsid w:val="00C76D52"/>
    <w:rsid w:val="00C8299F"/>
    <w:rsid w:val="00C83649"/>
    <w:rsid w:val="00C83A70"/>
    <w:rsid w:val="00C83B54"/>
    <w:rsid w:val="00C83D04"/>
    <w:rsid w:val="00C8400B"/>
    <w:rsid w:val="00C84AE1"/>
    <w:rsid w:val="00C85240"/>
    <w:rsid w:val="00C86636"/>
    <w:rsid w:val="00C907DC"/>
    <w:rsid w:val="00C90DAC"/>
    <w:rsid w:val="00C912BB"/>
    <w:rsid w:val="00C940C2"/>
    <w:rsid w:val="00C945C4"/>
    <w:rsid w:val="00C9482C"/>
    <w:rsid w:val="00C95180"/>
    <w:rsid w:val="00C9542D"/>
    <w:rsid w:val="00C959F9"/>
    <w:rsid w:val="00C96170"/>
    <w:rsid w:val="00C96D79"/>
    <w:rsid w:val="00C9713E"/>
    <w:rsid w:val="00CA0916"/>
    <w:rsid w:val="00CA09D1"/>
    <w:rsid w:val="00CA1113"/>
    <w:rsid w:val="00CA1248"/>
    <w:rsid w:val="00CA1389"/>
    <w:rsid w:val="00CA39AE"/>
    <w:rsid w:val="00CA3F14"/>
    <w:rsid w:val="00CA53E8"/>
    <w:rsid w:val="00CA6833"/>
    <w:rsid w:val="00CA6835"/>
    <w:rsid w:val="00CA69D2"/>
    <w:rsid w:val="00CA7E45"/>
    <w:rsid w:val="00CB05BC"/>
    <w:rsid w:val="00CB0C65"/>
    <w:rsid w:val="00CB114F"/>
    <w:rsid w:val="00CB1F2D"/>
    <w:rsid w:val="00CB20A2"/>
    <w:rsid w:val="00CB233B"/>
    <w:rsid w:val="00CB35D6"/>
    <w:rsid w:val="00CB544E"/>
    <w:rsid w:val="00CB5616"/>
    <w:rsid w:val="00CB57E5"/>
    <w:rsid w:val="00CB6169"/>
    <w:rsid w:val="00CB63EC"/>
    <w:rsid w:val="00CB6567"/>
    <w:rsid w:val="00CB6EFF"/>
    <w:rsid w:val="00CB7283"/>
    <w:rsid w:val="00CB7C6D"/>
    <w:rsid w:val="00CC0E1F"/>
    <w:rsid w:val="00CC2860"/>
    <w:rsid w:val="00CC2A6A"/>
    <w:rsid w:val="00CC2AD6"/>
    <w:rsid w:val="00CC3271"/>
    <w:rsid w:val="00CC3B17"/>
    <w:rsid w:val="00CC43C9"/>
    <w:rsid w:val="00CC4441"/>
    <w:rsid w:val="00CC4C91"/>
    <w:rsid w:val="00CC57D8"/>
    <w:rsid w:val="00CC6990"/>
    <w:rsid w:val="00CC6F12"/>
    <w:rsid w:val="00CC73FD"/>
    <w:rsid w:val="00CC747D"/>
    <w:rsid w:val="00CC74DB"/>
    <w:rsid w:val="00CD02E1"/>
    <w:rsid w:val="00CD084F"/>
    <w:rsid w:val="00CD0AE8"/>
    <w:rsid w:val="00CD0BEA"/>
    <w:rsid w:val="00CD2143"/>
    <w:rsid w:val="00CD25A6"/>
    <w:rsid w:val="00CD288B"/>
    <w:rsid w:val="00CD32BF"/>
    <w:rsid w:val="00CD4D2C"/>
    <w:rsid w:val="00CD53F1"/>
    <w:rsid w:val="00CD611E"/>
    <w:rsid w:val="00CD677B"/>
    <w:rsid w:val="00CD6787"/>
    <w:rsid w:val="00CD67C5"/>
    <w:rsid w:val="00CD7121"/>
    <w:rsid w:val="00CE0C70"/>
    <w:rsid w:val="00CE144B"/>
    <w:rsid w:val="00CE1494"/>
    <w:rsid w:val="00CE24BE"/>
    <w:rsid w:val="00CE37AF"/>
    <w:rsid w:val="00CE5462"/>
    <w:rsid w:val="00CE7D1E"/>
    <w:rsid w:val="00CE7D61"/>
    <w:rsid w:val="00CF0D4E"/>
    <w:rsid w:val="00CF0DE7"/>
    <w:rsid w:val="00CF1841"/>
    <w:rsid w:val="00CF253A"/>
    <w:rsid w:val="00CF3AA1"/>
    <w:rsid w:val="00CF3E9B"/>
    <w:rsid w:val="00CF4C76"/>
    <w:rsid w:val="00CF62AF"/>
    <w:rsid w:val="00CF6301"/>
    <w:rsid w:val="00CF6308"/>
    <w:rsid w:val="00CF6D5E"/>
    <w:rsid w:val="00CF7037"/>
    <w:rsid w:val="00CF7118"/>
    <w:rsid w:val="00CF7240"/>
    <w:rsid w:val="00CF7D70"/>
    <w:rsid w:val="00D0158C"/>
    <w:rsid w:val="00D02715"/>
    <w:rsid w:val="00D03410"/>
    <w:rsid w:val="00D03AF3"/>
    <w:rsid w:val="00D04068"/>
    <w:rsid w:val="00D043F9"/>
    <w:rsid w:val="00D045C0"/>
    <w:rsid w:val="00D04941"/>
    <w:rsid w:val="00D057F4"/>
    <w:rsid w:val="00D060D3"/>
    <w:rsid w:val="00D07F37"/>
    <w:rsid w:val="00D1175D"/>
    <w:rsid w:val="00D11A80"/>
    <w:rsid w:val="00D11F31"/>
    <w:rsid w:val="00D12362"/>
    <w:rsid w:val="00D125AB"/>
    <w:rsid w:val="00D13041"/>
    <w:rsid w:val="00D149B9"/>
    <w:rsid w:val="00D15A3C"/>
    <w:rsid w:val="00D20054"/>
    <w:rsid w:val="00D20111"/>
    <w:rsid w:val="00D211CD"/>
    <w:rsid w:val="00D212D0"/>
    <w:rsid w:val="00D218E9"/>
    <w:rsid w:val="00D21C8E"/>
    <w:rsid w:val="00D23289"/>
    <w:rsid w:val="00D240D8"/>
    <w:rsid w:val="00D2475A"/>
    <w:rsid w:val="00D24D51"/>
    <w:rsid w:val="00D25247"/>
    <w:rsid w:val="00D2594B"/>
    <w:rsid w:val="00D26056"/>
    <w:rsid w:val="00D2743B"/>
    <w:rsid w:val="00D277B8"/>
    <w:rsid w:val="00D31254"/>
    <w:rsid w:val="00D3139E"/>
    <w:rsid w:val="00D31C9A"/>
    <w:rsid w:val="00D323CF"/>
    <w:rsid w:val="00D328BA"/>
    <w:rsid w:val="00D33A15"/>
    <w:rsid w:val="00D34109"/>
    <w:rsid w:val="00D344FB"/>
    <w:rsid w:val="00D3460E"/>
    <w:rsid w:val="00D3570B"/>
    <w:rsid w:val="00D35BFC"/>
    <w:rsid w:val="00D35E4D"/>
    <w:rsid w:val="00D371AD"/>
    <w:rsid w:val="00D37B0E"/>
    <w:rsid w:val="00D40591"/>
    <w:rsid w:val="00D40DBF"/>
    <w:rsid w:val="00D415D8"/>
    <w:rsid w:val="00D41912"/>
    <w:rsid w:val="00D427E5"/>
    <w:rsid w:val="00D42D8C"/>
    <w:rsid w:val="00D43728"/>
    <w:rsid w:val="00D43B09"/>
    <w:rsid w:val="00D43E1B"/>
    <w:rsid w:val="00D446FF"/>
    <w:rsid w:val="00D44AD0"/>
    <w:rsid w:val="00D4576A"/>
    <w:rsid w:val="00D4589D"/>
    <w:rsid w:val="00D46058"/>
    <w:rsid w:val="00D472E6"/>
    <w:rsid w:val="00D50548"/>
    <w:rsid w:val="00D505D3"/>
    <w:rsid w:val="00D50A40"/>
    <w:rsid w:val="00D50F2B"/>
    <w:rsid w:val="00D51942"/>
    <w:rsid w:val="00D524C3"/>
    <w:rsid w:val="00D52DF1"/>
    <w:rsid w:val="00D531D2"/>
    <w:rsid w:val="00D537A9"/>
    <w:rsid w:val="00D53C8E"/>
    <w:rsid w:val="00D541AB"/>
    <w:rsid w:val="00D54927"/>
    <w:rsid w:val="00D551D2"/>
    <w:rsid w:val="00D55E1A"/>
    <w:rsid w:val="00D60902"/>
    <w:rsid w:val="00D60BF5"/>
    <w:rsid w:val="00D61289"/>
    <w:rsid w:val="00D61BC4"/>
    <w:rsid w:val="00D62057"/>
    <w:rsid w:val="00D6209B"/>
    <w:rsid w:val="00D62A67"/>
    <w:rsid w:val="00D62BD8"/>
    <w:rsid w:val="00D63AE1"/>
    <w:rsid w:val="00D63B55"/>
    <w:rsid w:val="00D63CDC"/>
    <w:rsid w:val="00D64306"/>
    <w:rsid w:val="00D64DEB"/>
    <w:rsid w:val="00D6607F"/>
    <w:rsid w:val="00D6667E"/>
    <w:rsid w:val="00D6689E"/>
    <w:rsid w:val="00D67E1D"/>
    <w:rsid w:val="00D718A2"/>
    <w:rsid w:val="00D72541"/>
    <w:rsid w:val="00D75E08"/>
    <w:rsid w:val="00D765A4"/>
    <w:rsid w:val="00D77499"/>
    <w:rsid w:val="00D779B3"/>
    <w:rsid w:val="00D801A3"/>
    <w:rsid w:val="00D8113D"/>
    <w:rsid w:val="00D81FAA"/>
    <w:rsid w:val="00D826C6"/>
    <w:rsid w:val="00D83BBF"/>
    <w:rsid w:val="00D851FF"/>
    <w:rsid w:val="00D86BBB"/>
    <w:rsid w:val="00D86F76"/>
    <w:rsid w:val="00D9114C"/>
    <w:rsid w:val="00D918EE"/>
    <w:rsid w:val="00D91C3A"/>
    <w:rsid w:val="00D9281B"/>
    <w:rsid w:val="00D92AA7"/>
    <w:rsid w:val="00D9338E"/>
    <w:rsid w:val="00D93975"/>
    <w:rsid w:val="00D951A0"/>
    <w:rsid w:val="00D95563"/>
    <w:rsid w:val="00D95906"/>
    <w:rsid w:val="00D95CF9"/>
    <w:rsid w:val="00D95D50"/>
    <w:rsid w:val="00D96403"/>
    <w:rsid w:val="00D9706A"/>
    <w:rsid w:val="00D9719E"/>
    <w:rsid w:val="00D97DFA"/>
    <w:rsid w:val="00DA074B"/>
    <w:rsid w:val="00DA0F23"/>
    <w:rsid w:val="00DA0F69"/>
    <w:rsid w:val="00DA18B3"/>
    <w:rsid w:val="00DA281F"/>
    <w:rsid w:val="00DA2E7F"/>
    <w:rsid w:val="00DA32B8"/>
    <w:rsid w:val="00DA3308"/>
    <w:rsid w:val="00DA3466"/>
    <w:rsid w:val="00DA54E7"/>
    <w:rsid w:val="00DA5A2D"/>
    <w:rsid w:val="00DA63B3"/>
    <w:rsid w:val="00DA7700"/>
    <w:rsid w:val="00DA7E55"/>
    <w:rsid w:val="00DB0340"/>
    <w:rsid w:val="00DB04C0"/>
    <w:rsid w:val="00DB23C9"/>
    <w:rsid w:val="00DB2A6F"/>
    <w:rsid w:val="00DB35CA"/>
    <w:rsid w:val="00DB469C"/>
    <w:rsid w:val="00DB4C0B"/>
    <w:rsid w:val="00DB5679"/>
    <w:rsid w:val="00DC00AD"/>
    <w:rsid w:val="00DC064F"/>
    <w:rsid w:val="00DC0A50"/>
    <w:rsid w:val="00DC1BCB"/>
    <w:rsid w:val="00DC5AC7"/>
    <w:rsid w:val="00DC5DCD"/>
    <w:rsid w:val="00DC6790"/>
    <w:rsid w:val="00DD07B4"/>
    <w:rsid w:val="00DD0B33"/>
    <w:rsid w:val="00DD144E"/>
    <w:rsid w:val="00DD2758"/>
    <w:rsid w:val="00DD2D3F"/>
    <w:rsid w:val="00DD36A6"/>
    <w:rsid w:val="00DD39E1"/>
    <w:rsid w:val="00DD3E38"/>
    <w:rsid w:val="00DD3EB4"/>
    <w:rsid w:val="00DD442D"/>
    <w:rsid w:val="00DD5618"/>
    <w:rsid w:val="00DD58D8"/>
    <w:rsid w:val="00DD5F74"/>
    <w:rsid w:val="00DD6244"/>
    <w:rsid w:val="00DD692F"/>
    <w:rsid w:val="00DD733F"/>
    <w:rsid w:val="00DD745D"/>
    <w:rsid w:val="00DD790B"/>
    <w:rsid w:val="00DE02BE"/>
    <w:rsid w:val="00DE075B"/>
    <w:rsid w:val="00DE10EF"/>
    <w:rsid w:val="00DE2594"/>
    <w:rsid w:val="00DE2DBA"/>
    <w:rsid w:val="00DE3808"/>
    <w:rsid w:val="00DE3A90"/>
    <w:rsid w:val="00DE3DC6"/>
    <w:rsid w:val="00DE4427"/>
    <w:rsid w:val="00DE57C0"/>
    <w:rsid w:val="00DE5C26"/>
    <w:rsid w:val="00DF09F6"/>
    <w:rsid w:val="00DF0ADE"/>
    <w:rsid w:val="00DF1B60"/>
    <w:rsid w:val="00DF26F3"/>
    <w:rsid w:val="00DF315D"/>
    <w:rsid w:val="00DF383D"/>
    <w:rsid w:val="00DF4A88"/>
    <w:rsid w:val="00DF5D1B"/>
    <w:rsid w:val="00DF5E7D"/>
    <w:rsid w:val="00DF6281"/>
    <w:rsid w:val="00DF6C6B"/>
    <w:rsid w:val="00DF7946"/>
    <w:rsid w:val="00DF7DF7"/>
    <w:rsid w:val="00DF7F86"/>
    <w:rsid w:val="00E0037B"/>
    <w:rsid w:val="00E0091C"/>
    <w:rsid w:val="00E01E80"/>
    <w:rsid w:val="00E02254"/>
    <w:rsid w:val="00E027AA"/>
    <w:rsid w:val="00E02E8B"/>
    <w:rsid w:val="00E04304"/>
    <w:rsid w:val="00E0439B"/>
    <w:rsid w:val="00E04A83"/>
    <w:rsid w:val="00E04C9F"/>
    <w:rsid w:val="00E04F68"/>
    <w:rsid w:val="00E052C0"/>
    <w:rsid w:val="00E057BA"/>
    <w:rsid w:val="00E062FA"/>
    <w:rsid w:val="00E11276"/>
    <w:rsid w:val="00E11DA8"/>
    <w:rsid w:val="00E13B2A"/>
    <w:rsid w:val="00E141DA"/>
    <w:rsid w:val="00E14699"/>
    <w:rsid w:val="00E14929"/>
    <w:rsid w:val="00E14CA0"/>
    <w:rsid w:val="00E16C61"/>
    <w:rsid w:val="00E16C69"/>
    <w:rsid w:val="00E1701C"/>
    <w:rsid w:val="00E1798C"/>
    <w:rsid w:val="00E17D4D"/>
    <w:rsid w:val="00E21474"/>
    <w:rsid w:val="00E21CF1"/>
    <w:rsid w:val="00E2310D"/>
    <w:rsid w:val="00E23172"/>
    <w:rsid w:val="00E238BD"/>
    <w:rsid w:val="00E23AB6"/>
    <w:rsid w:val="00E23C37"/>
    <w:rsid w:val="00E2412F"/>
    <w:rsid w:val="00E24461"/>
    <w:rsid w:val="00E24A4B"/>
    <w:rsid w:val="00E25B0F"/>
    <w:rsid w:val="00E2646E"/>
    <w:rsid w:val="00E264DC"/>
    <w:rsid w:val="00E26D83"/>
    <w:rsid w:val="00E27316"/>
    <w:rsid w:val="00E27D48"/>
    <w:rsid w:val="00E3404D"/>
    <w:rsid w:val="00E352BF"/>
    <w:rsid w:val="00E356E0"/>
    <w:rsid w:val="00E362C7"/>
    <w:rsid w:val="00E3648C"/>
    <w:rsid w:val="00E36C9A"/>
    <w:rsid w:val="00E36E1A"/>
    <w:rsid w:val="00E37D0C"/>
    <w:rsid w:val="00E40155"/>
    <w:rsid w:val="00E40923"/>
    <w:rsid w:val="00E4100F"/>
    <w:rsid w:val="00E41129"/>
    <w:rsid w:val="00E42672"/>
    <w:rsid w:val="00E4417C"/>
    <w:rsid w:val="00E443C2"/>
    <w:rsid w:val="00E45963"/>
    <w:rsid w:val="00E45A10"/>
    <w:rsid w:val="00E46359"/>
    <w:rsid w:val="00E47334"/>
    <w:rsid w:val="00E47A05"/>
    <w:rsid w:val="00E504CA"/>
    <w:rsid w:val="00E50BEA"/>
    <w:rsid w:val="00E513D8"/>
    <w:rsid w:val="00E51E70"/>
    <w:rsid w:val="00E52174"/>
    <w:rsid w:val="00E52430"/>
    <w:rsid w:val="00E52ADC"/>
    <w:rsid w:val="00E53602"/>
    <w:rsid w:val="00E5366B"/>
    <w:rsid w:val="00E5418C"/>
    <w:rsid w:val="00E55379"/>
    <w:rsid w:val="00E558AF"/>
    <w:rsid w:val="00E566CE"/>
    <w:rsid w:val="00E56C08"/>
    <w:rsid w:val="00E56DD2"/>
    <w:rsid w:val="00E573F7"/>
    <w:rsid w:val="00E57A2C"/>
    <w:rsid w:val="00E60D45"/>
    <w:rsid w:val="00E613ED"/>
    <w:rsid w:val="00E614D3"/>
    <w:rsid w:val="00E62436"/>
    <w:rsid w:val="00E62CB0"/>
    <w:rsid w:val="00E631FE"/>
    <w:rsid w:val="00E635F2"/>
    <w:rsid w:val="00E64D33"/>
    <w:rsid w:val="00E65287"/>
    <w:rsid w:val="00E66190"/>
    <w:rsid w:val="00E67305"/>
    <w:rsid w:val="00E679F4"/>
    <w:rsid w:val="00E7106C"/>
    <w:rsid w:val="00E73539"/>
    <w:rsid w:val="00E74E12"/>
    <w:rsid w:val="00E7519C"/>
    <w:rsid w:val="00E76099"/>
    <w:rsid w:val="00E7645D"/>
    <w:rsid w:val="00E7715C"/>
    <w:rsid w:val="00E77EEA"/>
    <w:rsid w:val="00E808CB"/>
    <w:rsid w:val="00E808D1"/>
    <w:rsid w:val="00E819DF"/>
    <w:rsid w:val="00E8228C"/>
    <w:rsid w:val="00E822B3"/>
    <w:rsid w:val="00E8232F"/>
    <w:rsid w:val="00E82732"/>
    <w:rsid w:val="00E84B9E"/>
    <w:rsid w:val="00E854FF"/>
    <w:rsid w:val="00E85847"/>
    <w:rsid w:val="00E86645"/>
    <w:rsid w:val="00E875EE"/>
    <w:rsid w:val="00E9010E"/>
    <w:rsid w:val="00E91595"/>
    <w:rsid w:val="00E9174C"/>
    <w:rsid w:val="00E91BCD"/>
    <w:rsid w:val="00E928EE"/>
    <w:rsid w:val="00E935AB"/>
    <w:rsid w:val="00E946FD"/>
    <w:rsid w:val="00E94F31"/>
    <w:rsid w:val="00E959AF"/>
    <w:rsid w:val="00E96437"/>
    <w:rsid w:val="00E971BA"/>
    <w:rsid w:val="00E979BD"/>
    <w:rsid w:val="00E97E43"/>
    <w:rsid w:val="00EA0644"/>
    <w:rsid w:val="00EA077E"/>
    <w:rsid w:val="00EA1005"/>
    <w:rsid w:val="00EA4413"/>
    <w:rsid w:val="00EA64B8"/>
    <w:rsid w:val="00EA6A4F"/>
    <w:rsid w:val="00EA7FB4"/>
    <w:rsid w:val="00EB1628"/>
    <w:rsid w:val="00EB230A"/>
    <w:rsid w:val="00EB2742"/>
    <w:rsid w:val="00EB2ABB"/>
    <w:rsid w:val="00EB2FC1"/>
    <w:rsid w:val="00EB3E5C"/>
    <w:rsid w:val="00EB558A"/>
    <w:rsid w:val="00EB59E7"/>
    <w:rsid w:val="00EB6369"/>
    <w:rsid w:val="00EB6532"/>
    <w:rsid w:val="00EB6881"/>
    <w:rsid w:val="00EB6EE0"/>
    <w:rsid w:val="00EB6F4A"/>
    <w:rsid w:val="00EC0F2C"/>
    <w:rsid w:val="00EC19AA"/>
    <w:rsid w:val="00EC1D9F"/>
    <w:rsid w:val="00EC22FA"/>
    <w:rsid w:val="00EC264E"/>
    <w:rsid w:val="00EC2F37"/>
    <w:rsid w:val="00EC4B2A"/>
    <w:rsid w:val="00EC51C2"/>
    <w:rsid w:val="00EC54C2"/>
    <w:rsid w:val="00EC63C7"/>
    <w:rsid w:val="00EC6912"/>
    <w:rsid w:val="00EC6963"/>
    <w:rsid w:val="00EC6CC9"/>
    <w:rsid w:val="00EC7DF6"/>
    <w:rsid w:val="00ED03CF"/>
    <w:rsid w:val="00ED070B"/>
    <w:rsid w:val="00ED0DF3"/>
    <w:rsid w:val="00ED15CD"/>
    <w:rsid w:val="00ED16B6"/>
    <w:rsid w:val="00ED1E58"/>
    <w:rsid w:val="00ED3517"/>
    <w:rsid w:val="00ED3694"/>
    <w:rsid w:val="00ED3B30"/>
    <w:rsid w:val="00ED3C1B"/>
    <w:rsid w:val="00ED4633"/>
    <w:rsid w:val="00ED4A0A"/>
    <w:rsid w:val="00ED69AB"/>
    <w:rsid w:val="00ED73DC"/>
    <w:rsid w:val="00ED7425"/>
    <w:rsid w:val="00ED7437"/>
    <w:rsid w:val="00ED7767"/>
    <w:rsid w:val="00ED77D8"/>
    <w:rsid w:val="00ED79C2"/>
    <w:rsid w:val="00ED7A30"/>
    <w:rsid w:val="00ED7E20"/>
    <w:rsid w:val="00EE3490"/>
    <w:rsid w:val="00EE4B80"/>
    <w:rsid w:val="00EE4C05"/>
    <w:rsid w:val="00EE4F48"/>
    <w:rsid w:val="00EE52A9"/>
    <w:rsid w:val="00EE59AE"/>
    <w:rsid w:val="00EE6BB1"/>
    <w:rsid w:val="00EE7B24"/>
    <w:rsid w:val="00EE7B9E"/>
    <w:rsid w:val="00EE7BF6"/>
    <w:rsid w:val="00EE7EEB"/>
    <w:rsid w:val="00EF0454"/>
    <w:rsid w:val="00EF0B68"/>
    <w:rsid w:val="00EF1272"/>
    <w:rsid w:val="00EF1CA5"/>
    <w:rsid w:val="00EF2B29"/>
    <w:rsid w:val="00EF3B2B"/>
    <w:rsid w:val="00EF3C90"/>
    <w:rsid w:val="00EF3F85"/>
    <w:rsid w:val="00EF4AC1"/>
    <w:rsid w:val="00EF5670"/>
    <w:rsid w:val="00EF5686"/>
    <w:rsid w:val="00EF59A1"/>
    <w:rsid w:val="00EF7C74"/>
    <w:rsid w:val="00F009A7"/>
    <w:rsid w:val="00F00BAB"/>
    <w:rsid w:val="00F01682"/>
    <w:rsid w:val="00F01F7D"/>
    <w:rsid w:val="00F02271"/>
    <w:rsid w:val="00F024D3"/>
    <w:rsid w:val="00F026BB"/>
    <w:rsid w:val="00F0356A"/>
    <w:rsid w:val="00F035B3"/>
    <w:rsid w:val="00F05518"/>
    <w:rsid w:val="00F05C73"/>
    <w:rsid w:val="00F05E83"/>
    <w:rsid w:val="00F069DA"/>
    <w:rsid w:val="00F10493"/>
    <w:rsid w:val="00F10833"/>
    <w:rsid w:val="00F11279"/>
    <w:rsid w:val="00F1271F"/>
    <w:rsid w:val="00F12E3A"/>
    <w:rsid w:val="00F147DF"/>
    <w:rsid w:val="00F14D7A"/>
    <w:rsid w:val="00F15BBD"/>
    <w:rsid w:val="00F165B0"/>
    <w:rsid w:val="00F204EF"/>
    <w:rsid w:val="00F207C1"/>
    <w:rsid w:val="00F22174"/>
    <w:rsid w:val="00F23070"/>
    <w:rsid w:val="00F23373"/>
    <w:rsid w:val="00F236A4"/>
    <w:rsid w:val="00F23B09"/>
    <w:rsid w:val="00F2419C"/>
    <w:rsid w:val="00F251D2"/>
    <w:rsid w:val="00F264EF"/>
    <w:rsid w:val="00F2702A"/>
    <w:rsid w:val="00F272B6"/>
    <w:rsid w:val="00F27D4A"/>
    <w:rsid w:val="00F30ED9"/>
    <w:rsid w:val="00F315D2"/>
    <w:rsid w:val="00F3163E"/>
    <w:rsid w:val="00F3167A"/>
    <w:rsid w:val="00F33FFA"/>
    <w:rsid w:val="00F3465E"/>
    <w:rsid w:val="00F35757"/>
    <w:rsid w:val="00F35ED3"/>
    <w:rsid w:val="00F364BE"/>
    <w:rsid w:val="00F366F1"/>
    <w:rsid w:val="00F368AE"/>
    <w:rsid w:val="00F36913"/>
    <w:rsid w:val="00F3743D"/>
    <w:rsid w:val="00F3786E"/>
    <w:rsid w:val="00F402E8"/>
    <w:rsid w:val="00F403DE"/>
    <w:rsid w:val="00F40FD1"/>
    <w:rsid w:val="00F41C91"/>
    <w:rsid w:val="00F42FA7"/>
    <w:rsid w:val="00F442DD"/>
    <w:rsid w:val="00F446B4"/>
    <w:rsid w:val="00F44F8F"/>
    <w:rsid w:val="00F45749"/>
    <w:rsid w:val="00F45980"/>
    <w:rsid w:val="00F45A6C"/>
    <w:rsid w:val="00F45B93"/>
    <w:rsid w:val="00F463F5"/>
    <w:rsid w:val="00F467C6"/>
    <w:rsid w:val="00F46FE9"/>
    <w:rsid w:val="00F4724A"/>
    <w:rsid w:val="00F47BEC"/>
    <w:rsid w:val="00F5024D"/>
    <w:rsid w:val="00F50C4D"/>
    <w:rsid w:val="00F50E3B"/>
    <w:rsid w:val="00F518B9"/>
    <w:rsid w:val="00F51F82"/>
    <w:rsid w:val="00F5237D"/>
    <w:rsid w:val="00F52BB6"/>
    <w:rsid w:val="00F543B4"/>
    <w:rsid w:val="00F546F0"/>
    <w:rsid w:val="00F54B58"/>
    <w:rsid w:val="00F55DDD"/>
    <w:rsid w:val="00F56291"/>
    <w:rsid w:val="00F57E44"/>
    <w:rsid w:val="00F61E58"/>
    <w:rsid w:val="00F62D55"/>
    <w:rsid w:val="00F6467B"/>
    <w:rsid w:val="00F65277"/>
    <w:rsid w:val="00F65D19"/>
    <w:rsid w:val="00F6695E"/>
    <w:rsid w:val="00F66AEA"/>
    <w:rsid w:val="00F6781A"/>
    <w:rsid w:val="00F70736"/>
    <w:rsid w:val="00F70782"/>
    <w:rsid w:val="00F7096E"/>
    <w:rsid w:val="00F70F8F"/>
    <w:rsid w:val="00F71A08"/>
    <w:rsid w:val="00F71CD4"/>
    <w:rsid w:val="00F71E1E"/>
    <w:rsid w:val="00F72485"/>
    <w:rsid w:val="00F728D0"/>
    <w:rsid w:val="00F73900"/>
    <w:rsid w:val="00F73B74"/>
    <w:rsid w:val="00F73BA3"/>
    <w:rsid w:val="00F74094"/>
    <w:rsid w:val="00F753C5"/>
    <w:rsid w:val="00F75DF9"/>
    <w:rsid w:val="00F76B53"/>
    <w:rsid w:val="00F76B94"/>
    <w:rsid w:val="00F76D7B"/>
    <w:rsid w:val="00F803C1"/>
    <w:rsid w:val="00F80851"/>
    <w:rsid w:val="00F80EA5"/>
    <w:rsid w:val="00F817CE"/>
    <w:rsid w:val="00F8267F"/>
    <w:rsid w:val="00F82ABB"/>
    <w:rsid w:val="00F83ABA"/>
    <w:rsid w:val="00F85892"/>
    <w:rsid w:val="00F873C0"/>
    <w:rsid w:val="00F878E1"/>
    <w:rsid w:val="00F87F17"/>
    <w:rsid w:val="00F933CC"/>
    <w:rsid w:val="00F93725"/>
    <w:rsid w:val="00F93918"/>
    <w:rsid w:val="00F93D30"/>
    <w:rsid w:val="00F93E47"/>
    <w:rsid w:val="00F93FFE"/>
    <w:rsid w:val="00F94880"/>
    <w:rsid w:val="00F94A4B"/>
    <w:rsid w:val="00F95456"/>
    <w:rsid w:val="00F96256"/>
    <w:rsid w:val="00F978AF"/>
    <w:rsid w:val="00F979BB"/>
    <w:rsid w:val="00F97B37"/>
    <w:rsid w:val="00FA010F"/>
    <w:rsid w:val="00FA01B9"/>
    <w:rsid w:val="00FA03C0"/>
    <w:rsid w:val="00FA0703"/>
    <w:rsid w:val="00FA102A"/>
    <w:rsid w:val="00FA5D74"/>
    <w:rsid w:val="00FA62AF"/>
    <w:rsid w:val="00FA62C6"/>
    <w:rsid w:val="00FA64D8"/>
    <w:rsid w:val="00FA662F"/>
    <w:rsid w:val="00FA6958"/>
    <w:rsid w:val="00FA6CE6"/>
    <w:rsid w:val="00FA762D"/>
    <w:rsid w:val="00FB0299"/>
    <w:rsid w:val="00FB1054"/>
    <w:rsid w:val="00FB1F9A"/>
    <w:rsid w:val="00FB223D"/>
    <w:rsid w:val="00FB3286"/>
    <w:rsid w:val="00FB403C"/>
    <w:rsid w:val="00FB40C1"/>
    <w:rsid w:val="00FB42B8"/>
    <w:rsid w:val="00FB456D"/>
    <w:rsid w:val="00FB4691"/>
    <w:rsid w:val="00FB4A77"/>
    <w:rsid w:val="00FB5860"/>
    <w:rsid w:val="00FB66F5"/>
    <w:rsid w:val="00FB6B57"/>
    <w:rsid w:val="00FB75D4"/>
    <w:rsid w:val="00FB7DFD"/>
    <w:rsid w:val="00FC21A1"/>
    <w:rsid w:val="00FC4CBB"/>
    <w:rsid w:val="00FC500D"/>
    <w:rsid w:val="00FC626C"/>
    <w:rsid w:val="00FC6A76"/>
    <w:rsid w:val="00FC6C64"/>
    <w:rsid w:val="00FC6FDF"/>
    <w:rsid w:val="00FC77F5"/>
    <w:rsid w:val="00FD0344"/>
    <w:rsid w:val="00FD158A"/>
    <w:rsid w:val="00FD18D1"/>
    <w:rsid w:val="00FD2229"/>
    <w:rsid w:val="00FD25DF"/>
    <w:rsid w:val="00FD2A20"/>
    <w:rsid w:val="00FD2D2F"/>
    <w:rsid w:val="00FD2E1D"/>
    <w:rsid w:val="00FD2E45"/>
    <w:rsid w:val="00FD3913"/>
    <w:rsid w:val="00FD54B2"/>
    <w:rsid w:val="00FD59A4"/>
    <w:rsid w:val="00FD60BB"/>
    <w:rsid w:val="00FD6E3F"/>
    <w:rsid w:val="00FD7C9D"/>
    <w:rsid w:val="00FD7FD6"/>
    <w:rsid w:val="00FE05EB"/>
    <w:rsid w:val="00FE0E09"/>
    <w:rsid w:val="00FE1373"/>
    <w:rsid w:val="00FE1A04"/>
    <w:rsid w:val="00FE2122"/>
    <w:rsid w:val="00FE2389"/>
    <w:rsid w:val="00FE2EE2"/>
    <w:rsid w:val="00FE5AE0"/>
    <w:rsid w:val="00FE5FA3"/>
    <w:rsid w:val="00FE62F8"/>
    <w:rsid w:val="00FE63B5"/>
    <w:rsid w:val="00FE63B6"/>
    <w:rsid w:val="00FE6574"/>
    <w:rsid w:val="00FE723F"/>
    <w:rsid w:val="00FE7930"/>
    <w:rsid w:val="00FE7CF7"/>
    <w:rsid w:val="00FF0A1D"/>
    <w:rsid w:val="00FF1A45"/>
    <w:rsid w:val="00FF1EB1"/>
    <w:rsid w:val="00FF2299"/>
    <w:rsid w:val="00FF2711"/>
    <w:rsid w:val="00FF2A87"/>
    <w:rsid w:val="00FF368B"/>
    <w:rsid w:val="00FF452B"/>
  </w:rsids>
  <m:mathPr>
    <m:mathFont m:val="Cambria Math"/>
    <m:brkBin m:val="before"/>
    <m:brkBinSub m:val="--"/>
    <m:smallFrac m:val="0"/>
    <m:dispDef/>
    <m:lMargin m:val="0"/>
    <m:rMargin m:val="0"/>
    <m:defJc m:val="centerGroup"/>
    <m:wrapIndent m:val="1440"/>
    <m:intLim m:val="subSup"/>
    <m:naryLim m:val="undOvr"/>
  </m:mathPr>
  <w:themeFontLang w:val="da-DK"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320A9AD6"/>
  <w15:docId w15:val="{012CE728-DA0E-442F-8C71-A7E016BE26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da-DK" w:eastAsia="da-DK"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84AE1"/>
    <w:pPr>
      <w:spacing w:after="200" w:line="276" w:lineRule="auto"/>
    </w:pPr>
    <w:rPr>
      <w:sz w:val="22"/>
      <w:szCs w:val="22"/>
      <w:lang w:val="en-GB" w:eastAsia="en-US"/>
    </w:rPr>
  </w:style>
  <w:style w:type="paragraph" w:styleId="Heading1">
    <w:name w:val="heading 1"/>
    <w:basedOn w:val="Normal"/>
    <w:next w:val="Normal"/>
    <w:link w:val="Heading1Char"/>
    <w:uiPriority w:val="9"/>
    <w:qFormat/>
    <w:rsid w:val="008B1CF3"/>
    <w:pPr>
      <w:keepNext/>
      <w:keepLines/>
      <w:numPr>
        <w:numId w:val="16"/>
      </w:numPr>
      <w:spacing w:before="480" w:after="0"/>
      <w:outlineLvl w:val="0"/>
    </w:pPr>
    <w:rPr>
      <w:rFonts w:ascii="Cambria" w:eastAsia="SimSun" w:hAnsi="Cambria"/>
      <w:b/>
      <w:bCs/>
      <w:color w:val="365F91"/>
      <w:sz w:val="28"/>
      <w:szCs w:val="28"/>
    </w:rPr>
  </w:style>
  <w:style w:type="paragraph" w:styleId="Heading2">
    <w:name w:val="heading 2"/>
    <w:basedOn w:val="Normal"/>
    <w:next w:val="Normal"/>
    <w:link w:val="Heading2Char"/>
    <w:uiPriority w:val="9"/>
    <w:unhideWhenUsed/>
    <w:qFormat/>
    <w:rsid w:val="008B1CF3"/>
    <w:pPr>
      <w:keepNext/>
      <w:keepLines/>
      <w:numPr>
        <w:ilvl w:val="1"/>
        <w:numId w:val="16"/>
      </w:numPr>
      <w:spacing w:before="200" w:after="0"/>
      <w:outlineLvl w:val="1"/>
    </w:pPr>
    <w:rPr>
      <w:rFonts w:ascii="Cambria" w:eastAsia="SimSun" w:hAnsi="Cambria"/>
      <w:b/>
      <w:bCs/>
      <w:color w:val="4F81BD"/>
      <w:sz w:val="26"/>
      <w:szCs w:val="26"/>
    </w:rPr>
  </w:style>
  <w:style w:type="paragraph" w:styleId="Heading3">
    <w:name w:val="heading 3"/>
    <w:basedOn w:val="Normal"/>
    <w:next w:val="Normal"/>
    <w:link w:val="Heading3Char"/>
    <w:uiPriority w:val="9"/>
    <w:semiHidden/>
    <w:unhideWhenUsed/>
    <w:qFormat/>
    <w:rsid w:val="008B1CF3"/>
    <w:pPr>
      <w:keepNext/>
      <w:keepLines/>
      <w:numPr>
        <w:ilvl w:val="2"/>
        <w:numId w:val="16"/>
      </w:numPr>
      <w:spacing w:before="200" w:after="0"/>
      <w:outlineLvl w:val="2"/>
    </w:pPr>
    <w:rPr>
      <w:rFonts w:ascii="Cambria" w:eastAsia="SimSun" w:hAnsi="Cambria"/>
      <w:b/>
      <w:bCs/>
      <w:color w:val="4F81BD"/>
    </w:rPr>
  </w:style>
  <w:style w:type="paragraph" w:styleId="Heading4">
    <w:name w:val="heading 4"/>
    <w:basedOn w:val="Normal"/>
    <w:next w:val="Normal"/>
    <w:link w:val="Heading4Char"/>
    <w:uiPriority w:val="9"/>
    <w:semiHidden/>
    <w:unhideWhenUsed/>
    <w:qFormat/>
    <w:rsid w:val="0080452B"/>
    <w:pPr>
      <w:keepNext/>
      <w:keepLines/>
      <w:numPr>
        <w:ilvl w:val="3"/>
        <w:numId w:val="16"/>
      </w:numPr>
      <w:spacing w:before="200" w:after="0"/>
      <w:outlineLvl w:val="3"/>
    </w:pPr>
    <w:rPr>
      <w:rFonts w:ascii="Cambria" w:eastAsia="SimSun" w:hAnsi="Cambria"/>
      <w:b/>
      <w:bCs/>
      <w:i/>
      <w:iCs/>
      <w:color w:val="4F81BD"/>
    </w:rPr>
  </w:style>
  <w:style w:type="paragraph" w:styleId="Heading5">
    <w:name w:val="heading 5"/>
    <w:basedOn w:val="Normal"/>
    <w:next w:val="Normal"/>
    <w:link w:val="Heading5Char"/>
    <w:uiPriority w:val="9"/>
    <w:semiHidden/>
    <w:unhideWhenUsed/>
    <w:qFormat/>
    <w:rsid w:val="008B1CF3"/>
    <w:pPr>
      <w:keepNext/>
      <w:keepLines/>
      <w:numPr>
        <w:ilvl w:val="4"/>
        <w:numId w:val="16"/>
      </w:numPr>
      <w:spacing w:before="200" w:after="0"/>
      <w:outlineLvl w:val="4"/>
    </w:pPr>
    <w:rPr>
      <w:rFonts w:ascii="Cambria" w:eastAsia="SimSun" w:hAnsi="Cambria"/>
      <w:color w:val="243F60"/>
    </w:rPr>
  </w:style>
  <w:style w:type="paragraph" w:styleId="Heading6">
    <w:name w:val="heading 6"/>
    <w:basedOn w:val="Normal"/>
    <w:next w:val="Normal"/>
    <w:link w:val="Heading6Char"/>
    <w:uiPriority w:val="9"/>
    <w:semiHidden/>
    <w:unhideWhenUsed/>
    <w:qFormat/>
    <w:rsid w:val="008B1CF3"/>
    <w:pPr>
      <w:keepNext/>
      <w:keepLines/>
      <w:numPr>
        <w:ilvl w:val="5"/>
        <w:numId w:val="16"/>
      </w:numPr>
      <w:spacing w:before="200" w:after="0"/>
      <w:outlineLvl w:val="5"/>
    </w:pPr>
    <w:rPr>
      <w:rFonts w:ascii="Cambria" w:eastAsia="SimSun" w:hAnsi="Cambria"/>
      <w:i/>
      <w:iCs/>
      <w:color w:val="243F60"/>
    </w:rPr>
  </w:style>
  <w:style w:type="paragraph" w:styleId="Heading7">
    <w:name w:val="heading 7"/>
    <w:basedOn w:val="Normal"/>
    <w:next w:val="Normal"/>
    <w:link w:val="Heading7Char"/>
    <w:uiPriority w:val="9"/>
    <w:semiHidden/>
    <w:unhideWhenUsed/>
    <w:qFormat/>
    <w:rsid w:val="0080452B"/>
    <w:pPr>
      <w:keepNext/>
      <w:keepLines/>
      <w:numPr>
        <w:ilvl w:val="6"/>
        <w:numId w:val="16"/>
      </w:numPr>
      <w:spacing w:before="200" w:after="0"/>
      <w:outlineLvl w:val="6"/>
    </w:pPr>
    <w:rPr>
      <w:rFonts w:ascii="Cambria" w:eastAsia="SimSun" w:hAnsi="Cambria"/>
      <w:i/>
      <w:iCs/>
      <w:color w:val="404040"/>
    </w:rPr>
  </w:style>
  <w:style w:type="paragraph" w:styleId="Heading8">
    <w:name w:val="heading 8"/>
    <w:basedOn w:val="Normal"/>
    <w:next w:val="Normal"/>
    <w:link w:val="Heading8Char"/>
    <w:uiPriority w:val="9"/>
    <w:semiHidden/>
    <w:unhideWhenUsed/>
    <w:qFormat/>
    <w:rsid w:val="0080452B"/>
    <w:pPr>
      <w:keepNext/>
      <w:keepLines/>
      <w:numPr>
        <w:ilvl w:val="7"/>
        <w:numId w:val="16"/>
      </w:numPr>
      <w:spacing w:before="200" w:after="0"/>
      <w:outlineLvl w:val="7"/>
    </w:pPr>
    <w:rPr>
      <w:rFonts w:ascii="Cambria" w:eastAsia="SimSun" w:hAnsi="Cambria"/>
      <w:color w:val="404040"/>
      <w:sz w:val="20"/>
      <w:szCs w:val="20"/>
    </w:rPr>
  </w:style>
  <w:style w:type="paragraph" w:styleId="Heading9">
    <w:name w:val="heading 9"/>
    <w:basedOn w:val="Normal"/>
    <w:next w:val="Normal"/>
    <w:link w:val="Heading9Char"/>
    <w:uiPriority w:val="9"/>
    <w:semiHidden/>
    <w:unhideWhenUsed/>
    <w:qFormat/>
    <w:rsid w:val="0080452B"/>
    <w:pPr>
      <w:keepNext/>
      <w:keepLines/>
      <w:numPr>
        <w:ilvl w:val="8"/>
        <w:numId w:val="16"/>
      </w:numPr>
      <w:spacing w:before="200" w:after="0"/>
      <w:outlineLvl w:val="8"/>
    </w:pPr>
    <w:rPr>
      <w:rFonts w:ascii="Cambria" w:eastAsia="SimSun"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BNormal">
    <w:name w:val="TB_Normal"/>
    <w:qFormat/>
    <w:rsid w:val="008B1CF3"/>
    <w:rPr>
      <w:rFonts w:ascii="Times New Roman" w:eastAsia="MS Mincho" w:hAnsi="Times New Roman"/>
      <w:szCs w:val="24"/>
      <w:lang w:val="en-US" w:eastAsia="en-US"/>
    </w:rPr>
  </w:style>
  <w:style w:type="paragraph" w:customStyle="1" w:styleId="TWAPBodyText">
    <w:name w:val="TWAP_Body_Text"/>
    <w:basedOn w:val="BodyText"/>
    <w:link w:val="TWAPBodyTextChar"/>
    <w:qFormat/>
    <w:rsid w:val="008B1CF3"/>
    <w:pPr>
      <w:tabs>
        <w:tab w:val="left" w:pos="1559"/>
        <w:tab w:val="left" w:pos="1985"/>
      </w:tabs>
      <w:spacing w:after="200" w:line="240" w:lineRule="atLeast"/>
      <w:ind w:left="567"/>
      <w:jc w:val="both"/>
    </w:pPr>
    <w:rPr>
      <w:rFonts w:ascii="Arial" w:hAnsi="Arial"/>
      <w:sz w:val="20"/>
    </w:rPr>
  </w:style>
  <w:style w:type="character" w:customStyle="1" w:styleId="TWAPBodyTextChar">
    <w:name w:val="TWAP_Body_Text Char"/>
    <w:link w:val="TWAPBodyText"/>
    <w:rsid w:val="008B1CF3"/>
    <w:rPr>
      <w:rFonts w:ascii="Arial" w:hAnsi="Arial"/>
      <w:sz w:val="20"/>
      <w:lang w:val="en-GB"/>
    </w:rPr>
  </w:style>
  <w:style w:type="paragraph" w:styleId="BodyText">
    <w:name w:val="Body Text"/>
    <w:basedOn w:val="Normal"/>
    <w:link w:val="BodyTextChar"/>
    <w:uiPriority w:val="99"/>
    <w:semiHidden/>
    <w:unhideWhenUsed/>
    <w:rsid w:val="008B1CF3"/>
    <w:pPr>
      <w:spacing w:after="120"/>
    </w:pPr>
  </w:style>
  <w:style w:type="character" w:customStyle="1" w:styleId="BodyTextChar">
    <w:name w:val="Body Text Char"/>
    <w:basedOn w:val="DefaultParagraphFont"/>
    <w:link w:val="BodyText"/>
    <w:uiPriority w:val="99"/>
    <w:semiHidden/>
    <w:rsid w:val="008B1CF3"/>
  </w:style>
  <w:style w:type="paragraph" w:customStyle="1" w:styleId="TWAPgraphic">
    <w:name w:val="TWAP_graphic"/>
    <w:basedOn w:val="TWAPBodyText"/>
    <w:rsid w:val="008B1CF3"/>
    <w:pPr>
      <w:keepNext/>
      <w:tabs>
        <w:tab w:val="clear" w:pos="1559"/>
        <w:tab w:val="clear" w:pos="1985"/>
      </w:tabs>
      <w:suppressAutoHyphens/>
      <w:spacing w:after="144"/>
      <w:ind w:left="576"/>
      <w:jc w:val="center"/>
    </w:pPr>
    <w:rPr>
      <w:kern w:val="1"/>
    </w:rPr>
  </w:style>
  <w:style w:type="paragraph" w:customStyle="1" w:styleId="TWAPNrListLast">
    <w:name w:val="TWAP_NrListLast"/>
    <w:basedOn w:val="Normal"/>
    <w:link w:val="TWAPNrListLastChar"/>
    <w:uiPriority w:val="6"/>
    <w:qFormat/>
    <w:rsid w:val="008B1CF3"/>
    <w:pPr>
      <w:tabs>
        <w:tab w:val="left" w:pos="1560"/>
      </w:tabs>
      <w:spacing w:line="240" w:lineRule="atLeast"/>
    </w:pPr>
    <w:rPr>
      <w:rFonts w:ascii="Arial" w:hAnsi="Arial"/>
      <w:sz w:val="20"/>
    </w:rPr>
  </w:style>
  <w:style w:type="character" w:customStyle="1" w:styleId="TWAPNrListLastChar">
    <w:name w:val="TWAP_NrListLast Char"/>
    <w:link w:val="TWAPNrListLast"/>
    <w:uiPriority w:val="6"/>
    <w:rsid w:val="008B1CF3"/>
    <w:rPr>
      <w:rFonts w:ascii="Arial" w:hAnsi="Arial"/>
      <w:sz w:val="20"/>
      <w:lang w:val="en-GB"/>
    </w:rPr>
  </w:style>
  <w:style w:type="paragraph" w:customStyle="1" w:styleId="TWAPNumberlist">
    <w:name w:val="TWAP_Numberlist"/>
    <w:basedOn w:val="BodyText"/>
    <w:link w:val="TWAPNumberlistChar"/>
    <w:autoRedefine/>
    <w:uiPriority w:val="3"/>
    <w:rsid w:val="008B1CF3"/>
    <w:pPr>
      <w:numPr>
        <w:numId w:val="3"/>
      </w:numPr>
      <w:tabs>
        <w:tab w:val="left" w:pos="1701"/>
      </w:tabs>
      <w:spacing w:after="200" w:line="240" w:lineRule="atLeast"/>
    </w:pPr>
    <w:rPr>
      <w:rFonts w:ascii="Arial" w:hAnsi="Arial"/>
      <w:sz w:val="20"/>
    </w:rPr>
  </w:style>
  <w:style w:type="character" w:customStyle="1" w:styleId="TWAPNumberlistChar">
    <w:name w:val="TWAP_Numberlist Char"/>
    <w:link w:val="TWAPNumberlist"/>
    <w:uiPriority w:val="3"/>
    <w:rsid w:val="008B1CF3"/>
    <w:rPr>
      <w:rFonts w:ascii="Arial" w:hAnsi="Arial"/>
      <w:sz w:val="20"/>
      <w:lang w:val="en-GB"/>
    </w:rPr>
  </w:style>
  <w:style w:type="paragraph" w:customStyle="1" w:styleId="TWAPNumberlistlast">
    <w:name w:val="TWAP_Number_list_last"/>
    <w:basedOn w:val="TWAPNumberlist"/>
    <w:link w:val="TWAPNumberlistlastChar"/>
    <w:uiPriority w:val="6"/>
    <w:rsid w:val="008B1CF3"/>
    <w:pPr>
      <w:numPr>
        <w:numId w:val="0"/>
      </w:numPr>
    </w:pPr>
  </w:style>
  <w:style w:type="character" w:customStyle="1" w:styleId="TWAPNumberlistlastChar">
    <w:name w:val="TWAP_Number_list_last Char"/>
    <w:link w:val="TWAPNumberlistlast"/>
    <w:uiPriority w:val="6"/>
    <w:rsid w:val="008B1CF3"/>
    <w:rPr>
      <w:rFonts w:ascii="Arial" w:hAnsi="Arial"/>
      <w:sz w:val="20"/>
      <w:lang w:val="en-GB"/>
    </w:rPr>
  </w:style>
  <w:style w:type="paragraph" w:customStyle="1" w:styleId="TWAPsub-sub-heading">
    <w:name w:val="TWAP_sub-sub-heading"/>
    <w:basedOn w:val="BodyText"/>
    <w:link w:val="TWAPsub-sub-headingChar"/>
    <w:uiPriority w:val="6"/>
    <w:qFormat/>
    <w:rsid w:val="008B1CF3"/>
    <w:pPr>
      <w:tabs>
        <w:tab w:val="left" w:pos="1559"/>
        <w:tab w:val="left" w:pos="1985"/>
      </w:tabs>
      <w:spacing w:after="200" w:line="240" w:lineRule="atLeast"/>
      <w:ind w:left="1134"/>
      <w:jc w:val="both"/>
    </w:pPr>
    <w:rPr>
      <w:rFonts w:ascii="Arial" w:hAnsi="Arial"/>
      <w:color w:val="F79646"/>
      <w:sz w:val="21"/>
      <w:lang w:eastAsia="zh-CN"/>
    </w:rPr>
  </w:style>
  <w:style w:type="character" w:customStyle="1" w:styleId="TWAPsub-sub-headingChar">
    <w:name w:val="TWAP_sub-sub-heading Char"/>
    <w:link w:val="TWAPsub-sub-heading"/>
    <w:uiPriority w:val="6"/>
    <w:rsid w:val="008B1CF3"/>
    <w:rPr>
      <w:rFonts w:ascii="Arial" w:eastAsia="Calibri" w:hAnsi="Arial" w:cs="Times New Roman"/>
      <w:color w:val="F79646"/>
      <w:sz w:val="21"/>
      <w:lang w:val="en-GB" w:eastAsia="zh-CN"/>
    </w:rPr>
  </w:style>
  <w:style w:type="paragraph" w:customStyle="1" w:styleId="TWAPannex">
    <w:name w:val="TWAPannex"/>
    <w:basedOn w:val="Heading1"/>
    <w:rsid w:val="008B1CF3"/>
    <w:pPr>
      <w:spacing w:before="0" w:after="120"/>
      <w:jc w:val="center"/>
    </w:pPr>
    <w:rPr>
      <w:rFonts w:ascii="Corbel" w:hAnsi="Corbel"/>
      <w:color w:val="auto"/>
      <w:szCs w:val="24"/>
      <w:lang w:val="en-US" w:eastAsia="hr-HR"/>
    </w:rPr>
  </w:style>
  <w:style w:type="character" w:customStyle="1" w:styleId="Heading1Char">
    <w:name w:val="Heading 1 Char"/>
    <w:link w:val="Heading1"/>
    <w:uiPriority w:val="9"/>
    <w:rsid w:val="008B1CF3"/>
    <w:rPr>
      <w:rFonts w:ascii="Cambria" w:eastAsia="SimSun" w:hAnsi="Cambria"/>
      <w:b/>
      <w:bCs/>
      <w:color w:val="365F91"/>
      <w:sz w:val="28"/>
      <w:szCs w:val="28"/>
      <w:lang w:val="en-GB"/>
    </w:rPr>
  </w:style>
  <w:style w:type="paragraph" w:customStyle="1" w:styleId="TWAPBullet">
    <w:name w:val="TWAPBullet"/>
    <w:basedOn w:val="Normal"/>
    <w:rsid w:val="008B1CF3"/>
    <w:pPr>
      <w:numPr>
        <w:numId w:val="4"/>
      </w:numPr>
      <w:autoSpaceDE w:val="0"/>
      <w:autoSpaceDN w:val="0"/>
      <w:adjustRightInd w:val="0"/>
      <w:spacing w:after="240" w:line="264" w:lineRule="auto"/>
      <w:contextualSpacing/>
      <w:jc w:val="both"/>
    </w:pPr>
    <w:rPr>
      <w:rFonts w:ascii="Century Gothic" w:eastAsia="Times New Roman" w:hAnsi="Century Gothic" w:cs="Arial"/>
      <w:sz w:val="20"/>
      <w:szCs w:val="20"/>
      <w:lang w:val="en-US"/>
    </w:rPr>
  </w:style>
  <w:style w:type="paragraph" w:customStyle="1" w:styleId="TWAPcorbelHeading1">
    <w:name w:val="TWAPcorbelHeading1"/>
    <w:basedOn w:val="Heading1"/>
    <w:rsid w:val="008B1CF3"/>
    <w:pPr>
      <w:numPr>
        <w:numId w:val="10"/>
      </w:numPr>
      <w:spacing w:before="360" w:after="120" w:line="240" w:lineRule="auto"/>
    </w:pPr>
    <w:rPr>
      <w:rFonts w:ascii="Corbel" w:hAnsi="Corbel"/>
      <w:color w:val="auto"/>
      <w:lang w:val="en-US" w:eastAsia="hr-HR"/>
    </w:rPr>
  </w:style>
  <w:style w:type="paragraph" w:customStyle="1" w:styleId="TWAPFootnote">
    <w:name w:val="TWAPFootnote"/>
    <w:basedOn w:val="FootnoteText"/>
    <w:rsid w:val="008B1CF3"/>
    <w:pPr>
      <w:jc w:val="both"/>
    </w:pPr>
    <w:rPr>
      <w:rFonts w:ascii="Century Gothic" w:eastAsia="Times New Roman" w:hAnsi="Century Gothic"/>
      <w:sz w:val="16"/>
      <w:lang w:val="en-US"/>
    </w:rPr>
  </w:style>
  <w:style w:type="paragraph" w:styleId="FootnoteText">
    <w:name w:val="footnote text"/>
    <w:aliases w:val="5_G"/>
    <w:basedOn w:val="Normal"/>
    <w:link w:val="FootnoteTextChar"/>
    <w:uiPriority w:val="99"/>
    <w:unhideWhenUsed/>
    <w:rsid w:val="008B1CF3"/>
    <w:pPr>
      <w:spacing w:after="0" w:line="240" w:lineRule="auto"/>
    </w:pPr>
    <w:rPr>
      <w:sz w:val="20"/>
      <w:szCs w:val="20"/>
    </w:rPr>
  </w:style>
  <w:style w:type="character" w:customStyle="1" w:styleId="FootnoteTextChar">
    <w:name w:val="Footnote Text Char"/>
    <w:aliases w:val="5_G Char"/>
    <w:link w:val="FootnoteText"/>
    <w:uiPriority w:val="99"/>
    <w:rsid w:val="008B1CF3"/>
    <w:rPr>
      <w:sz w:val="20"/>
      <w:szCs w:val="20"/>
    </w:rPr>
  </w:style>
  <w:style w:type="paragraph" w:customStyle="1" w:styleId="TWAPfootnote0">
    <w:name w:val="TWAPfootnote"/>
    <w:basedOn w:val="FootnoteText"/>
    <w:rsid w:val="008B1CF3"/>
    <w:pPr>
      <w:spacing w:after="120"/>
      <w:jc w:val="both"/>
    </w:pPr>
    <w:rPr>
      <w:rFonts w:ascii="Century Gothic" w:eastAsia="SimSun" w:hAnsi="Century Gothic"/>
      <w:sz w:val="16"/>
      <w:szCs w:val="16"/>
      <w:lang w:val="en-US" w:eastAsia="zh-CN"/>
    </w:rPr>
  </w:style>
  <w:style w:type="paragraph" w:customStyle="1" w:styleId="TWAPfootnoteCORBEL">
    <w:name w:val="TWAPfootnoteCORBEL"/>
    <w:basedOn w:val="TWAPfootnote0"/>
    <w:rsid w:val="008B1CF3"/>
    <w:pPr>
      <w:spacing w:after="0"/>
    </w:pPr>
    <w:rPr>
      <w:rFonts w:ascii="Corbel" w:hAnsi="Corbel"/>
      <w:sz w:val="17"/>
    </w:rPr>
  </w:style>
  <w:style w:type="paragraph" w:customStyle="1" w:styleId="TWAPHeading2">
    <w:name w:val="TWAPHeading 2"/>
    <w:basedOn w:val="Heading2"/>
    <w:rsid w:val="008B1CF3"/>
    <w:pPr>
      <w:numPr>
        <w:numId w:val="6"/>
      </w:numPr>
      <w:tabs>
        <w:tab w:val="left" w:pos="720"/>
      </w:tabs>
      <w:spacing w:before="360" w:after="120" w:line="264" w:lineRule="auto"/>
    </w:pPr>
    <w:rPr>
      <w:rFonts w:ascii="Century Gothic" w:eastAsia="Times New Roman" w:hAnsi="Century Gothic"/>
      <w:color w:val="auto"/>
      <w:sz w:val="24"/>
      <w:lang w:val="en-US"/>
    </w:rPr>
  </w:style>
  <w:style w:type="character" w:customStyle="1" w:styleId="Heading2Char">
    <w:name w:val="Heading 2 Char"/>
    <w:link w:val="Heading2"/>
    <w:uiPriority w:val="9"/>
    <w:rsid w:val="008B1CF3"/>
    <w:rPr>
      <w:rFonts w:ascii="Cambria" w:eastAsia="SimSun" w:hAnsi="Cambria"/>
      <w:b/>
      <w:bCs/>
      <w:color w:val="4F81BD"/>
      <w:sz w:val="26"/>
      <w:szCs w:val="26"/>
      <w:lang w:val="en-GB"/>
    </w:rPr>
  </w:style>
  <w:style w:type="paragraph" w:customStyle="1" w:styleId="TWAP-Heading2">
    <w:name w:val="TWAP-Heading 2"/>
    <w:basedOn w:val="Heading2"/>
    <w:autoRedefine/>
    <w:rsid w:val="008B1CF3"/>
    <w:pPr>
      <w:numPr>
        <w:numId w:val="7"/>
      </w:numPr>
      <w:tabs>
        <w:tab w:val="left" w:pos="720"/>
      </w:tabs>
      <w:spacing w:before="360" w:after="240" w:line="264" w:lineRule="auto"/>
    </w:pPr>
    <w:rPr>
      <w:rFonts w:ascii="Century Gothic" w:eastAsia="Times New Roman" w:hAnsi="Century Gothic"/>
      <w:color w:val="auto"/>
      <w:lang w:val="en-US"/>
    </w:rPr>
  </w:style>
  <w:style w:type="paragraph" w:customStyle="1" w:styleId="TWAPHeading5">
    <w:name w:val="TWAPHeading 5"/>
    <w:basedOn w:val="Heading5"/>
    <w:autoRedefine/>
    <w:rsid w:val="008B1CF3"/>
    <w:pPr>
      <w:keepNext w:val="0"/>
      <w:keepLines w:val="0"/>
      <w:spacing w:before="360" w:after="120" w:line="240" w:lineRule="auto"/>
    </w:pPr>
    <w:rPr>
      <w:rFonts w:ascii="Century Gothic" w:eastAsia="Times New Roman" w:hAnsi="Century Gothic"/>
      <w:b/>
      <w:bCs/>
      <w:iCs/>
      <w:color w:val="auto"/>
      <w:sz w:val="21"/>
      <w:szCs w:val="26"/>
      <w:lang w:val="en-US"/>
    </w:rPr>
  </w:style>
  <w:style w:type="character" w:customStyle="1" w:styleId="Heading5Char">
    <w:name w:val="Heading 5 Char"/>
    <w:link w:val="Heading5"/>
    <w:uiPriority w:val="9"/>
    <w:semiHidden/>
    <w:rsid w:val="008B1CF3"/>
    <w:rPr>
      <w:rFonts w:ascii="Cambria" w:eastAsia="SimSun" w:hAnsi="Cambria"/>
      <w:color w:val="243F60"/>
      <w:sz w:val="22"/>
      <w:szCs w:val="22"/>
      <w:lang w:val="en-GB"/>
    </w:rPr>
  </w:style>
  <w:style w:type="paragraph" w:customStyle="1" w:styleId="TWAPHeading6">
    <w:name w:val="TWAPHeading 6"/>
    <w:basedOn w:val="Heading6"/>
    <w:rsid w:val="008B1CF3"/>
    <w:pPr>
      <w:keepNext w:val="0"/>
      <w:keepLines w:val="0"/>
      <w:spacing w:before="240" w:after="120" w:line="240" w:lineRule="auto"/>
    </w:pPr>
    <w:rPr>
      <w:rFonts w:ascii="Century Gothic" w:eastAsia="Times New Roman" w:hAnsi="Century Gothic"/>
      <w:b/>
      <w:bCs/>
      <w:iCs w:val="0"/>
      <w:color w:val="auto"/>
      <w:sz w:val="20"/>
      <w:lang w:val="en-US"/>
    </w:rPr>
  </w:style>
  <w:style w:type="character" w:customStyle="1" w:styleId="Heading6Char">
    <w:name w:val="Heading 6 Char"/>
    <w:link w:val="Heading6"/>
    <w:uiPriority w:val="9"/>
    <w:semiHidden/>
    <w:rsid w:val="008B1CF3"/>
    <w:rPr>
      <w:rFonts w:ascii="Cambria" w:eastAsia="SimSun" w:hAnsi="Cambria"/>
      <w:i/>
      <w:iCs/>
      <w:color w:val="243F60"/>
      <w:sz w:val="22"/>
      <w:szCs w:val="22"/>
      <w:lang w:val="en-GB"/>
    </w:rPr>
  </w:style>
  <w:style w:type="paragraph" w:customStyle="1" w:styleId="TWAPHeading1">
    <w:name w:val="TWAPHeading1"/>
    <w:basedOn w:val="Heading1"/>
    <w:rsid w:val="008B1CF3"/>
    <w:pPr>
      <w:tabs>
        <w:tab w:val="left" w:pos="720"/>
      </w:tabs>
      <w:spacing w:before="360" w:after="1080" w:line="240" w:lineRule="auto"/>
      <w:ind w:left="720" w:hanging="720"/>
    </w:pPr>
    <w:rPr>
      <w:rFonts w:ascii="Corbel" w:hAnsi="Corbel"/>
      <w:color w:val="FFFFFF"/>
      <w:sz w:val="40"/>
      <w:szCs w:val="40"/>
      <w:lang w:val="en-US" w:eastAsia="hr-HR"/>
    </w:rPr>
  </w:style>
  <w:style w:type="paragraph" w:customStyle="1" w:styleId="TWAPheading111Corbel">
    <w:name w:val="TWAPheading1.1.1Corbel"/>
    <w:basedOn w:val="Heading3"/>
    <w:rsid w:val="008B1CF3"/>
    <w:pPr>
      <w:numPr>
        <w:numId w:val="10"/>
      </w:numPr>
      <w:tabs>
        <w:tab w:val="left" w:pos="720"/>
      </w:tabs>
      <w:spacing w:before="360" w:after="120" w:line="264" w:lineRule="auto"/>
      <w:outlineLvl w:val="3"/>
    </w:pPr>
    <w:rPr>
      <w:rFonts w:ascii="Corbel" w:hAnsi="Corbel"/>
      <w:color w:val="auto"/>
      <w:sz w:val="21"/>
      <w:szCs w:val="20"/>
      <w:lang w:val="en-US" w:eastAsia="hr-HR"/>
    </w:rPr>
  </w:style>
  <w:style w:type="character" w:customStyle="1" w:styleId="Heading3Char">
    <w:name w:val="Heading 3 Char"/>
    <w:link w:val="Heading3"/>
    <w:uiPriority w:val="9"/>
    <w:semiHidden/>
    <w:rsid w:val="008B1CF3"/>
    <w:rPr>
      <w:rFonts w:ascii="Cambria" w:eastAsia="SimSun" w:hAnsi="Cambria"/>
      <w:b/>
      <w:bCs/>
      <w:color w:val="4F81BD"/>
      <w:sz w:val="22"/>
      <w:szCs w:val="22"/>
      <w:lang w:val="en-GB"/>
    </w:rPr>
  </w:style>
  <w:style w:type="paragraph" w:customStyle="1" w:styleId="TWAPheading2Corbel">
    <w:name w:val="TWAPheading2Corbel"/>
    <w:basedOn w:val="Heading2"/>
    <w:rsid w:val="008B1CF3"/>
    <w:pPr>
      <w:numPr>
        <w:numId w:val="9"/>
      </w:numPr>
      <w:tabs>
        <w:tab w:val="left" w:pos="720"/>
      </w:tabs>
      <w:spacing w:before="360" w:after="120" w:line="264" w:lineRule="auto"/>
      <w:jc w:val="both"/>
    </w:pPr>
    <w:rPr>
      <w:rFonts w:ascii="Corbel" w:hAnsi="Corbel"/>
      <w:color w:val="auto"/>
      <w:sz w:val="24"/>
      <w:szCs w:val="24"/>
      <w:lang w:val="en-US" w:eastAsia="hr-HR"/>
    </w:rPr>
  </w:style>
  <w:style w:type="paragraph" w:customStyle="1" w:styleId="TWAPheading11Corbel">
    <w:name w:val="TWAPheading1.1Corbel"/>
    <w:basedOn w:val="TWAPheading2Corbel"/>
    <w:rsid w:val="008B1CF3"/>
    <w:pPr>
      <w:numPr>
        <w:numId w:val="10"/>
      </w:numPr>
      <w:spacing w:before="240"/>
      <w:outlineLvl w:val="2"/>
    </w:pPr>
  </w:style>
  <w:style w:type="paragraph" w:customStyle="1" w:styleId="TWAPHeading1Corbel">
    <w:name w:val="TWAPHeading1Corbel"/>
    <w:basedOn w:val="Normal"/>
    <w:autoRedefine/>
    <w:rsid w:val="008B1CF3"/>
    <w:pPr>
      <w:keepNext/>
      <w:keepLines/>
      <w:tabs>
        <w:tab w:val="left" w:pos="720"/>
      </w:tabs>
      <w:spacing w:before="360" w:after="120" w:line="240" w:lineRule="auto"/>
      <w:outlineLvl w:val="0"/>
    </w:pPr>
    <w:rPr>
      <w:rFonts w:ascii="Corbel" w:eastAsia="SimSun" w:hAnsi="Corbel"/>
      <w:b/>
      <w:bCs/>
      <w:sz w:val="28"/>
      <w:lang w:val="en-US" w:eastAsia="hr-HR"/>
    </w:rPr>
  </w:style>
  <w:style w:type="paragraph" w:customStyle="1" w:styleId="TWAPheading5CORBEL">
    <w:name w:val="TWAPheading5CORBEL"/>
    <w:basedOn w:val="Normal"/>
    <w:rsid w:val="008B1CF3"/>
    <w:pPr>
      <w:numPr>
        <w:numId w:val="11"/>
      </w:numPr>
      <w:spacing w:before="360" w:after="120" w:line="360" w:lineRule="auto"/>
      <w:jc w:val="both"/>
    </w:pPr>
    <w:rPr>
      <w:rFonts w:ascii="Corbel" w:eastAsia="Times New Roman" w:hAnsi="Corbel"/>
      <w:b/>
      <w:sz w:val="21"/>
      <w:lang w:val="en-US" w:eastAsia="hr-HR"/>
    </w:rPr>
  </w:style>
  <w:style w:type="paragraph" w:customStyle="1" w:styleId="TWAPHeadingRoman">
    <w:name w:val="TWAPHeadingRoman"/>
    <w:basedOn w:val="TWAPHeading1"/>
    <w:rsid w:val="008B1CF3"/>
    <w:pPr>
      <w:keepNext w:val="0"/>
      <w:keepLines w:val="0"/>
      <w:widowControl w:val="0"/>
      <w:spacing w:before="480" w:after="720" w:line="276" w:lineRule="auto"/>
    </w:pPr>
  </w:style>
  <w:style w:type="paragraph" w:customStyle="1" w:styleId="TWAP-intern-sect-headings">
    <w:name w:val="TWAP-intern-sect-headings"/>
    <w:basedOn w:val="TWAPBodyText"/>
    <w:link w:val="TWAP-intern-sect-headingsChar"/>
    <w:uiPriority w:val="6"/>
    <w:qFormat/>
    <w:rsid w:val="008B1CF3"/>
    <w:rPr>
      <w:b/>
    </w:rPr>
  </w:style>
  <w:style w:type="character" w:customStyle="1" w:styleId="TWAP-intern-sect-headingsChar">
    <w:name w:val="TWAP-intern-sect-headings Char"/>
    <w:link w:val="TWAP-intern-sect-headings"/>
    <w:uiPriority w:val="6"/>
    <w:rsid w:val="008B1CF3"/>
    <w:rPr>
      <w:rFonts w:ascii="Arial" w:hAnsi="Arial"/>
      <w:b/>
      <w:sz w:val="20"/>
      <w:lang w:val="en-GB"/>
    </w:rPr>
  </w:style>
  <w:style w:type="paragraph" w:customStyle="1" w:styleId="TWAPpara">
    <w:name w:val="TWAPpara"/>
    <w:basedOn w:val="Normal"/>
    <w:rsid w:val="008B1CF3"/>
    <w:pPr>
      <w:spacing w:after="240" w:line="264" w:lineRule="auto"/>
      <w:jc w:val="both"/>
    </w:pPr>
    <w:rPr>
      <w:rFonts w:ascii="Century Gothic" w:eastAsia="Times New Roman" w:hAnsi="Century Gothic" w:cs="Arial"/>
      <w:sz w:val="20"/>
      <w:szCs w:val="20"/>
      <w:lang w:val="en-US"/>
    </w:rPr>
  </w:style>
  <w:style w:type="paragraph" w:customStyle="1" w:styleId="TWAPparaCORBEL">
    <w:name w:val="TWAPparaCORBEL"/>
    <w:basedOn w:val="Normal"/>
    <w:rsid w:val="008B1CF3"/>
    <w:pPr>
      <w:autoSpaceDE w:val="0"/>
      <w:autoSpaceDN w:val="0"/>
      <w:adjustRightInd w:val="0"/>
      <w:spacing w:after="240" w:line="264" w:lineRule="auto"/>
      <w:jc w:val="both"/>
    </w:pPr>
    <w:rPr>
      <w:rFonts w:ascii="Corbel" w:eastAsia="Times New Roman" w:hAnsi="Corbel"/>
      <w:noProof/>
      <w:color w:val="000000"/>
      <w:sz w:val="21"/>
      <w:szCs w:val="20"/>
      <w:lang w:val="en-US"/>
    </w:rPr>
  </w:style>
  <w:style w:type="paragraph" w:customStyle="1" w:styleId="TWAPreference">
    <w:name w:val="TWAPreference"/>
    <w:basedOn w:val="TWAPparaCORBEL"/>
    <w:rsid w:val="008B1CF3"/>
    <w:pPr>
      <w:tabs>
        <w:tab w:val="left" w:pos="540"/>
      </w:tabs>
      <w:spacing w:after="120"/>
      <w:ind w:left="547" w:hanging="547"/>
    </w:pPr>
  </w:style>
  <w:style w:type="paragraph" w:customStyle="1" w:styleId="TWAP-subheading">
    <w:name w:val="TWAP-subheading"/>
    <w:basedOn w:val="TWAPBodyText"/>
    <w:next w:val="TWAPBodyText"/>
    <w:rsid w:val="008B1CF3"/>
    <w:pPr>
      <w:keepNext/>
      <w:suppressAutoHyphens/>
      <w:ind w:left="576"/>
    </w:pPr>
    <w:rPr>
      <w:b/>
      <w:kern w:val="1"/>
    </w:rPr>
  </w:style>
  <w:style w:type="paragraph" w:customStyle="1" w:styleId="TWAPTOC">
    <w:name w:val="TWAPTOC"/>
    <w:basedOn w:val="TOC1"/>
    <w:autoRedefine/>
    <w:rsid w:val="008B1CF3"/>
    <w:pPr>
      <w:tabs>
        <w:tab w:val="left" w:pos="900"/>
        <w:tab w:val="right" w:leader="dot" w:pos="9016"/>
        <w:tab w:val="right" w:leader="dot" w:pos="9060"/>
      </w:tabs>
      <w:spacing w:before="200" w:after="0" w:line="240" w:lineRule="auto"/>
      <w:ind w:left="900" w:hanging="900"/>
    </w:pPr>
    <w:rPr>
      <w:rFonts w:ascii="Corbel" w:eastAsia="Times New Roman" w:hAnsi="Corbel"/>
      <w:b/>
      <w:bCs/>
      <w:noProof/>
      <w:color w:val="507819"/>
      <w:sz w:val="18"/>
      <w:szCs w:val="24"/>
      <w:lang w:eastAsia="hr-HR"/>
    </w:rPr>
  </w:style>
  <w:style w:type="paragraph" w:styleId="TOC1">
    <w:name w:val="toc 1"/>
    <w:basedOn w:val="Normal"/>
    <w:next w:val="Normal"/>
    <w:autoRedefine/>
    <w:uiPriority w:val="39"/>
    <w:semiHidden/>
    <w:unhideWhenUsed/>
    <w:rsid w:val="008B1CF3"/>
    <w:pPr>
      <w:spacing w:after="100"/>
    </w:pPr>
  </w:style>
  <w:style w:type="paragraph" w:customStyle="1" w:styleId="TWheading5CORBEL">
    <w:name w:val="TWheading5CORBEL"/>
    <w:basedOn w:val="Heading5"/>
    <w:qFormat/>
    <w:rsid w:val="008B1CF3"/>
    <w:pPr>
      <w:keepNext w:val="0"/>
      <w:keepLines w:val="0"/>
      <w:spacing w:before="240" w:after="120" w:line="264" w:lineRule="auto"/>
    </w:pPr>
    <w:rPr>
      <w:rFonts w:ascii="Corbel" w:eastAsia="Times New Roman" w:hAnsi="Corbel"/>
      <w:b/>
      <w:bCs/>
      <w:iCs/>
      <w:color w:val="auto"/>
      <w:sz w:val="21"/>
      <w:lang w:val="en-US"/>
    </w:rPr>
  </w:style>
  <w:style w:type="paragraph" w:customStyle="1" w:styleId="TWheading6CORBEL">
    <w:name w:val="TWheading6CORBEL"/>
    <w:basedOn w:val="TWAPHeading6"/>
    <w:rsid w:val="008B1CF3"/>
    <w:pPr>
      <w:spacing w:line="264" w:lineRule="auto"/>
    </w:pPr>
    <w:rPr>
      <w:rFonts w:ascii="Corbel" w:hAnsi="Corbel"/>
      <w:sz w:val="21"/>
      <w:szCs w:val="21"/>
    </w:rPr>
  </w:style>
  <w:style w:type="paragraph" w:customStyle="1" w:styleId="SourcesTWAP">
    <w:name w:val="Sources_TWAP"/>
    <w:basedOn w:val="Caption"/>
    <w:link w:val="SourcesTWAPChar"/>
    <w:uiPriority w:val="6"/>
    <w:qFormat/>
    <w:rsid w:val="008B1CF3"/>
    <w:pPr>
      <w:tabs>
        <w:tab w:val="left" w:pos="2268"/>
      </w:tabs>
      <w:spacing w:before="60" w:line="200" w:lineRule="atLeast"/>
      <w:ind w:left="1588" w:hanging="1021"/>
    </w:pPr>
    <w:rPr>
      <w:rFonts w:ascii="Arial" w:eastAsia="Times New Roman" w:hAnsi="Arial"/>
      <w:b w:val="0"/>
      <w:bCs w:val="0"/>
      <w:i/>
      <w:color w:val="auto"/>
      <w:sz w:val="16"/>
      <w:szCs w:val="20"/>
      <w:lang w:eastAsia="da-DK"/>
    </w:rPr>
  </w:style>
  <w:style w:type="character" w:customStyle="1" w:styleId="SourcesTWAPChar">
    <w:name w:val="Sources_TWAP Char"/>
    <w:link w:val="SourcesTWAP"/>
    <w:uiPriority w:val="6"/>
    <w:rsid w:val="008B1CF3"/>
    <w:rPr>
      <w:rFonts w:ascii="Arial" w:eastAsia="Times New Roman" w:hAnsi="Arial" w:cs="Times New Roman"/>
      <w:i/>
      <w:sz w:val="16"/>
      <w:szCs w:val="20"/>
      <w:lang w:val="en-GB" w:eastAsia="da-DK"/>
    </w:rPr>
  </w:style>
  <w:style w:type="paragraph" w:styleId="Caption">
    <w:name w:val="caption"/>
    <w:basedOn w:val="Normal"/>
    <w:next w:val="Normal"/>
    <w:uiPriority w:val="35"/>
    <w:semiHidden/>
    <w:unhideWhenUsed/>
    <w:qFormat/>
    <w:rsid w:val="008B1CF3"/>
    <w:pPr>
      <w:spacing w:line="240" w:lineRule="auto"/>
    </w:pPr>
    <w:rPr>
      <w:b/>
      <w:bCs/>
      <w:color w:val="4F81BD"/>
      <w:sz w:val="18"/>
      <w:szCs w:val="18"/>
    </w:rPr>
  </w:style>
  <w:style w:type="paragraph" w:customStyle="1" w:styleId="Bullet">
    <w:name w:val="Bullet"/>
    <w:basedOn w:val="BodyText"/>
    <w:uiPriority w:val="2"/>
    <w:qFormat/>
    <w:rsid w:val="00993C7A"/>
    <w:pPr>
      <w:numPr>
        <w:numId w:val="14"/>
      </w:numPr>
      <w:tabs>
        <w:tab w:val="left" w:pos="1559"/>
        <w:tab w:val="left" w:pos="1985"/>
      </w:tabs>
      <w:spacing w:after="0" w:line="240" w:lineRule="atLeast"/>
    </w:pPr>
    <w:rPr>
      <w:rFonts w:ascii="Arial" w:hAnsi="Arial"/>
      <w:sz w:val="20"/>
    </w:rPr>
  </w:style>
  <w:style w:type="paragraph" w:customStyle="1" w:styleId="Bulletlast">
    <w:name w:val="Bullet last"/>
    <w:basedOn w:val="Bullet"/>
    <w:next w:val="BodyText"/>
    <w:uiPriority w:val="2"/>
    <w:qFormat/>
    <w:rsid w:val="00993C7A"/>
    <w:pPr>
      <w:numPr>
        <w:numId w:val="0"/>
      </w:numPr>
      <w:spacing w:after="200"/>
    </w:pPr>
  </w:style>
  <w:style w:type="paragraph" w:styleId="Header">
    <w:name w:val="header"/>
    <w:basedOn w:val="Normal"/>
    <w:link w:val="HeaderChar"/>
    <w:uiPriority w:val="99"/>
    <w:unhideWhenUsed/>
    <w:rsid w:val="00850D9E"/>
    <w:pPr>
      <w:tabs>
        <w:tab w:val="center" w:pos="4513"/>
        <w:tab w:val="right" w:pos="9026"/>
      </w:tabs>
      <w:spacing w:after="0" w:line="240" w:lineRule="auto"/>
    </w:pPr>
  </w:style>
  <w:style w:type="character" w:customStyle="1" w:styleId="HeaderChar">
    <w:name w:val="Header Char"/>
    <w:basedOn w:val="DefaultParagraphFont"/>
    <w:link w:val="Header"/>
    <w:uiPriority w:val="99"/>
    <w:rsid w:val="00850D9E"/>
  </w:style>
  <w:style w:type="paragraph" w:styleId="Footer">
    <w:name w:val="footer"/>
    <w:basedOn w:val="Normal"/>
    <w:link w:val="FooterChar"/>
    <w:uiPriority w:val="99"/>
    <w:unhideWhenUsed/>
    <w:rsid w:val="00850D9E"/>
    <w:pPr>
      <w:tabs>
        <w:tab w:val="center" w:pos="4513"/>
        <w:tab w:val="right" w:pos="9026"/>
      </w:tabs>
      <w:spacing w:after="0" w:line="240" w:lineRule="auto"/>
    </w:pPr>
  </w:style>
  <w:style w:type="character" w:customStyle="1" w:styleId="FooterChar">
    <w:name w:val="Footer Char"/>
    <w:basedOn w:val="DefaultParagraphFont"/>
    <w:link w:val="Footer"/>
    <w:uiPriority w:val="99"/>
    <w:rsid w:val="00850D9E"/>
  </w:style>
  <w:style w:type="paragraph" w:styleId="ListParagraph">
    <w:name w:val="List Paragraph"/>
    <w:basedOn w:val="Normal"/>
    <w:uiPriority w:val="34"/>
    <w:qFormat/>
    <w:rsid w:val="00971834"/>
    <w:pPr>
      <w:ind w:left="720"/>
      <w:contextualSpacing/>
    </w:pPr>
  </w:style>
  <w:style w:type="character" w:customStyle="1" w:styleId="Heading4Char">
    <w:name w:val="Heading 4 Char"/>
    <w:link w:val="Heading4"/>
    <w:uiPriority w:val="9"/>
    <w:semiHidden/>
    <w:rsid w:val="0080452B"/>
    <w:rPr>
      <w:rFonts w:ascii="Cambria" w:eastAsia="SimSun" w:hAnsi="Cambria"/>
      <w:b/>
      <w:bCs/>
      <w:i/>
      <w:iCs/>
      <w:color w:val="4F81BD"/>
      <w:sz w:val="22"/>
      <w:szCs w:val="22"/>
      <w:lang w:val="en-GB"/>
    </w:rPr>
  </w:style>
  <w:style w:type="character" w:customStyle="1" w:styleId="Heading7Char">
    <w:name w:val="Heading 7 Char"/>
    <w:link w:val="Heading7"/>
    <w:uiPriority w:val="9"/>
    <w:semiHidden/>
    <w:rsid w:val="0080452B"/>
    <w:rPr>
      <w:rFonts w:ascii="Cambria" w:eastAsia="SimSun" w:hAnsi="Cambria"/>
      <w:i/>
      <w:iCs/>
      <w:color w:val="404040"/>
      <w:sz w:val="22"/>
      <w:szCs w:val="22"/>
      <w:lang w:val="en-GB"/>
    </w:rPr>
  </w:style>
  <w:style w:type="character" w:customStyle="1" w:styleId="Heading8Char">
    <w:name w:val="Heading 8 Char"/>
    <w:link w:val="Heading8"/>
    <w:uiPriority w:val="9"/>
    <w:semiHidden/>
    <w:rsid w:val="0080452B"/>
    <w:rPr>
      <w:rFonts w:ascii="Cambria" w:eastAsia="SimSun" w:hAnsi="Cambria"/>
      <w:color w:val="404040"/>
      <w:lang w:val="en-GB"/>
    </w:rPr>
  </w:style>
  <w:style w:type="character" w:customStyle="1" w:styleId="Heading9Char">
    <w:name w:val="Heading 9 Char"/>
    <w:link w:val="Heading9"/>
    <w:uiPriority w:val="9"/>
    <w:semiHidden/>
    <w:rsid w:val="0080452B"/>
    <w:rPr>
      <w:rFonts w:ascii="Cambria" w:eastAsia="SimSun" w:hAnsi="Cambria"/>
      <w:i/>
      <w:iCs/>
      <w:color w:val="404040"/>
      <w:lang w:val="en-GB"/>
    </w:rPr>
  </w:style>
  <w:style w:type="character" w:styleId="PlaceholderText">
    <w:name w:val="Placeholder Text"/>
    <w:uiPriority w:val="99"/>
    <w:semiHidden/>
    <w:rsid w:val="00C75774"/>
    <w:rPr>
      <w:color w:val="808080"/>
    </w:rPr>
  </w:style>
  <w:style w:type="paragraph" w:styleId="BalloonText">
    <w:name w:val="Balloon Text"/>
    <w:basedOn w:val="Normal"/>
    <w:link w:val="BalloonTextChar"/>
    <w:uiPriority w:val="99"/>
    <w:semiHidden/>
    <w:unhideWhenUsed/>
    <w:rsid w:val="00C75774"/>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C75774"/>
    <w:rPr>
      <w:rFonts w:ascii="Tahoma" w:hAnsi="Tahoma" w:cs="Tahoma"/>
      <w:sz w:val="16"/>
      <w:szCs w:val="16"/>
    </w:rPr>
  </w:style>
  <w:style w:type="character" w:styleId="CommentReference">
    <w:name w:val="annotation reference"/>
    <w:uiPriority w:val="99"/>
    <w:semiHidden/>
    <w:unhideWhenUsed/>
    <w:rsid w:val="0016418C"/>
    <w:rPr>
      <w:sz w:val="16"/>
      <w:szCs w:val="16"/>
    </w:rPr>
  </w:style>
  <w:style w:type="paragraph" w:styleId="CommentText">
    <w:name w:val="annotation text"/>
    <w:basedOn w:val="Normal"/>
    <w:link w:val="CommentTextChar"/>
    <w:uiPriority w:val="99"/>
    <w:unhideWhenUsed/>
    <w:rsid w:val="0016418C"/>
    <w:pPr>
      <w:spacing w:line="240" w:lineRule="auto"/>
    </w:pPr>
    <w:rPr>
      <w:sz w:val="20"/>
      <w:szCs w:val="20"/>
    </w:rPr>
  </w:style>
  <w:style w:type="character" w:customStyle="1" w:styleId="CommentTextChar">
    <w:name w:val="Comment Text Char"/>
    <w:link w:val="CommentText"/>
    <w:uiPriority w:val="99"/>
    <w:rsid w:val="0016418C"/>
    <w:rPr>
      <w:sz w:val="20"/>
      <w:szCs w:val="20"/>
    </w:rPr>
  </w:style>
  <w:style w:type="paragraph" w:styleId="CommentSubject">
    <w:name w:val="annotation subject"/>
    <w:basedOn w:val="CommentText"/>
    <w:next w:val="CommentText"/>
    <w:link w:val="CommentSubjectChar"/>
    <w:uiPriority w:val="99"/>
    <w:semiHidden/>
    <w:unhideWhenUsed/>
    <w:rsid w:val="0016418C"/>
    <w:rPr>
      <w:b/>
      <w:bCs/>
    </w:rPr>
  </w:style>
  <w:style w:type="character" w:customStyle="1" w:styleId="CommentSubjectChar">
    <w:name w:val="Comment Subject Char"/>
    <w:link w:val="CommentSubject"/>
    <w:uiPriority w:val="99"/>
    <w:semiHidden/>
    <w:rsid w:val="0016418C"/>
    <w:rPr>
      <w:b/>
      <w:bCs/>
      <w:sz w:val="20"/>
      <w:szCs w:val="20"/>
    </w:rPr>
  </w:style>
  <w:style w:type="paragraph" w:styleId="Revision">
    <w:name w:val="Revision"/>
    <w:hidden/>
    <w:uiPriority w:val="99"/>
    <w:semiHidden/>
    <w:rsid w:val="004148D4"/>
    <w:rPr>
      <w:sz w:val="22"/>
      <w:szCs w:val="22"/>
      <w:lang w:val="en-SG" w:eastAsia="en-US"/>
    </w:rPr>
  </w:style>
  <w:style w:type="paragraph" w:customStyle="1" w:styleId="BodyA">
    <w:name w:val="Body A"/>
    <w:rsid w:val="00CC2860"/>
    <w:pPr>
      <w:pBdr>
        <w:top w:val="nil"/>
        <w:left w:val="nil"/>
        <w:bottom w:val="nil"/>
        <w:right w:val="nil"/>
        <w:between w:val="nil"/>
        <w:bar w:val="nil"/>
      </w:pBdr>
      <w:spacing w:after="200" w:line="276" w:lineRule="auto"/>
    </w:pPr>
    <w:rPr>
      <w:rFonts w:cs="Calibri"/>
      <w:color w:val="000000"/>
      <w:sz w:val="22"/>
      <w:szCs w:val="22"/>
      <w:u w:color="000000"/>
      <w:bdr w:val="nil"/>
      <w:lang w:val="en-US" w:eastAsia="en-GB"/>
    </w:rPr>
  </w:style>
  <w:style w:type="paragraph" w:customStyle="1" w:styleId="BodyB">
    <w:name w:val="Body B"/>
    <w:rsid w:val="00CC2860"/>
    <w:pPr>
      <w:pBdr>
        <w:top w:val="nil"/>
        <w:left w:val="nil"/>
        <w:bottom w:val="nil"/>
        <w:right w:val="nil"/>
        <w:between w:val="nil"/>
        <w:bar w:val="nil"/>
      </w:pBdr>
    </w:pPr>
    <w:rPr>
      <w:rFonts w:ascii="Times New Roman" w:eastAsia="Arial Unicode MS" w:hAnsi="Times New Roman" w:cs="Arial Unicode MS"/>
      <w:color w:val="000000"/>
      <w:sz w:val="24"/>
      <w:szCs w:val="24"/>
      <w:u w:color="000000"/>
      <w:bdr w:val="nil"/>
      <w:lang w:val="en-US" w:eastAsia="en-GB"/>
    </w:rPr>
  </w:style>
  <w:style w:type="paragraph" w:customStyle="1" w:styleId="Default">
    <w:name w:val="Default"/>
    <w:rsid w:val="00CC2860"/>
    <w:pPr>
      <w:pBdr>
        <w:top w:val="nil"/>
        <w:left w:val="nil"/>
        <w:bottom w:val="nil"/>
        <w:right w:val="nil"/>
        <w:between w:val="nil"/>
        <w:bar w:val="nil"/>
      </w:pBdr>
    </w:pPr>
    <w:rPr>
      <w:rFonts w:ascii="Helvetica" w:eastAsia="Helvetica" w:hAnsi="Helvetica" w:cs="Helvetica"/>
      <w:color w:val="000000"/>
      <w:sz w:val="22"/>
      <w:szCs w:val="22"/>
      <w:u w:color="000000"/>
      <w:bdr w:val="nil"/>
      <w:lang w:val="en-GB" w:eastAsia="en-GB"/>
    </w:rPr>
  </w:style>
  <w:style w:type="paragraph" w:customStyle="1" w:styleId="Body">
    <w:name w:val="Body"/>
    <w:rsid w:val="00E631FE"/>
    <w:pPr>
      <w:pBdr>
        <w:top w:val="nil"/>
        <w:left w:val="nil"/>
        <w:bottom w:val="nil"/>
        <w:right w:val="nil"/>
        <w:between w:val="nil"/>
        <w:bar w:val="nil"/>
      </w:pBdr>
    </w:pPr>
    <w:rPr>
      <w:rFonts w:ascii="Times New Roman" w:eastAsia="Arial Unicode MS" w:hAnsi="Times New Roman" w:cs="Arial Unicode MS"/>
      <w:color w:val="000000"/>
      <w:sz w:val="24"/>
      <w:szCs w:val="24"/>
      <w:u w:color="000000"/>
      <w:bdr w:val="nil"/>
      <w:lang w:val="en-US" w:eastAsia="en-GB"/>
    </w:rPr>
  </w:style>
  <w:style w:type="character" w:styleId="FootnoteReference">
    <w:name w:val="footnote reference"/>
    <w:aliases w:val="4_G"/>
    <w:uiPriority w:val="99"/>
    <w:unhideWhenUsed/>
    <w:rsid w:val="00E631FE"/>
    <w:rPr>
      <w:vertAlign w:val="superscript"/>
    </w:rPr>
  </w:style>
  <w:style w:type="table" w:styleId="TableGrid">
    <w:name w:val="Table Grid"/>
    <w:basedOn w:val="TableNormal"/>
    <w:uiPriority w:val="59"/>
    <w:rsid w:val="00261E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8478B4"/>
    <w:rPr>
      <w:color w:val="0000FF"/>
      <w:u w:val="single"/>
    </w:rPr>
  </w:style>
  <w:style w:type="paragraph" w:styleId="DocumentMap">
    <w:name w:val="Document Map"/>
    <w:basedOn w:val="Normal"/>
    <w:link w:val="DocumentMapChar"/>
    <w:uiPriority w:val="99"/>
    <w:semiHidden/>
    <w:unhideWhenUsed/>
    <w:rsid w:val="00197DCC"/>
    <w:pPr>
      <w:spacing w:after="0" w:line="240" w:lineRule="auto"/>
    </w:pPr>
    <w:rPr>
      <w:rFonts w:ascii="Lucida Grande" w:hAnsi="Lucida Grande"/>
      <w:sz w:val="24"/>
      <w:szCs w:val="24"/>
    </w:rPr>
  </w:style>
  <w:style w:type="character" w:customStyle="1" w:styleId="DocumentMapChar">
    <w:name w:val="Document Map Char"/>
    <w:link w:val="DocumentMap"/>
    <w:uiPriority w:val="99"/>
    <w:semiHidden/>
    <w:rsid w:val="00197DCC"/>
    <w:rPr>
      <w:rFonts w:ascii="Lucida Grande" w:hAnsi="Lucida Grande"/>
      <w:sz w:val="24"/>
      <w:szCs w:val="24"/>
      <w:lang w:val="en-GB"/>
    </w:rPr>
  </w:style>
  <w:style w:type="character" w:styleId="FollowedHyperlink">
    <w:name w:val="FollowedHyperlink"/>
    <w:uiPriority w:val="99"/>
    <w:semiHidden/>
    <w:unhideWhenUsed/>
    <w:rsid w:val="004F34D7"/>
    <w:rPr>
      <w:color w:val="800080"/>
      <w:u w:val="single"/>
    </w:rPr>
  </w:style>
  <w:style w:type="character" w:styleId="PageNumber">
    <w:name w:val="page number"/>
    <w:basedOn w:val="DefaultParagraphFont"/>
    <w:uiPriority w:val="99"/>
    <w:semiHidden/>
    <w:unhideWhenUsed/>
    <w:rsid w:val="005B673B"/>
  </w:style>
  <w:style w:type="paragraph" w:styleId="EndnoteText">
    <w:name w:val="endnote text"/>
    <w:basedOn w:val="Normal"/>
    <w:link w:val="EndnoteTextChar"/>
    <w:uiPriority w:val="99"/>
    <w:semiHidden/>
    <w:unhideWhenUsed/>
    <w:rsid w:val="00D149B9"/>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149B9"/>
    <w:rPr>
      <w:lang w:val="en-GB" w:eastAsia="en-US"/>
    </w:rPr>
  </w:style>
  <w:style w:type="character" w:styleId="EndnoteReference">
    <w:name w:val="endnote reference"/>
    <w:basedOn w:val="DefaultParagraphFont"/>
    <w:uiPriority w:val="99"/>
    <w:semiHidden/>
    <w:unhideWhenUsed/>
    <w:rsid w:val="00D149B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4026539">
      <w:bodyDiv w:val="1"/>
      <w:marLeft w:val="0"/>
      <w:marRight w:val="0"/>
      <w:marTop w:val="0"/>
      <w:marBottom w:val="0"/>
      <w:divBdr>
        <w:top w:val="none" w:sz="0" w:space="0" w:color="auto"/>
        <w:left w:val="none" w:sz="0" w:space="0" w:color="auto"/>
        <w:bottom w:val="none" w:sz="0" w:space="0" w:color="auto"/>
        <w:right w:val="none" w:sz="0" w:space="0" w:color="auto"/>
      </w:divBdr>
    </w:div>
    <w:div w:id="270094348">
      <w:bodyDiv w:val="1"/>
      <w:marLeft w:val="0"/>
      <w:marRight w:val="0"/>
      <w:marTop w:val="0"/>
      <w:marBottom w:val="0"/>
      <w:divBdr>
        <w:top w:val="none" w:sz="0" w:space="0" w:color="auto"/>
        <w:left w:val="none" w:sz="0" w:space="0" w:color="auto"/>
        <w:bottom w:val="none" w:sz="0" w:space="0" w:color="auto"/>
        <w:right w:val="none" w:sz="0" w:space="0" w:color="auto"/>
      </w:divBdr>
    </w:div>
    <w:div w:id="388188678">
      <w:bodyDiv w:val="1"/>
      <w:marLeft w:val="0"/>
      <w:marRight w:val="0"/>
      <w:marTop w:val="0"/>
      <w:marBottom w:val="0"/>
      <w:divBdr>
        <w:top w:val="none" w:sz="0" w:space="0" w:color="auto"/>
        <w:left w:val="none" w:sz="0" w:space="0" w:color="auto"/>
        <w:bottom w:val="none" w:sz="0" w:space="0" w:color="auto"/>
        <w:right w:val="none" w:sz="0" w:space="0" w:color="auto"/>
      </w:divBdr>
    </w:div>
    <w:div w:id="414058270">
      <w:bodyDiv w:val="1"/>
      <w:marLeft w:val="0"/>
      <w:marRight w:val="0"/>
      <w:marTop w:val="0"/>
      <w:marBottom w:val="0"/>
      <w:divBdr>
        <w:top w:val="none" w:sz="0" w:space="0" w:color="auto"/>
        <w:left w:val="none" w:sz="0" w:space="0" w:color="auto"/>
        <w:bottom w:val="none" w:sz="0" w:space="0" w:color="auto"/>
        <w:right w:val="none" w:sz="0" w:space="0" w:color="auto"/>
      </w:divBdr>
    </w:div>
    <w:div w:id="493960446">
      <w:bodyDiv w:val="1"/>
      <w:marLeft w:val="0"/>
      <w:marRight w:val="0"/>
      <w:marTop w:val="0"/>
      <w:marBottom w:val="0"/>
      <w:divBdr>
        <w:top w:val="none" w:sz="0" w:space="0" w:color="auto"/>
        <w:left w:val="none" w:sz="0" w:space="0" w:color="auto"/>
        <w:bottom w:val="none" w:sz="0" w:space="0" w:color="auto"/>
        <w:right w:val="none" w:sz="0" w:space="0" w:color="auto"/>
      </w:divBdr>
    </w:div>
    <w:div w:id="578489118">
      <w:bodyDiv w:val="1"/>
      <w:marLeft w:val="0"/>
      <w:marRight w:val="0"/>
      <w:marTop w:val="0"/>
      <w:marBottom w:val="0"/>
      <w:divBdr>
        <w:top w:val="none" w:sz="0" w:space="0" w:color="auto"/>
        <w:left w:val="none" w:sz="0" w:space="0" w:color="auto"/>
        <w:bottom w:val="none" w:sz="0" w:space="0" w:color="auto"/>
        <w:right w:val="none" w:sz="0" w:space="0" w:color="auto"/>
      </w:divBdr>
    </w:div>
    <w:div w:id="668412853">
      <w:bodyDiv w:val="1"/>
      <w:marLeft w:val="0"/>
      <w:marRight w:val="0"/>
      <w:marTop w:val="0"/>
      <w:marBottom w:val="0"/>
      <w:divBdr>
        <w:top w:val="none" w:sz="0" w:space="0" w:color="auto"/>
        <w:left w:val="none" w:sz="0" w:space="0" w:color="auto"/>
        <w:bottom w:val="none" w:sz="0" w:space="0" w:color="auto"/>
        <w:right w:val="none" w:sz="0" w:space="0" w:color="auto"/>
      </w:divBdr>
    </w:div>
    <w:div w:id="744839391">
      <w:bodyDiv w:val="1"/>
      <w:marLeft w:val="0"/>
      <w:marRight w:val="0"/>
      <w:marTop w:val="0"/>
      <w:marBottom w:val="0"/>
      <w:divBdr>
        <w:top w:val="none" w:sz="0" w:space="0" w:color="auto"/>
        <w:left w:val="none" w:sz="0" w:space="0" w:color="auto"/>
        <w:bottom w:val="none" w:sz="0" w:space="0" w:color="auto"/>
        <w:right w:val="none" w:sz="0" w:space="0" w:color="auto"/>
      </w:divBdr>
    </w:div>
    <w:div w:id="771818967">
      <w:bodyDiv w:val="1"/>
      <w:marLeft w:val="0"/>
      <w:marRight w:val="0"/>
      <w:marTop w:val="0"/>
      <w:marBottom w:val="0"/>
      <w:divBdr>
        <w:top w:val="none" w:sz="0" w:space="0" w:color="auto"/>
        <w:left w:val="none" w:sz="0" w:space="0" w:color="auto"/>
        <w:bottom w:val="none" w:sz="0" w:space="0" w:color="auto"/>
        <w:right w:val="none" w:sz="0" w:space="0" w:color="auto"/>
      </w:divBdr>
    </w:div>
    <w:div w:id="777531420">
      <w:bodyDiv w:val="1"/>
      <w:marLeft w:val="0"/>
      <w:marRight w:val="0"/>
      <w:marTop w:val="0"/>
      <w:marBottom w:val="0"/>
      <w:divBdr>
        <w:top w:val="none" w:sz="0" w:space="0" w:color="auto"/>
        <w:left w:val="none" w:sz="0" w:space="0" w:color="auto"/>
        <w:bottom w:val="none" w:sz="0" w:space="0" w:color="auto"/>
        <w:right w:val="none" w:sz="0" w:space="0" w:color="auto"/>
      </w:divBdr>
    </w:div>
    <w:div w:id="825975412">
      <w:bodyDiv w:val="1"/>
      <w:marLeft w:val="0"/>
      <w:marRight w:val="0"/>
      <w:marTop w:val="0"/>
      <w:marBottom w:val="0"/>
      <w:divBdr>
        <w:top w:val="none" w:sz="0" w:space="0" w:color="auto"/>
        <w:left w:val="none" w:sz="0" w:space="0" w:color="auto"/>
        <w:bottom w:val="none" w:sz="0" w:space="0" w:color="auto"/>
        <w:right w:val="none" w:sz="0" w:space="0" w:color="auto"/>
      </w:divBdr>
    </w:div>
    <w:div w:id="838078468">
      <w:bodyDiv w:val="1"/>
      <w:marLeft w:val="0"/>
      <w:marRight w:val="0"/>
      <w:marTop w:val="0"/>
      <w:marBottom w:val="0"/>
      <w:divBdr>
        <w:top w:val="none" w:sz="0" w:space="0" w:color="auto"/>
        <w:left w:val="none" w:sz="0" w:space="0" w:color="auto"/>
        <w:bottom w:val="none" w:sz="0" w:space="0" w:color="auto"/>
        <w:right w:val="none" w:sz="0" w:space="0" w:color="auto"/>
      </w:divBdr>
    </w:div>
    <w:div w:id="998079865">
      <w:bodyDiv w:val="1"/>
      <w:marLeft w:val="0"/>
      <w:marRight w:val="0"/>
      <w:marTop w:val="0"/>
      <w:marBottom w:val="0"/>
      <w:divBdr>
        <w:top w:val="none" w:sz="0" w:space="0" w:color="auto"/>
        <w:left w:val="none" w:sz="0" w:space="0" w:color="auto"/>
        <w:bottom w:val="none" w:sz="0" w:space="0" w:color="auto"/>
        <w:right w:val="none" w:sz="0" w:space="0" w:color="auto"/>
      </w:divBdr>
    </w:div>
    <w:div w:id="1004406452">
      <w:bodyDiv w:val="1"/>
      <w:marLeft w:val="0"/>
      <w:marRight w:val="0"/>
      <w:marTop w:val="0"/>
      <w:marBottom w:val="0"/>
      <w:divBdr>
        <w:top w:val="none" w:sz="0" w:space="0" w:color="auto"/>
        <w:left w:val="none" w:sz="0" w:space="0" w:color="auto"/>
        <w:bottom w:val="none" w:sz="0" w:space="0" w:color="auto"/>
        <w:right w:val="none" w:sz="0" w:space="0" w:color="auto"/>
      </w:divBdr>
    </w:div>
    <w:div w:id="1014844926">
      <w:bodyDiv w:val="1"/>
      <w:marLeft w:val="0"/>
      <w:marRight w:val="0"/>
      <w:marTop w:val="0"/>
      <w:marBottom w:val="0"/>
      <w:divBdr>
        <w:top w:val="none" w:sz="0" w:space="0" w:color="auto"/>
        <w:left w:val="none" w:sz="0" w:space="0" w:color="auto"/>
        <w:bottom w:val="none" w:sz="0" w:space="0" w:color="auto"/>
        <w:right w:val="none" w:sz="0" w:space="0" w:color="auto"/>
      </w:divBdr>
    </w:div>
    <w:div w:id="1129054736">
      <w:bodyDiv w:val="1"/>
      <w:marLeft w:val="0"/>
      <w:marRight w:val="0"/>
      <w:marTop w:val="0"/>
      <w:marBottom w:val="0"/>
      <w:divBdr>
        <w:top w:val="none" w:sz="0" w:space="0" w:color="auto"/>
        <w:left w:val="none" w:sz="0" w:space="0" w:color="auto"/>
        <w:bottom w:val="none" w:sz="0" w:space="0" w:color="auto"/>
        <w:right w:val="none" w:sz="0" w:space="0" w:color="auto"/>
      </w:divBdr>
    </w:div>
    <w:div w:id="1232616657">
      <w:bodyDiv w:val="1"/>
      <w:marLeft w:val="0"/>
      <w:marRight w:val="0"/>
      <w:marTop w:val="0"/>
      <w:marBottom w:val="0"/>
      <w:divBdr>
        <w:top w:val="none" w:sz="0" w:space="0" w:color="auto"/>
        <w:left w:val="none" w:sz="0" w:space="0" w:color="auto"/>
        <w:bottom w:val="none" w:sz="0" w:space="0" w:color="auto"/>
        <w:right w:val="none" w:sz="0" w:space="0" w:color="auto"/>
      </w:divBdr>
    </w:div>
    <w:div w:id="1303996027">
      <w:bodyDiv w:val="1"/>
      <w:marLeft w:val="0"/>
      <w:marRight w:val="0"/>
      <w:marTop w:val="0"/>
      <w:marBottom w:val="0"/>
      <w:divBdr>
        <w:top w:val="none" w:sz="0" w:space="0" w:color="auto"/>
        <w:left w:val="none" w:sz="0" w:space="0" w:color="auto"/>
        <w:bottom w:val="none" w:sz="0" w:space="0" w:color="auto"/>
        <w:right w:val="none" w:sz="0" w:space="0" w:color="auto"/>
      </w:divBdr>
    </w:div>
    <w:div w:id="1451898233">
      <w:bodyDiv w:val="1"/>
      <w:marLeft w:val="0"/>
      <w:marRight w:val="0"/>
      <w:marTop w:val="0"/>
      <w:marBottom w:val="0"/>
      <w:divBdr>
        <w:top w:val="none" w:sz="0" w:space="0" w:color="auto"/>
        <w:left w:val="none" w:sz="0" w:space="0" w:color="auto"/>
        <w:bottom w:val="none" w:sz="0" w:space="0" w:color="auto"/>
        <w:right w:val="none" w:sz="0" w:space="0" w:color="auto"/>
      </w:divBdr>
    </w:div>
    <w:div w:id="1456871361">
      <w:bodyDiv w:val="1"/>
      <w:marLeft w:val="0"/>
      <w:marRight w:val="0"/>
      <w:marTop w:val="0"/>
      <w:marBottom w:val="0"/>
      <w:divBdr>
        <w:top w:val="none" w:sz="0" w:space="0" w:color="auto"/>
        <w:left w:val="none" w:sz="0" w:space="0" w:color="auto"/>
        <w:bottom w:val="none" w:sz="0" w:space="0" w:color="auto"/>
        <w:right w:val="none" w:sz="0" w:space="0" w:color="auto"/>
      </w:divBdr>
    </w:div>
    <w:div w:id="1478841418">
      <w:bodyDiv w:val="1"/>
      <w:marLeft w:val="0"/>
      <w:marRight w:val="0"/>
      <w:marTop w:val="0"/>
      <w:marBottom w:val="0"/>
      <w:divBdr>
        <w:top w:val="none" w:sz="0" w:space="0" w:color="auto"/>
        <w:left w:val="none" w:sz="0" w:space="0" w:color="auto"/>
        <w:bottom w:val="none" w:sz="0" w:space="0" w:color="auto"/>
        <w:right w:val="none" w:sz="0" w:space="0" w:color="auto"/>
      </w:divBdr>
    </w:div>
    <w:div w:id="1497500589">
      <w:bodyDiv w:val="1"/>
      <w:marLeft w:val="0"/>
      <w:marRight w:val="0"/>
      <w:marTop w:val="0"/>
      <w:marBottom w:val="0"/>
      <w:divBdr>
        <w:top w:val="none" w:sz="0" w:space="0" w:color="auto"/>
        <w:left w:val="none" w:sz="0" w:space="0" w:color="auto"/>
        <w:bottom w:val="none" w:sz="0" w:space="0" w:color="auto"/>
        <w:right w:val="none" w:sz="0" w:space="0" w:color="auto"/>
      </w:divBdr>
    </w:div>
    <w:div w:id="1512066980">
      <w:bodyDiv w:val="1"/>
      <w:marLeft w:val="0"/>
      <w:marRight w:val="0"/>
      <w:marTop w:val="0"/>
      <w:marBottom w:val="0"/>
      <w:divBdr>
        <w:top w:val="none" w:sz="0" w:space="0" w:color="auto"/>
        <w:left w:val="none" w:sz="0" w:space="0" w:color="auto"/>
        <w:bottom w:val="none" w:sz="0" w:space="0" w:color="auto"/>
        <w:right w:val="none" w:sz="0" w:space="0" w:color="auto"/>
      </w:divBdr>
    </w:div>
    <w:div w:id="1620258924">
      <w:bodyDiv w:val="1"/>
      <w:marLeft w:val="0"/>
      <w:marRight w:val="0"/>
      <w:marTop w:val="0"/>
      <w:marBottom w:val="0"/>
      <w:divBdr>
        <w:top w:val="none" w:sz="0" w:space="0" w:color="auto"/>
        <w:left w:val="none" w:sz="0" w:space="0" w:color="auto"/>
        <w:bottom w:val="none" w:sz="0" w:space="0" w:color="auto"/>
        <w:right w:val="none" w:sz="0" w:space="0" w:color="auto"/>
      </w:divBdr>
    </w:div>
    <w:div w:id="1667318417">
      <w:bodyDiv w:val="1"/>
      <w:marLeft w:val="0"/>
      <w:marRight w:val="0"/>
      <w:marTop w:val="0"/>
      <w:marBottom w:val="0"/>
      <w:divBdr>
        <w:top w:val="none" w:sz="0" w:space="0" w:color="auto"/>
        <w:left w:val="none" w:sz="0" w:space="0" w:color="auto"/>
        <w:bottom w:val="none" w:sz="0" w:space="0" w:color="auto"/>
        <w:right w:val="none" w:sz="0" w:space="0" w:color="auto"/>
      </w:divBdr>
    </w:div>
    <w:div w:id="1694183301">
      <w:bodyDiv w:val="1"/>
      <w:marLeft w:val="0"/>
      <w:marRight w:val="0"/>
      <w:marTop w:val="0"/>
      <w:marBottom w:val="0"/>
      <w:divBdr>
        <w:top w:val="none" w:sz="0" w:space="0" w:color="auto"/>
        <w:left w:val="none" w:sz="0" w:space="0" w:color="auto"/>
        <w:bottom w:val="none" w:sz="0" w:space="0" w:color="auto"/>
        <w:right w:val="none" w:sz="0" w:space="0" w:color="auto"/>
      </w:divBdr>
    </w:div>
    <w:div w:id="1766874817">
      <w:bodyDiv w:val="1"/>
      <w:marLeft w:val="0"/>
      <w:marRight w:val="0"/>
      <w:marTop w:val="0"/>
      <w:marBottom w:val="0"/>
      <w:divBdr>
        <w:top w:val="none" w:sz="0" w:space="0" w:color="auto"/>
        <w:left w:val="none" w:sz="0" w:space="0" w:color="auto"/>
        <w:bottom w:val="none" w:sz="0" w:space="0" w:color="auto"/>
        <w:right w:val="none" w:sz="0" w:space="0" w:color="auto"/>
      </w:divBdr>
    </w:div>
    <w:div w:id="1784764958">
      <w:bodyDiv w:val="1"/>
      <w:marLeft w:val="0"/>
      <w:marRight w:val="0"/>
      <w:marTop w:val="0"/>
      <w:marBottom w:val="0"/>
      <w:divBdr>
        <w:top w:val="none" w:sz="0" w:space="0" w:color="auto"/>
        <w:left w:val="none" w:sz="0" w:space="0" w:color="auto"/>
        <w:bottom w:val="none" w:sz="0" w:space="0" w:color="auto"/>
        <w:right w:val="none" w:sz="0" w:space="0" w:color="auto"/>
      </w:divBdr>
    </w:div>
    <w:div w:id="1785998300">
      <w:bodyDiv w:val="1"/>
      <w:marLeft w:val="0"/>
      <w:marRight w:val="0"/>
      <w:marTop w:val="0"/>
      <w:marBottom w:val="0"/>
      <w:divBdr>
        <w:top w:val="none" w:sz="0" w:space="0" w:color="auto"/>
        <w:left w:val="none" w:sz="0" w:space="0" w:color="auto"/>
        <w:bottom w:val="none" w:sz="0" w:space="0" w:color="auto"/>
        <w:right w:val="none" w:sz="0" w:space="0" w:color="auto"/>
      </w:divBdr>
    </w:div>
    <w:div w:id="1806657553">
      <w:bodyDiv w:val="1"/>
      <w:marLeft w:val="0"/>
      <w:marRight w:val="0"/>
      <w:marTop w:val="0"/>
      <w:marBottom w:val="0"/>
      <w:divBdr>
        <w:top w:val="none" w:sz="0" w:space="0" w:color="auto"/>
        <w:left w:val="none" w:sz="0" w:space="0" w:color="auto"/>
        <w:bottom w:val="none" w:sz="0" w:space="0" w:color="auto"/>
        <w:right w:val="none" w:sz="0" w:space="0" w:color="auto"/>
      </w:divBdr>
    </w:div>
    <w:div w:id="1832522042">
      <w:bodyDiv w:val="1"/>
      <w:marLeft w:val="0"/>
      <w:marRight w:val="0"/>
      <w:marTop w:val="0"/>
      <w:marBottom w:val="0"/>
      <w:divBdr>
        <w:top w:val="none" w:sz="0" w:space="0" w:color="auto"/>
        <w:left w:val="none" w:sz="0" w:space="0" w:color="auto"/>
        <w:bottom w:val="none" w:sz="0" w:space="0" w:color="auto"/>
        <w:right w:val="none" w:sz="0" w:space="0" w:color="auto"/>
      </w:divBdr>
    </w:div>
    <w:div w:id="1875387241">
      <w:bodyDiv w:val="1"/>
      <w:marLeft w:val="0"/>
      <w:marRight w:val="0"/>
      <w:marTop w:val="0"/>
      <w:marBottom w:val="0"/>
      <w:divBdr>
        <w:top w:val="none" w:sz="0" w:space="0" w:color="auto"/>
        <w:left w:val="none" w:sz="0" w:space="0" w:color="auto"/>
        <w:bottom w:val="none" w:sz="0" w:space="0" w:color="auto"/>
        <w:right w:val="none" w:sz="0" w:space="0" w:color="auto"/>
      </w:divBdr>
    </w:div>
    <w:div w:id="1876892234">
      <w:bodyDiv w:val="1"/>
      <w:marLeft w:val="0"/>
      <w:marRight w:val="0"/>
      <w:marTop w:val="0"/>
      <w:marBottom w:val="0"/>
      <w:divBdr>
        <w:top w:val="none" w:sz="0" w:space="0" w:color="auto"/>
        <w:left w:val="none" w:sz="0" w:space="0" w:color="auto"/>
        <w:bottom w:val="none" w:sz="0" w:space="0" w:color="auto"/>
        <w:right w:val="none" w:sz="0" w:space="0" w:color="auto"/>
      </w:divBdr>
    </w:div>
    <w:div w:id="1912615173">
      <w:bodyDiv w:val="1"/>
      <w:marLeft w:val="0"/>
      <w:marRight w:val="0"/>
      <w:marTop w:val="0"/>
      <w:marBottom w:val="0"/>
      <w:divBdr>
        <w:top w:val="none" w:sz="0" w:space="0" w:color="auto"/>
        <w:left w:val="none" w:sz="0" w:space="0" w:color="auto"/>
        <w:bottom w:val="none" w:sz="0" w:space="0" w:color="auto"/>
        <w:right w:val="none" w:sz="0" w:space="0" w:color="auto"/>
      </w:divBdr>
    </w:div>
    <w:div w:id="1975789599">
      <w:bodyDiv w:val="1"/>
      <w:marLeft w:val="0"/>
      <w:marRight w:val="0"/>
      <w:marTop w:val="0"/>
      <w:marBottom w:val="0"/>
      <w:divBdr>
        <w:top w:val="none" w:sz="0" w:space="0" w:color="auto"/>
        <w:left w:val="none" w:sz="0" w:space="0" w:color="auto"/>
        <w:bottom w:val="none" w:sz="0" w:space="0" w:color="auto"/>
        <w:right w:val="none" w:sz="0" w:space="0" w:color="auto"/>
      </w:divBdr>
    </w:div>
    <w:div w:id="2001107188">
      <w:bodyDiv w:val="1"/>
      <w:marLeft w:val="0"/>
      <w:marRight w:val="0"/>
      <w:marTop w:val="0"/>
      <w:marBottom w:val="0"/>
      <w:divBdr>
        <w:top w:val="none" w:sz="0" w:space="0" w:color="auto"/>
        <w:left w:val="none" w:sz="0" w:space="0" w:color="auto"/>
        <w:bottom w:val="none" w:sz="0" w:space="0" w:color="auto"/>
        <w:right w:val="none" w:sz="0" w:space="0" w:color="auto"/>
      </w:divBdr>
    </w:div>
    <w:div w:id="2014183549">
      <w:bodyDiv w:val="1"/>
      <w:marLeft w:val="0"/>
      <w:marRight w:val="0"/>
      <w:marTop w:val="0"/>
      <w:marBottom w:val="0"/>
      <w:divBdr>
        <w:top w:val="none" w:sz="0" w:space="0" w:color="auto"/>
        <w:left w:val="none" w:sz="0" w:space="0" w:color="auto"/>
        <w:bottom w:val="none" w:sz="0" w:space="0" w:color="auto"/>
        <w:right w:val="none" w:sz="0" w:space="0" w:color="auto"/>
      </w:divBdr>
    </w:div>
    <w:div w:id="21046404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wrmdataportal.unepdhi.org/docs/FR_Step_by_step_methodology_6_5_1.docx"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hyperlink" Target="mailto:Iwrm.Sdg6survey@unep.org" TargetMode="External"/><Relationship Id="rId4" Type="http://schemas.openxmlformats.org/officeDocument/2006/relationships/settings" Target="settings.xml"/><Relationship Id="rId9" Type="http://schemas.openxmlformats.org/officeDocument/2006/relationships/hyperlink" Target="https://www.surveymonkey.com/r/LGLWVNH" TargetMode="Externa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unesdoc.unesco.org/images/0023/002345/234514E.pdf" TargetMode="External"/><Relationship Id="rId2" Type="http://schemas.openxmlformats.org/officeDocument/2006/relationships/hyperlink" Target="http://unesdoc.unesco.org/images/0023/002345/234514E.pdf" TargetMode="External"/><Relationship Id="rId1" Type="http://schemas.openxmlformats.org/officeDocument/2006/relationships/hyperlink" Target="http://unesdoc.unesco.org/images/0023/002345/234514E.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7" ma:contentTypeDescription="Create a new document." ma:contentTypeScope="" ma:versionID="663b878984944493dd654e02a52ffc27">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03d0763a3d5a9b841bfa1ea63cf982e1"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element ref="ns4:MediaServiceDateTaken" minOccurs="0"/>
                <xsd:element ref="ns4:MediaServiceObjectDetectorVersions" minOccurs="0"/>
                <xsd:element ref="ns4:MediaLengthInSecond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element name="MediaServiceDateTaken" ma:index="31" nillable="true" ma:displayName="MediaServiceDateTaken" ma:hidden="true" ma:indexed="true" ma:internalName="MediaServiceDateTaken" ma:readOnly="true">
      <xsd:simpleType>
        <xsd:restriction base="dms:Text"/>
      </xsd:simpleType>
    </xsd:element>
    <xsd:element name="MediaServiceObjectDetectorVersions" ma:index="32" nillable="true" ma:displayName="MediaServiceObjectDetectorVersions" ma:hidden="true" ma:indexed="true" ma:internalName="MediaServiceObjectDetectorVersions" ma:readOnly="true">
      <xsd:simpleType>
        <xsd:restriction base="dms:Text"/>
      </xsd:simpleType>
    </xsd:element>
    <xsd:element name="MediaLengthInSeconds" ma:index="33" nillable="true" ma:displayName="MediaLengthInSeconds" ma:hidden="true" ma:internalName="MediaLengthInSeconds" ma:readOnly="true">
      <xsd:simpleType>
        <xsd:restriction base="dms:Unknown"/>
      </xsd:simpleType>
    </xsd:element>
    <xsd:element name="MediaServiceSearchProperties" ma:index="3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TaxCatchAll xmlns="13903724-28f5-48bb-9c71-b0ec8b148fe0" xsi:nil="true"/>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Props1.xml><?xml version="1.0" encoding="utf-8"?>
<ds:datastoreItem xmlns:ds="http://schemas.openxmlformats.org/officeDocument/2006/customXml" ds:itemID="{2419AD9D-20E3-4A56-B6EF-F032DC076580}">
  <ds:schemaRefs>
    <ds:schemaRef ds:uri="http://schemas.openxmlformats.org/officeDocument/2006/bibliography"/>
  </ds:schemaRefs>
</ds:datastoreItem>
</file>

<file path=customXml/itemProps2.xml><?xml version="1.0" encoding="utf-8"?>
<ds:datastoreItem xmlns:ds="http://schemas.openxmlformats.org/officeDocument/2006/customXml" ds:itemID="{531EE9C9-3539-4A9C-8EF8-ADD14BD4CFA3}"/>
</file>

<file path=customXml/itemProps3.xml><?xml version="1.0" encoding="utf-8"?>
<ds:datastoreItem xmlns:ds="http://schemas.openxmlformats.org/officeDocument/2006/customXml" ds:itemID="{93AC3A80-14C8-47FF-B8BD-538E3698D59B}"/>
</file>

<file path=customXml/itemProps4.xml><?xml version="1.0" encoding="utf-8"?>
<ds:datastoreItem xmlns:ds="http://schemas.openxmlformats.org/officeDocument/2006/customXml" ds:itemID="{617C14EB-7DA2-431D-9135-E4812E534A99}"/>
</file>

<file path=docProps/app.xml><?xml version="1.0" encoding="utf-8"?>
<Properties xmlns="http://schemas.openxmlformats.org/officeDocument/2006/extended-properties" xmlns:vt="http://schemas.openxmlformats.org/officeDocument/2006/docPropsVTypes">
  <Template>Normal.dotm</Template>
  <TotalTime>3</TotalTime>
  <Pages>27</Pages>
  <Words>9085</Words>
  <Characters>51791</Characters>
  <Application>Microsoft Office Word</Application>
  <DocSecurity>0</DocSecurity>
  <Lines>431</Lines>
  <Paragraphs>121</Paragraphs>
  <ScaleCrop>false</ScaleCrop>
  <HeadingPairs>
    <vt:vector size="6" baseType="variant">
      <vt:variant>
        <vt:lpstr>Title</vt:lpstr>
      </vt:variant>
      <vt:variant>
        <vt:i4>1</vt:i4>
      </vt:variant>
      <vt:variant>
        <vt:lpstr>Titre</vt:lpstr>
      </vt:variant>
      <vt:variant>
        <vt:i4>1</vt:i4>
      </vt:variant>
      <vt:variant>
        <vt:lpstr>Titolo</vt:lpstr>
      </vt:variant>
      <vt:variant>
        <vt:i4>1</vt:i4>
      </vt:variant>
    </vt:vector>
  </HeadingPairs>
  <TitlesOfParts>
    <vt:vector size="3" baseType="lpstr">
      <vt:lpstr/>
      <vt:lpstr/>
      <vt:lpstr/>
    </vt:vector>
  </TitlesOfParts>
  <Company>DHI Group</Company>
  <LinksUpToDate>false</LinksUpToDate>
  <CharactersWithSpaces>60755</CharactersWithSpaces>
  <SharedDoc>false</SharedDoc>
  <HLinks>
    <vt:vector size="24" baseType="variant">
      <vt:variant>
        <vt:i4>4259871</vt:i4>
      </vt:variant>
      <vt:variant>
        <vt:i4>0</vt:i4>
      </vt:variant>
      <vt:variant>
        <vt:i4>0</vt:i4>
      </vt:variant>
      <vt:variant>
        <vt:i4>5</vt:i4>
      </vt:variant>
      <vt:variant>
        <vt:lpwstr>http://unstats.un.org/unsd/statcom/47th-session/documents/2016-2-IAEG-SDGs-E.pdf</vt:lpwstr>
      </vt:variant>
      <vt:variant>
        <vt:lpwstr/>
      </vt:variant>
      <vt:variant>
        <vt:i4>1703951</vt:i4>
      </vt:variant>
      <vt:variant>
        <vt:i4>6</vt:i4>
      </vt:variant>
      <vt:variant>
        <vt:i4>0</vt:i4>
      </vt:variant>
      <vt:variant>
        <vt:i4>5</vt:i4>
      </vt:variant>
      <vt:variant>
        <vt:lpwstr>http://unesdoc.unesco.org/images/0023/002345/234514E.pdf</vt:lpwstr>
      </vt:variant>
      <vt:variant>
        <vt:lpwstr/>
      </vt:variant>
      <vt:variant>
        <vt:i4>1703951</vt:i4>
      </vt:variant>
      <vt:variant>
        <vt:i4>3</vt:i4>
      </vt:variant>
      <vt:variant>
        <vt:i4>0</vt:i4>
      </vt:variant>
      <vt:variant>
        <vt:i4>5</vt:i4>
      </vt:variant>
      <vt:variant>
        <vt:lpwstr>http://unesdoc.unesco.org/images/0023/002345/234514E.pdf</vt:lpwstr>
      </vt:variant>
      <vt:variant>
        <vt:lpwstr/>
      </vt:variant>
      <vt:variant>
        <vt:i4>1703951</vt:i4>
      </vt:variant>
      <vt:variant>
        <vt:i4>0</vt:i4>
      </vt:variant>
      <vt:variant>
        <vt:i4>0</vt:i4>
      </vt:variant>
      <vt:variant>
        <vt:i4>5</vt:i4>
      </vt:variant>
      <vt:variant>
        <vt:lpwstr>http://unesdoc.unesco.org/images/0023/002345/234514E.pdf</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 Glennie</dc:creator>
  <cp:lastModifiedBy>Maija Bertule</cp:lastModifiedBy>
  <cp:revision>7</cp:revision>
  <cp:lastPrinted>2017-01-17T12:14:00Z</cp:lastPrinted>
  <dcterms:created xsi:type="dcterms:W3CDTF">2017-03-21T07:49:00Z</dcterms:created>
  <dcterms:modified xsi:type="dcterms:W3CDTF">2017-03-21T08:15:00Z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ies>
</file>